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732EA" w14:textId="77777777" w:rsidR="00944068" w:rsidRPr="006164F5" w:rsidRDefault="00ED1DB3" w:rsidP="00292089">
      <w:pPr>
        <w:jc w:val="center"/>
        <w:rPr>
          <w:rFonts w:ascii="SimHei" w:eastAsia="SimHei" w:hAnsi="SimHei"/>
          <w:sz w:val="36"/>
          <w:szCs w:val="30"/>
          <w:shd w:val="pct15" w:color="auto" w:fill="FFFFFF"/>
        </w:rPr>
      </w:pPr>
      <w:r w:rsidRPr="006164F5">
        <w:rPr>
          <w:rFonts w:ascii="SimHei" w:eastAsia="SimHei" w:hAnsi="SimHei" w:hint="eastAsia"/>
          <w:sz w:val="36"/>
          <w:szCs w:val="30"/>
          <w:shd w:val="pct15" w:color="auto" w:fill="FFFFFF"/>
        </w:rPr>
        <w:t>关于融资租赁分公司</w:t>
      </w:r>
      <w:r w:rsidR="00292089" w:rsidRPr="006164F5">
        <w:rPr>
          <w:rFonts w:ascii="SimHei" w:eastAsia="SimHei" w:hAnsi="SimHei" w:hint="eastAsia"/>
          <w:sz w:val="36"/>
          <w:szCs w:val="30"/>
          <w:shd w:val="pct15" w:color="auto" w:fill="FFFFFF"/>
        </w:rPr>
        <w:t>是否</w:t>
      </w:r>
      <w:r w:rsidRPr="006164F5">
        <w:rPr>
          <w:rFonts w:ascii="SimHei" w:eastAsia="SimHei" w:hAnsi="SimHei" w:hint="eastAsia"/>
          <w:sz w:val="36"/>
          <w:szCs w:val="30"/>
          <w:shd w:val="pct15" w:color="auto" w:fill="FFFFFF"/>
        </w:rPr>
        <w:t>享受</w:t>
      </w:r>
      <w:r w:rsidR="00292089" w:rsidRPr="006164F5">
        <w:rPr>
          <w:rFonts w:ascii="SimHei" w:eastAsia="SimHei" w:hAnsi="SimHei" w:hint="eastAsia"/>
          <w:sz w:val="36"/>
          <w:szCs w:val="30"/>
          <w:shd w:val="pct15" w:color="auto" w:fill="FFFFFF"/>
        </w:rPr>
        <w:t>差额纳税税收政策问题反馈</w:t>
      </w:r>
    </w:p>
    <w:p w14:paraId="23091573" w14:textId="77777777" w:rsidR="00944068" w:rsidRPr="006E0517" w:rsidRDefault="00292089" w:rsidP="0094406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北京市</w:t>
      </w:r>
      <w:r w:rsidR="005E571D">
        <w:rPr>
          <w:rFonts w:hint="eastAsia"/>
          <w:sz w:val="28"/>
          <w:szCs w:val="28"/>
        </w:rPr>
        <w:t>融资租赁协会</w:t>
      </w:r>
      <w:r>
        <w:rPr>
          <w:rFonts w:hint="eastAsia"/>
          <w:sz w:val="28"/>
          <w:szCs w:val="28"/>
        </w:rPr>
        <w:t>各位领导：</w:t>
      </w:r>
    </w:p>
    <w:p w14:paraId="2E889978" w14:textId="77777777" w:rsidR="00846F6A" w:rsidRDefault="00781A31" w:rsidP="00944068">
      <w:pPr>
        <w:ind w:firstLine="54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我</w:t>
      </w:r>
      <w:r w:rsidR="00AA167A">
        <w:rPr>
          <w:rFonts w:hint="eastAsia"/>
          <w:sz w:val="28"/>
          <w:szCs w:val="28"/>
        </w:rPr>
        <w:t>融资租赁有限公司是</w:t>
      </w:r>
      <w:r w:rsidR="00AA167A">
        <w:rPr>
          <w:rFonts w:hint="eastAsia"/>
          <w:sz w:val="28"/>
          <w:szCs w:val="28"/>
        </w:rPr>
        <w:t>2010</w:t>
      </w:r>
      <w:r w:rsidR="00AA167A">
        <w:rPr>
          <w:rFonts w:hint="eastAsia"/>
          <w:sz w:val="28"/>
          <w:szCs w:val="28"/>
        </w:rPr>
        <w:t>年</w:t>
      </w:r>
      <w:r w:rsidR="00AA167A">
        <w:rPr>
          <w:rFonts w:hint="eastAsia"/>
          <w:sz w:val="28"/>
          <w:szCs w:val="28"/>
        </w:rPr>
        <w:t>6</w:t>
      </w:r>
      <w:r w:rsidR="00AA167A">
        <w:rPr>
          <w:rFonts w:hint="eastAsia"/>
          <w:sz w:val="28"/>
          <w:szCs w:val="28"/>
        </w:rPr>
        <w:t>月</w:t>
      </w:r>
      <w:r w:rsidR="005C0E43">
        <w:rPr>
          <w:rFonts w:hint="eastAsia"/>
          <w:sz w:val="28"/>
          <w:szCs w:val="28"/>
        </w:rPr>
        <w:t>经天津市商务委员会批准</w:t>
      </w:r>
      <w:r w:rsidR="00AA167A">
        <w:rPr>
          <w:rFonts w:hint="eastAsia"/>
          <w:sz w:val="28"/>
          <w:szCs w:val="28"/>
        </w:rPr>
        <w:t>在天津空港开发区注册</w:t>
      </w:r>
      <w:r w:rsidR="00292089">
        <w:rPr>
          <w:rFonts w:hint="eastAsia"/>
          <w:sz w:val="28"/>
          <w:szCs w:val="28"/>
        </w:rPr>
        <w:t>成立</w:t>
      </w:r>
      <w:r w:rsidR="00AA167A">
        <w:rPr>
          <w:rFonts w:hint="eastAsia"/>
          <w:sz w:val="28"/>
          <w:szCs w:val="28"/>
        </w:rPr>
        <w:t>的一家以</w:t>
      </w:r>
      <w:r w:rsidR="00292089">
        <w:rPr>
          <w:rFonts w:hint="eastAsia"/>
          <w:sz w:val="28"/>
          <w:szCs w:val="28"/>
        </w:rPr>
        <w:t>乘用车</w:t>
      </w:r>
      <w:r w:rsidR="00AA167A">
        <w:rPr>
          <w:rFonts w:hint="eastAsia"/>
          <w:sz w:val="28"/>
          <w:szCs w:val="28"/>
        </w:rPr>
        <w:t>融资租赁</w:t>
      </w:r>
      <w:r w:rsidR="00292089">
        <w:rPr>
          <w:rFonts w:hint="eastAsia"/>
          <w:sz w:val="28"/>
          <w:szCs w:val="28"/>
        </w:rPr>
        <w:t>展业</w:t>
      </w:r>
      <w:r w:rsidR="00AA167A">
        <w:rPr>
          <w:rFonts w:hint="eastAsia"/>
          <w:sz w:val="28"/>
          <w:szCs w:val="28"/>
        </w:rPr>
        <w:t>的外商投资企业，注册资金</w:t>
      </w:r>
      <w:r w:rsidR="00AA167A">
        <w:rPr>
          <w:rFonts w:hint="eastAsia"/>
          <w:sz w:val="28"/>
          <w:szCs w:val="28"/>
        </w:rPr>
        <w:t>5500</w:t>
      </w:r>
      <w:r w:rsidR="00AA167A">
        <w:rPr>
          <w:rFonts w:hint="eastAsia"/>
          <w:sz w:val="28"/>
          <w:szCs w:val="28"/>
        </w:rPr>
        <w:t>万</w:t>
      </w:r>
      <w:r w:rsidR="00292089">
        <w:rPr>
          <w:rFonts w:hint="eastAsia"/>
          <w:sz w:val="28"/>
          <w:szCs w:val="28"/>
        </w:rPr>
        <w:t>美元，</w:t>
      </w:r>
      <w:r w:rsidR="00393B7B">
        <w:rPr>
          <w:rFonts w:hint="eastAsia"/>
          <w:sz w:val="28"/>
          <w:szCs w:val="28"/>
        </w:rPr>
        <w:t>2010</w:t>
      </w:r>
      <w:r w:rsidR="00EC14EA">
        <w:rPr>
          <w:rFonts w:hint="eastAsia"/>
          <w:sz w:val="28"/>
          <w:szCs w:val="28"/>
        </w:rPr>
        <w:t>年</w:t>
      </w:r>
      <w:r w:rsidR="00393B7B">
        <w:rPr>
          <w:rFonts w:hint="eastAsia"/>
          <w:sz w:val="28"/>
          <w:szCs w:val="28"/>
        </w:rPr>
        <w:t>7</w:t>
      </w:r>
      <w:r w:rsidR="00EC14EA">
        <w:rPr>
          <w:rFonts w:hint="eastAsia"/>
          <w:sz w:val="28"/>
          <w:szCs w:val="28"/>
        </w:rPr>
        <w:t>月</w:t>
      </w:r>
      <w:r w:rsidR="005C0E43">
        <w:rPr>
          <w:rFonts w:hint="eastAsia"/>
          <w:sz w:val="28"/>
          <w:szCs w:val="28"/>
        </w:rPr>
        <w:t>经天津市商务</w:t>
      </w:r>
      <w:bookmarkStart w:id="0" w:name="_GoBack"/>
      <w:bookmarkEnd w:id="0"/>
      <w:r w:rsidR="005C0E43">
        <w:rPr>
          <w:rFonts w:hint="eastAsia"/>
          <w:sz w:val="28"/>
          <w:szCs w:val="28"/>
        </w:rPr>
        <w:t>委员会批准</w:t>
      </w:r>
      <w:r w:rsidR="00EC14EA">
        <w:rPr>
          <w:rFonts w:hint="eastAsia"/>
          <w:sz w:val="28"/>
          <w:szCs w:val="28"/>
        </w:rPr>
        <w:t>在</w:t>
      </w:r>
      <w:r w:rsidR="00944068" w:rsidRPr="006E0517">
        <w:rPr>
          <w:rFonts w:hint="eastAsia"/>
          <w:sz w:val="28"/>
          <w:szCs w:val="28"/>
        </w:rPr>
        <w:t>北京</w:t>
      </w:r>
      <w:r w:rsidR="00393B7B">
        <w:rPr>
          <w:rFonts w:hint="eastAsia"/>
          <w:sz w:val="28"/>
          <w:szCs w:val="28"/>
        </w:rPr>
        <w:t>经济技术</w:t>
      </w:r>
      <w:r w:rsidR="00EC14EA">
        <w:rPr>
          <w:rFonts w:hint="eastAsia"/>
          <w:sz w:val="28"/>
          <w:szCs w:val="28"/>
        </w:rPr>
        <w:t>开发区注册成立</w:t>
      </w:r>
      <w:r w:rsidR="00393B7B">
        <w:rPr>
          <w:rFonts w:hint="eastAsia"/>
          <w:sz w:val="28"/>
          <w:szCs w:val="28"/>
        </w:rPr>
        <w:t>融资租赁有限公司</w:t>
      </w:r>
      <w:r w:rsidR="00EC14EA">
        <w:rPr>
          <w:rFonts w:hint="eastAsia"/>
          <w:sz w:val="28"/>
          <w:szCs w:val="28"/>
        </w:rPr>
        <w:t>北京</w:t>
      </w:r>
      <w:r w:rsidR="00944068" w:rsidRPr="006E0517">
        <w:rPr>
          <w:rFonts w:hint="eastAsia"/>
          <w:sz w:val="28"/>
          <w:szCs w:val="28"/>
        </w:rPr>
        <w:t>分公司</w:t>
      </w:r>
      <w:r w:rsidR="00292089">
        <w:rPr>
          <w:rFonts w:hint="eastAsia"/>
          <w:sz w:val="28"/>
          <w:szCs w:val="28"/>
        </w:rPr>
        <w:t>，</w:t>
      </w:r>
      <w:r w:rsidR="00944068" w:rsidRPr="006E0517">
        <w:rPr>
          <w:rFonts w:hint="eastAsia"/>
          <w:sz w:val="28"/>
          <w:szCs w:val="28"/>
        </w:rPr>
        <w:t>2012</w:t>
      </w:r>
      <w:r w:rsidR="00944068" w:rsidRPr="006E0517">
        <w:rPr>
          <w:rFonts w:hint="eastAsia"/>
          <w:sz w:val="28"/>
          <w:szCs w:val="28"/>
        </w:rPr>
        <w:t>年</w:t>
      </w:r>
      <w:r w:rsidR="00944068" w:rsidRPr="006E0517">
        <w:rPr>
          <w:rFonts w:hint="eastAsia"/>
          <w:sz w:val="28"/>
          <w:szCs w:val="28"/>
        </w:rPr>
        <w:t>10</w:t>
      </w:r>
      <w:r w:rsidR="00944068" w:rsidRPr="006E0517">
        <w:rPr>
          <w:rFonts w:hint="eastAsia"/>
          <w:sz w:val="28"/>
          <w:szCs w:val="28"/>
        </w:rPr>
        <w:t>月</w:t>
      </w:r>
      <w:r w:rsidR="00944068" w:rsidRPr="006E0517">
        <w:rPr>
          <w:rFonts w:hint="eastAsia"/>
          <w:sz w:val="28"/>
          <w:szCs w:val="28"/>
        </w:rPr>
        <w:t>1</w:t>
      </w:r>
      <w:r w:rsidR="00944068" w:rsidRPr="006E0517">
        <w:rPr>
          <w:rFonts w:hint="eastAsia"/>
          <w:sz w:val="28"/>
          <w:szCs w:val="28"/>
        </w:rPr>
        <w:t>日起</w:t>
      </w:r>
      <w:r w:rsidR="00292089">
        <w:rPr>
          <w:rFonts w:hint="eastAsia"/>
          <w:sz w:val="28"/>
          <w:szCs w:val="28"/>
        </w:rPr>
        <w:t>北京分</w:t>
      </w:r>
      <w:r w:rsidR="00944068" w:rsidRPr="006E0517">
        <w:rPr>
          <w:rFonts w:hint="eastAsia"/>
          <w:sz w:val="28"/>
          <w:szCs w:val="28"/>
        </w:rPr>
        <w:t>公司被</w:t>
      </w:r>
      <w:r w:rsidR="00292089">
        <w:rPr>
          <w:rFonts w:hint="eastAsia"/>
          <w:sz w:val="28"/>
          <w:szCs w:val="28"/>
        </w:rPr>
        <w:t>北京亦庄经济技术开发区</w:t>
      </w:r>
      <w:r w:rsidR="00393B7B">
        <w:rPr>
          <w:rFonts w:hint="eastAsia"/>
          <w:sz w:val="28"/>
          <w:szCs w:val="28"/>
        </w:rPr>
        <w:t>主管税务局</w:t>
      </w:r>
      <w:r w:rsidR="00944068" w:rsidRPr="006E0517">
        <w:rPr>
          <w:rFonts w:hint="eastAsia"/>
          <w:sz w:val="28"/>
          <w:szCs w:val="28"/>
        </w:rPr>
        <w:t>核定为营改增企业，同时</w:t>
      </w:r>
      <w:r w:rsidR="00944068">
        <w:rPr>
          <w:rFonts w:hint="eastAsia"/>
          <w:sz w:val="28"/>
          <w:szCs w:val="28"/>
        </w:rPr>
        <w:t>被</w:t>
      </w:r>
      <w:r w:rsidR="00944068" w:rsidRPr="006E0517">
        <w:rPr>
          <w:rFonts w:hint="eastAsia"/>
          <w:sz w:val="28"/>
          <w:szCs w:val="28"/>
        </w:rPr>
        <w:t>认定为一般纳税人。</w:t>
      </w:r>
    </w:p>
    <w:p w14:paraId="49746F61" w14:textId="77777777" w:rsidR="00C20306" w:rsidRDefault="00535B5D" w:rsidP="00944068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根据财税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【</w:t>
      </w:r>
      <w:r>
        <w:rPr>
          <w:rFonts w:hint="eastAsia"/>
          <w:sz w:val="28"/>
          <w:szCs w:val="28"/>
        </w:rPr>
        <w:t>106</w:t>
      </w:r>
      <w:r w:rsidR="005C0E43">
        <w:rPr>
          <w:rFonts w:hint="eastAsia"/>
          <w:sz w:val="28"/>
          <w:szCs w:val="28"/>
        </w:rPr>
        <w:t>】</w:t>
      </w:r>
      <w:r w:rsidR="00A45087">
        <w:rPr>
          <w:rFonts w:hint="eastAsia"/>
          <w:sz w:val="28"/>
          <w:szCs w:val="28"/>
        </w:rPr>
        <w:t>号文</w:t>
      </w:r>
      <w:r w:rsidR="005C0E43">
        <w:rPr>
          <w:rFonts w:hint="eastAsia"/>
          <w:sz w:val="28"/>
          <w:szCs w:val="28"/>
        </w:rPr>
        <w:t>和</w:t>
      </w:r>
      <w:r w:rsidR="005C0E43">
        <w:rPr>
          <w:rFonts w:hint="eastAsia"/>
          <w:sz w:val="28"/>
          <w:szCs w:val="28"/>
        </w:rPr>
        <w:t>201</w:t>
      </w:r>
      <w:r w:rsidR="005E571D">
        <w:rPr>
          <w:rFonts w:hint="eastAsia"/>
          <w:sz w:val="28"/>
          <w:szCs w:val="28"/>
        </w:rPr>
        <w:t>3</w:t>
      </w:r>
      <w:r w:rsidR="005E571D">
        <w:rPr>
          <w:rFonts w:hint="eastAsia"/>
          <w:sz w:val="28"/>
          <w:szCs w:val="28"/>
        </w:rPr>
        <w:t>【</w:t>
      </w:r>
      <w:r w:rsidR="005E571D">
        <w:rPr>
          <w:rFonts w:hint="eastAsia"/>
          <w:sz w:val="28"/>
          <w:szCs w:val="28"/>
        </w:rPr>
        <w:t>121</w:t>
      </w:r>
      <w:r w:rsidR="005E571D">
        <w:rPr>
          <w:rFonts w:hint="eastAsia"/>
          <w:sz w:val="28"/>
          <w:szCs w:val="28"/>
        </w:rPr>
        <w:t>】</w:t>
      </w:r>
      <w:r w:rsidR="00A45087">
        <w:rPr>
          <w:rFonts w:hint="eastAsia"/>
          <w:sz w:val="28"/>
          <w:szCs w:val="28"/>
        </w:rPr>
        <w:t>号文</w:t>
      </w:r>
      <w:r w:rsidR="005E571D">
        <w:rPr>
          <w:rFonts w:hint="eastAsia"/>
          <w:sz w:val="28"/>
          <w:szCs w:val="28"/>
        </w:rPr>
        <w:t>规</w:t>
      </w:r>
      <w:r w:rsidR="005C0E43">
        <w:rPr>
          <w:rFonts w:hint="eastAsia"/>
          <w:sz w:val="28"/>
          <w:szCs w:val="28"/>
        </w:rPr>
        <w:t>定，北京经济技术开发区要求我北京分公司</w:t>
      </w:r>
      <w:r w:rsidR="00C20306">
        <w:rPr>
          <w:rFonts w:hint="eastAsia"/>
          <w:sz w:val="28"/>
          <w:szCs w:val="28"/>
        </w:rPr>
        <w:t>进行</w:t>
      </w:r>
      <w:r w:rsidR="005C0E43">
        <w:rPr>
          <w:rFonts w:hint="eastAsia"/>
          <w:sz w:val="28"/>
          <w:szCs w:val="28"/>
        </w:rPr>
        <w:t>差额抵扣和即征即退备案</w:t>
      </w:r>
      <w:r w:rsidR="00C20306">
        <w:rPr>
          <w:rFonts w:hint="eastAsia"/>
          <w:sz w:val="28"/>
          <w:szCs w:val="28"/>
        </w:rPr>
        <w:t>，</w:t>
      </w:r>
      <w:r w:rsidR="005C0E43">
        <w:rPr>
          <w:rFonts w:hint="eastAsia"/>
          <w:sz w:val="28"/>
          <w:szCs w:val="28"/>
        </w:rPr>
        <w:t>我</w:t>
      </w:r>
      <w:r w:rsidR="00C20306">
        <w:rPr>
          <w:rFonts w:hint="eastAsia"/>
          <w:sz w:val="28"/>
          <w:szCs w:val="28"/>
        </w:rPr>
        <w:t>分</w:t>
      </w:r>
      <w:r w:rsidR="005C0E43">
        <w:rPr>
          <w:rFonts w:hint="eastAsia"/>
          <w:sz w:val="28"/>
          <w:szCs w:val="28"/>
        </w:rPr>
        <w:t>公司于</w:t>
      </w:r>
      <w:r w:rsidR="005C0E43">
        <w:rPr>
          <w:rFonts w:hint="eastAsia"/>
          <w:sz w:val="28"/>
          <w:szCs w:val="28"/>
        </w:rPr>
        <w:t>2014</w:t>
      </w:r>
      <w:r w:rsidR="005C0E43">
        <w:rPr>
          <w:rFonts w:hint="eastAsia"/>
          <w:sz w:val="28"/>
          <w:szCs w:val="28"/>
        </w:rPr>
        <w:t>年</w:t>
      </w:r>
      <w:r w:rsidR="005C0E43">
        <w:rPr>
          <w:rFonts w:hint="eastAsia"/>
          <w:sz w:val="28"/>
          <w:szCs w:val="28"/>
        </w:rPr>
        <w:t>1</w:t>
      </w:r>
      <w:r w:rsidR="005C0E43">
        <w:rPr>
          <w:rFonts w:hint="eastAsia"/>
          <w:sz w:val="28"/>
          <w:szCs w:val="28"/>
        </w:rPr>
        <w:t>月取得了主管税局的差额抵扣和即征即退的备案批复</w:t>
      </w:r>
      <w:r w:rsidR="00C20306">
        <w:rPr>
          <w:rFonts w:hint="eastAsia"/>
          <w:sz w:val="28"/>
          <w:szCs w:val="28"/>
        </w:rPr>
        <w:t>，并从营改增始，遵照税法规定进行差额纳税申报。</w:t>
      </w:r>
    </w:p>
    <w:p w14:paraId="12E1AD77" w14:textId="77777777" w:rsidR="00944068" w:rsidRDefault="005C0E43" w:rsidP="00944068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28</w:t>
      </w:r>
      <w:r>
        <w:rPr>
          <w:rFonts w:hint="eastAsia"/>
          <w:sz w:val="28"/>
          <w:szCs w:val="28"/>
        </w:rPr>
        <w:t>日我</w:t>
      </w:r>
      <w:r w:rsidR="00C20306">
        <w:rPr>
          <w:rFonts w:hint="eastAsia"/>
          <w:sz w:val="28"/>
          <w:szCs w:val="28"/>
        </w:rPr>
        <w:t>分公</w:t>
      </w:r>
      <w:r>
        <w:rPr>
          <w:rFonts w:hint="eastAsia"/>
          <w:sz w:val="28"/>
          <w:szCs w:val="28"/>
        </w:rPr>
        <w:t>司接到开发区国税局的电话通知，告知我北京分公司</w:t>
      </w:r>
      <w:r w:rsidR="00C20306">
        <w:rPr>
          <w:rFonts w:hint="eastAsia"/>
          <w:sz w:val="28"/>
          <w:szCs w:val="28"/>
        </w:rPr>
        <w:t>：</w:t>
      </w:r>
      <w:r w:rsidR="00C20306" w:rsidRPr="00781A31">
        <w:rPr>
          <w:rFonts w:hint="eastAsia"/>
          <w:color w:val="FF0000"/>
          <w:sz w:val="28"/>
          <w:szCs w:val="28"/>
          <w:highlight w:val="yellow"/>
        </w:rPr>
        <w:t>其已接到北京市局内部文件通知，分公司</w:t>
      </w:r>
      <w:r w:rsidRPr="00781A31">
        <w:rPr>
          <w:rFonts w:hint="eastAsia"/>
          <w:color w:val="FF0000"/>
          <w:sz w:val="28"/>
          <w:szCs w:val="28"/>
          <w:highlight w:val="yellow"/>
        </w:rPr>
        <w:t>不可享受差额抵扣的税收优惠政策。</w:t>
      </w:r>
    </w:p>
    <w:p w14:paraId="76C85DCF" w14:textId="77777777" w:rsidR="00781A31" w:rsidRDefault="00C20306" w:rsidP="00781A31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我司主营汽车融资租赁业务，但是汽车作为上路行驶的有形动产，需要上牌，而上牌则要求必须在行驶地注册公司且进行增值税申报。现北京市局出台以上政策，将严重影响我北分公司业务的开展，为此特向协会陈情，请求协助</w:t>
      </w:r>
      <w:r w:rsidR="00A45087">
        <w:rPr>
          <w:rFonts w:hint="eastAsia"/>
          <w:sz w:val="28"/>
          <w:szCs w:val="28"/>
        </w:rPr>
        <w:t>我们</w:t>
      </w:r>
      <w:r w:rsidR="00FB2300">
        <w:rPr>
          <w:rFonts w:hint="eastAsia"/>
          <w:sz w:val="28"/>
          <w:szCs w:val="28"/>
        </w:rPr>
        <w:t>反馈现实困难，寻求</w:t>
      </w:r>
      <w:r>
        <w:rPr>
          <w:rFonts w:hint="eastAsia"/>
          <w:sz w:val="28"/>
          <w:szCs w:val="28"/>
        </w:rPr>
        <w:t>妥善解决</w:t>
      </w:r>
      <w:r w:rsidR="00FB2300">
        <w:rPr>
          <w:rFonts w:hint="eastAsia"/>
          <w:sz w:val="28"/>
          <w:szCs w:val="28"/>
        </w:rPr>
        <w:t>途径</w:t>
      </w:r>
      <w:r>
        <w:rPr>
          <w:rFonts w:hint="eastAsia"/>
          <w:sz w:val="28"/>
          <w:szCs w:val="28"/>
        </w:rPr>
        <w:t>，以确保分公司业务可以</w:t>
      </w:r>
      <w:r w:rsidR="00A45087">
        <w:rPr>
          <w:rFonts w:hint="eastAsia"/>
          <w:sz w:val="28"/>
          <w:szCs w:val="28"/>
        </w:rPr>
        <w:t>持</w:t>
      </w:r>
      <w:r>
        <w:rPr>
          <w:rFonts w:hint="eastAsia"/>
          <w:sz w:val="28"/>
          <w:szCs w:val="28"/>
        </w:rPr>
        <w:t>续开展。拜托！多谢！</w:t>
      </w:r>
    </w:p>
    <w:p w14:paraId="7FC3B526" w14:textId="5850EBB6" w:rsidR="00781A31" w:rsidRDefault="003772A2" w:rsidP="00E2795E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融资租赁有限公司</w:t>
      </w:r>
    </w:p>
    <w:p w14:paraId="120962D3" w14:textId="77777777" w:rsidR="008E2A2B" w:rsidRPr="00781A31" w:rsidRDefault="003772A2" w:rsidP="00E2795E">
      <w:pPr>
        <w:jc w:val="right"/>
        <w:rPr>
          <w:sz w:val="28"/>
          <w:szCs w:val="28"/>
        </w:rPr>
      </w:pPr>
      <w:r w:rsidRPr="003772A2">
        <w:rPr>
          <w:sz w:val="28"/>
          <w:szCs w:val="28"/>
        </w:rPr>
        <w:t>2014</w:t>
      </w:r>
      <w:r w:rsidR="00A45087">
        <w:rPr>
          <w:rFonts w:hint="eastAsia"/>
          <w:sz w:val="28"/>
          <w:szCs w:val="28"/>
        </w:rPr>
        <w:t>年</w:t>
      </w:r>
      <w:r w:rsidR="00A45087">
        <w:rPr>
          <w:rFonts w:hint="eastAsia"/>
          <w:sz w:val="28"/>
          <w:szCs w:val="28"/>
        </w:rPr>
        <w:t>8</w:t>
      </w:r>
      <w:r w:rsidR="00A45087">
        <w:rPr>
          <w:rFonts w:hint="eastAsia"/>
          <w:sz w:val="28"/>
          <w:szCs w:val="28"/>
        </w:rPr>
        <w:t>月</w:t>
      </w:r>
      <w:r w:rsidR="00A45087">
        <w:rPr>
          <w:rFonts w:hint="eastAsia"/>
          <w:sz w:val="28"/>
          <w:szCs w:val="28"/>
        </w:rPr>
        <w:t>5</w:t>
      </w:r>
      <w:r w:rsidR="00A45087">
        <w:rPr>
          <w:rFonts w:hint="eastAsia"/>
          <w:sz w:val="28"/>
          <w:szCs w:val="28"/>
        </w:rPr>
        <w:t>日</w:t>
      </w:r>
    </w:p>
    <w:sectPr w:rsidR="008E2A2B" w:rsidRPr="00781A31" w:rsidSect="00AA6B9B">
      <w:headerReference w:type="default" r:id="rId6"/>
      <w:pgSz w:w="11906" w:h="16838"/>
      <w:pgMar w:top="1361" w:right="1361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8DFEF" w14:textId="77777777" w:rsidR="00D41A4F" w:rsidRDefault="00D41A4F" w:rsidP="00D80329">
      <w:r>
        <w:separator/>
      </w:r>
    </w:p>
  </w:endnote>
  <w:endnote w:type="continuationSeparator" w:id="0">
    <w:p w14:paraId="71CAC1EA" w14:textId="77777777" w:rsidR="00D41A4F" w:rsidRDefault="00D41A4F" w:rsidP="00D8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Hei">
    <w:panose1 w:val="02010609060101010101"/>
    <w:charset w:val="88"/>
    <w:family w:val="auto"/>
    <w:pitch w:val="variable"/>
    <w:sig w:usb0="800002BF" w:usb1="38CF7CFA" w:usb2="00000016" w:usb3="00000000" w:csb0="001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53DBC" w14:textId="77777777" w:rsidR="00D41A4F" w:rsidRDefault="00D41A4F" w:rsidP="00D80329">
      <w:r>
        <w:separator/>
      </w:r>
    </w:p>
  </w:footnote>
  <w:footnote w:type="continuationSeparator" w:id="0">
    <w:p w14:paraId="7068500B" w14:textId="77777777" w:rsidR="00D41A4F" w:rsidRDefault="00D41A4F" w:rsidP="00D803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7AB6A" w14:textId="6B7A3E58" w:rsidR="00DC2722" w:rsidRDefault="00DC2722">
    <w:pPr>
      <w:pStyle w:val="a3"/>
      <w:rPr>
        <w:rFonts w:hint="eastAsia"/>
      </w:rPr>
    </w:pPr>
    <w:r>
      <w:t>BBS</w:t>
    </w:r>
    <w:r>
      <w:rPr>
        <w:rFonts w:hint="eastAsia"/>
      </w:rPr>
      <w:t>分公司</w:t>
    </w:r>
    <w:r>
      <w:t>税收资料参考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4068"/>
    <w:rsid w:val="00033534"/>
    <w:rsid w:val="000A5E62"/>
    <w:rsid w:val="001A318C"/>
    <w:rsid w:val="001C113D"/>
    <w:rsid w:val="001C7B38"/>
    <w:rsid w:val="001D0E1E"/>
    <w:rsid w:val="00292089"/>
    <w:rsid w:val="002C0303"/>
    <w:rsid w:val="002D59CE"/>
    <w:rsid w:val="002F2337"/>
    <w:rsid w:val="00336565"/>
    <w:rsid w:val="00361F3A"/>
    <w:rsid w:val="003772A2"/>
    <w:rsid w:val="00393B7B"/>
    <w:rsid w:val="003E4E18"/>
    <w:rsid w:val="0048592B"/>
    <w:rsid w:val="00504B57"/>
    <w:rsid w:val="00520481"/>
    <w:rsid w:val="00535B5D"/>
    <w:rsid w:val="005447E3"/>
    <w:rsid w:val="00593892"/>
    <w:rsid w:val="005C0E43"/>
    <w:rsid w:val="005D2FAF"/>
    <w:rsid w:val="005E571D"/>
    <w:rsid w:val="006164F5"/>
    <w:rsid w:val="006458FD"/>
    <w:rsid w:val="00664AD1"/>
    <w:rsid w:val="006F04F2"/>
    <w:rsid w:val="00781A31"/>
    <w:rsid w:val="008229EB"/>
    <w:rsid w:val="00846F6A"/>
    <w:rsid w:val="00895CA0"/>
    <w:rsid w:val="008E1910"/>
    <w:rsid w:val="008E2A2B"/>
    <w:rsid w:val="00915D1F"/>
    <w:rsid w:val="00944068"/>
    <w:rsid w:val="009775AD"/>
    <w:rsid w:val="009842CF"/>
    <w:rsid w:val="009C7EAB"/>
    <w:rsid w:val="009D1A78"/>
    <w:rsid w:val="009F23A6"/>
    <w:rsid w:val="00A05EBF"/>
    <w:rsid w:val="00A23E94"/>
    <w:rsid w:val="00A45087"/>
    <w:rsid w:val="00AA14FE"/>
    <w:rsid w:val="00AA167A"/>
    <w:rsid w:val="00AA4471"/>
    <w:rsid w:val="00AA6B9B"/>
    <w:rsid w:val="00AE4843"/>
    <w:rsid w:val="00BB3922"/>
    <w:rsid w:val="00C20306"/>
    <w:rsid w:val="00C340D6"/>
    <w:rsid w:val="00C42019"/>
    <w:rsid w:val="00D04D03"/>
    <w:rsid w:val="00D41A4F"/>
    <w:rsid w:val="00D80329"/>
    <w:rsid w:val="00DB0956"/>
    <w:rsid w:val="00DC2722"/>
    <w:rsid w:val="00E163C1"/>
    <w:rsid w:val="00E2795E"/>
    <w:rsid w:val="00E733C6"/>
    <w:rsid w:val="00E76687"/>
    <w:rsid w:val="00EB637D"/>
    <w:rsid w:val="00EC14EA"/>
    <w:rsid w:val="00ED1DB3"/>
    <w:rsid w:val="00ED2B93"/>
    <w:rsid w:val="00FB2300"/>
    <w:rsid w:val="00FD0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57E5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0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3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rsid w:val="00D8032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03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rsid w:val="00D803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4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481</Characters>
  <Application>Microsoft Macintosh Word</Application>
  <DocSecurity>0</DocSecurity>
  <Lines>4</Lines>
  <Paragraphs>1</Paragraphs>
  <ScaleCrop>false</ScaleCrop>
  <Company>微软中国</Company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wangna1</dc:creator>
  <cp:lastModifiedBy>张艳坤</cp:lastModifiedBy>
  <cp:revision>6</cp:revision>
  <cp:lastPrinted>2014-08-05T03:15:00Z</cp:lastPrinted>
  <dcterms:created xsi:type="dcterms:W3CDTF">2014-11-12T15:21:00Z</dcterms:created>
  <dcterms:modified xsi:type="dcterms:W3CDTF">2015-10-30T15:18:00Z</dcterms:modified>
</cp:coreProperties>
</file>