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DD8376" w14:textId="77777777" w:rsidR="00B1605F" w:rsidRPr="00114DA9" w:rsidRDefault="00B1605F" w:rsidP="00114DA9">
      <w:pPr>
        <w:spacing w:line="360" w:lineRule="auto"/>
        <w:rPr>
          <w:color w:val="333333"/>
          <w:sz w:val="28"/>
          <w:szCs w:val="21"/>
        </w:rPr>
      </w:pPr>
      <w:r w:rsidRPr="00114DA9">
        <w:rPr>
          <w:rFonts w:hint="eastAsia"/>
          <w:color w:val="333333"/>
          <w:sz w:val="28"/>
          <w:szCs w:val="21"/>
        </w:rPr>
        <w:t>法务部职能定位</w:t>
      </w:r>
    </w:p>
    <w:p w14:paraId="2F092F4B" w14:textId="77777777" w:rsidR="00B1605F" w:rsidRPr="00114DA9" w:rsidRDefault="00B1605F" w:rsidP="00114DA9">
      <w:pPr>
        <w:spacing w:line="360" w:lineRule="auto"/>
        <w:rPr>
          <w:color w:val="333333"/>
          <w:sz w:val="28"/>
          <w:szCs w:val="21"/>
        </w:rPr>
      </w:pPr>
      <w:r w:rsidRPr="00114DA9">
        <w:rPr>
          <w:rFonts w:hint="eastAsia"/>
          <w:color w:val="333333"/>
          <w:sz w:val="28"/>
          <w:szCs w:val="21"/>
        </w:rPr>
        <w:t>1</w:t>
      </w:r>
      <w:r w:rsidRPr="00114DA9">
        <w:rPr>
          <w:rFonts w:hint="eastAsia"/>
          <w:color w:val="333333"/>
          <w:sz w:val="28"/>
          <w:szCs w:val="21"/>
        </w:rPr>
        <w:t>、公司日常客服事件的处理</w:t>
      </w:r>
    </w:p>
    <w:p w14:paraId="0E681988" w14:textId="77777777" w:rsidR="00B1605F" w:rsidRPr="00114DA9" w:rsidRDefault="00B1605F" w:rsidP="00114DA9">
      <w:pPr>
        <w:spacing w:line="360" w:lineRule="auto"/>
        <w:rPr>
          <w:color w:val="333333"/>
          <w:sz w:val="28"/>
          <w:szCs w:val="21"/>
        </w:rPr>
      </w:pPr>
      <w:r w:rsidRPr="00114DA9">
        <w:rPr>
          <w:rFonts w:hint="eastAsia"/>
          <w:color w:val="333333"/>
          <w:sz w:val="28"/>
          <w:szCs w:val="21"/>
        </w:rPr>
        <w:t>2</w:t>
      </w:r>
      <w:r w:rsidRPr="00114DA9">
        <w:rPr>
          <w:rFonts w:hint="eastAsia"/>
          <w:color w:val="333333"/>
          <w:sz w:val="28"/>
          <w:szCs w:val="21"/>
        </w:rPr>
        <w:t>、公司业务流程建议和参与执行</w:t>
      </w:r>
    </w:p>
    <w:p w14:paraId="4AA81C3F" w14:textId="77777777" w:rsidR="00B1605F" w:rsidRPr="00114DA9" w:rsidRDefault="00B1605F" w:rsidP="00114DA9">
      <w:pPr>
        <w:spacing w:line="360" w:lineRule="auto"/>
        <w:rPr>
          <w:color w:val="333333"/>
          <w:sz w:val="28"/>
          <w:szCs w:val="21"/>
        </w:rPr>
      </w:pPr>
      <w:r w:rsidRPr="00114DA9">
        <w:rPr>
          <w:rFonts w:hint="eastAsia"/>
          <w:color w:val="333333"/>
          <w:sz w:val="28"/>
          <w:szCs w:val="21"/>
        </w:rPr>
        <w:t>3</w:t>
      </w:r>
      <w:r w:rsidRPr="00114DA9">
        <w:rPr>
          <w:rFonts w:hint="eastAsia"/>
          <w:color w:val="333333"/>
          <w:sz w:val="28"/>
          <w:szCs w:val="21"/>
        </w:rPr>
        <w:t>、公司对外各类法务相关事项的处理</w:t>
      </w:r>
    </w:p>
    <w:p w14:paraId="2E506C50" w14:textId="77777777" w:rsidR="00B1605F" w:rsidRPr="00114DA9" w:rsidRDefault="00B1605F" w:rsidP="00114DA9">
      <w:pPr>
        <w:spacing w:line="360" w:lineRule="auto"/>
        <w:rPr>
          <w:color w:val="333333"/>
          <w:sz w:val="28"/>
          <w:szCs w:val="21"/>
        </w:rPr>
      </w:pPr>
      <w:r w:rsidRPr="00114DA9">
        <w:rPr>
          <w:rFonts w:hint="eastAsia"/>
          <w:color w:val="333333"/>
          <w:sz w:val="28"/>
          <w:szCs w:val="21"/>
        </w:rPr>
        <w:t>4</w:t>
      </w:r>
      <w:r w:rsidRPr="00114DA9">
        <w:rPr>
          <w:rFonts w:hint="eastAsia"/>
          <w:color w:val="333333"/>
          <w:sz w:val="28"/>
          <w:szCs w:val="21"/>
        </w:rPr>
        <w:t>、与集团资产管理部对接法律纠纷事项</w:t>
      </w:r>
    </w:p>
    <w:p w14:paraId="5E580138" w14:textId="77777777" w:rsidR="00B1605F" w:rsidRPr="00114DA9" w:rsidRDefault="00B1605F" w:rsidP="00114DA9">
      <w:pPr>
        <w:spacing w:line="360" w:lineRule="auto"/>
        <w:rPr>
          <w:color w:val="333333"/>
          <w:sz w:val="28"/>
          <w:szCs w:val="21"/>
        </w:rPr>
      </w:pPr>
      <w:r w:rsidRPr="00114DA9">
        <w:rPr>
          <w:rFonts w:hint="eastAsia"/>
          <w:color w:val="333333"/>
          <w:sz w:val="28"/>
          <w:szCs w:val="21"/>
        </w:rPr>
        <w:t>二、法务部职能描述</w:t>
      </w:r>
    </w:p>
    <w:p w14:paraId="7133981C" w14:textId="77777777" w:rsidR="00B1605F" w:rsidRPr="00114DA9" w:rsidRDefault="00B1605F" w:rsidP="00114DA9">
      <w:pPr>
        <w:spacing w:line="360" w:lineRule="auto"/>
        <w:rPr>
          <w:color w:val="333333"/>
          <w:sz w:val="28"/>
          <w:szCs w:val="21"/>
        </w:rPr>
      </w:pPr>
      <w:r w:rsidRPr="00114DA9">
        <w:rPr>
          <w:rFonts w:hint="eastAsia"/>
          <w:color w:val="333333"/>
          <w:sz w:val="28"/>
          <w:szCs w:val="21"/>
        </w:rPr>
        <w:t>1</w:t>
      </w:r>
      <w:r w:rsidRPr="00114DA9">
        <w:rPr>
          <w:rFonts w:hint="eastAsia"/>
          <w:color w:val="333333"/>
          <w:sz w:val="28"/>
          <w:szCs w:val="21"/>
        </w:rPr>
        <w:t>、公司日常客服事件的处理</w:t>
      </w:r>
    </w:p>
    <w:p w14:paraId="635F510C" w14:textId="77777777" w:rsidR="00B1605F" w:rsidRPr="00114DA9" w:rsidRDefault="00B1605F" w:rsidP="00114DA9">
      <w:pPr>
        <w:spacing w:line="360" w:lineRule="auto"/>
        <w:rPr>
          <w:color w:val="333333"/>
          <w:sz w:val="28"/>
          <w:szCs w:val="21"/>
        </w:rPr>
      </w:pPr>
      <w:r w:rsidRPr="00114DA9">
        <w:rPr>
          <w:rFonts w:hint="eastAsia"/>
          <w:color w:val="333333"/>
          <w:sz w:val="28"/>
          <w:szCs w:val="21"/>
        </w:rPr>
        <w:t>2</w:t>
      </w:r>
      <w:r w:rsidRPr="00114DA9">
        <w:rPr>
          <w:rFonts w:hint="eastAsia"/>
          <w:color w:val="333333"/>
          <w:sz w:val="28"/>
          <w:szCs w:val="21"/>
        </w:rPr>
        <w:t>、对业务部门提供谈判、签约客服方面疑难问题咨询</w:t>
      </w:r>
    </w:p>
    <w:p w14:paraId="5AB52255" w14:textId="77777777" w:rsidR="00B1605F" w:rsidRPr="00114DA9" w:rsidRDefault="00B1605F" w:rsidP="00114DA9">
      <w:pPr>
        <w:spacing w:line="360" w:lineRule="auto"/>
        <w:rPr>
          <w:color w:val="333333"/>
          <w:sz w:val="28"/>
          <w:szCs w:val="21"/>
        </w:rPr>
      </w:pPr>
      <w:r w:rsidRPr="00114DA9">
        <w:rPr>
          <w:rFonts w:hint="eastAsia"/>
          <w:color w:val="333333"/>
          <w:sz w:val="28"/>
          <w:szCs w:val="21"/>
        </w:rPr>
        <w:t>3</w:t>
      </w:r>
      <w:r w:rsidRPr="00114DA9">
        <w:rPr>
          <w:rFonts w:hint="eastAsia"/>
          <w:color w:val="333333"/>
          <w:sz w:val="28"/>
          <w:szCs w:val="21"/>
        </w:rPr>
        <w:t>、对商品房销售日常客服事件的处理</w:t>
      </w:r>
    </w:p>
    <w:p w14:paraId="71F30313" w14:textId="77777777" w:rsidR="00B1605F" w:rsidRPr="00114DA9" w:rsidRDefault="00B1605F" w:rsidP="00114DA9">
      <w:pPr>
        <w:spacing w:line="360" w:lineRule="auto"/>
        <w:rPr>
          <w:color w:val="333333"/>
          <w:sz w:val="28"/>
          <w:szCs w:val="21"/>
        </w:rPr>
      </w:pPr>
      <w:r w:rsidRPr="00114DA9">
        <w:rPr>
          <w:rFonts w:hint="eastAsia"/>
          <w:color w:val="333333"/>
          <w:sz w:val="28"/>
          <w:szCs w:val="21"/>
        </w:rPr>
        <w:t>4</w:t>
      </w:r>
      <w:r w:rsidRPr="00114DA9">
        <w:rPr>
          <w:rFonts w:hint="eastAsia"/>
          <w:color w:val="333333"/>
          <w:sz w:val="28"/>
          <w:szCs w:val="21"/>
        </w:rPr>
        <w:t>、对连锁店及分公司进行指导建议简单客服事件处理</w:t>
      </w:r>
    </w:p>
    <w:p w14:paraId="12C9D4D5" w14:textId="77777777" w:rsidR="00B1605F" w:rsidRPr="00114DA9" w:rsidRDefault="00B1605F" w:rsidP="00114DA9">
      <w:pPr>
        <w:spacing w:line="360" w:lineRule="auto"/>
        <w:rPr>
          <w:color w:val="333333"/>
          <w:sz w:val="28"/>
          <w:szCs w:val="21"/>
        </w:rPr>
      </w:pPr>
      <w:r w:rsidRPr="00114DA9">
        <w:rPr>
          <w:rFonts w:hint="eastAsia"/>
          <w:color w:val="333333"/>
          <w:sz w:val="28"/>
          <w:szCs w:val="21"/>
        </w:rPr>
        <w:t>5</w:t>
      </w:r>
      <w:r w:rsidRPr="00114DA9">
        <w:rPr>
          <w:rFonts w:hint="eastAsia"/>
          <w:color w:val="333333"/>
          <w:sz w:val="28"/>
          <w:szCs w:val="21"/>
        </w:rPr>
        <w:t>、对连锁店进行客户投诉及客服事件投诉处理相关技巧培训</w:t>
      </w:r>
    </w:p>
    <w:p w14:paraId="63F6BCA1" w14:textId="77777777" w:rsidR="00B1605F" w:rsidRPr="00114DA9" w:rsidRDefault="00B1605F" w:rsidP="00114DA9">
      <w:pPr>
        <w:spacing w:line="360" w:lineRule="auto"/>
        <w:rPr>
          <w:color w:val="333333"/>
          <w:sz w:val="28"/>
          <w:szCs w:val="21"/>
        </w:rPr>
      </w:pPr>
      <w:r w:rsidRPr="00114DA9">
        <w:rPr>
          <w:rFonts w:hint="eastAsia"/>
          <w:color w:val="333333"/>
          <w:sz w:val="28"/>
          <w:szCs w:val="21"/>
        </w:rPr>
        <w:t>6</w:t>
      </w:r>
      <w:r w:rsidRPr="00114DA9">
        <w:rPr>
          <w:rFonts w:hint="eastAsia"/>
          <w:color w:val="333333"/>
          <w:sz w:val="28"/>
          <w:szCs w:val="21"/>
        </w:rPr>
        <w:t>、对连锁店签订补充协议指导和文本审核</w:t>
      </w:r>
    </w:p>
    <w:p w14:paraId="0BAF50BF" w14:textId="77777777" w:rsidR="00B1605F" w:rsidRPr="00114DA9" w:rsidRDefault="00B1605F" w:rsidP="00114DA9">
      <w:pPr>
        <w:spacing w:line="360" w:lineRule="auto"/>
        <w:rPr>
          <w:color w:val="333333"/>
          <w:sz w:val="28"/>
          <w:szCs w:val="21"/>
        </w:rPr>
      </w:pPr>
      <w:r w:rsidRPr="00114DA9">
        <w:rPr>
          <w:rFonts w:hint="eastAsia"/>
          <w:color w:val="333333"/>
          <w:sz w:val="28"/>
          <w:szCs w:val="21"/>
        </w:rPr>
        <w:t>7</w:t>
      </w:r>
      <w:r w:rsidRPr="00114DA9">
        <w:rPr>
          <w:rFonts w:hint="eastAsia"/>
          <w:color w:val="333333"/>
          <w:sz w:val="28"/>
          <w:szCs w:val="21"/>
        </w:rPr>
        <w:t>、对分公司提交的客服事件处理并整理客服事件统计表</w:t>
      </w:r>
    </w:p>
    <w:p w14:paraId="5FB96436" w14:textId="77777777" w:rsidR="00B1605F" w:rsidRPr="00114DA9" w:rsidRDefault="00B1605F" w:rsidP="00114DA9">
      <w:pPr>
        <w:spacing w:line="360" w:lineRule="auto"/>
        <w:rPr>
          <w:color w:val="333333"/>
          <w:sz w:val="28"/>
          <w:szCs w:val="21"/>
        </w:rPr>
      </w:pPr>
      <w:r w:rsidRPr="00114DA9">
        <w:rPr>
          <w:rFonts w:hint="eastAsia"/>
          <w:color w:val="333333"/>
          <w:sz w:val="28"/>
          <w:szCs w:val="21"/>
        </w:rPr>
        <w:t>8</w:t>
      </w:r>
      <w:r w:rsidRPr="00114DA9">
        <w:rPr>
          <w:rFonts w:hint="eastAsia"/>
          <w:color w:val="333333"/>
          <w:sz w:val="28"/>
          <w:szCs w:val="21"/>
        </w:rPr>
        <w:t>、以公司名义给客户寄发各种函告</w:t>
      </w:r>
    </w:p>
    <w:p w14:paraId="664647A1" w14:textId="77777777" w:rsidR="00B1605F" w:rsidRPr="00114DA9" w:rsidRDefault="00B1605F" w:rsidP="00114DA9">
      <w:pPr>
        <w:spacing w:line="360" w:lineRule="auto"/>
        <w:rPr>
          <w:color w:val="333333"/>
          <w:sz w:val="28"/>
          <w:szCs w:val="21"/>
        </w:rPr>
      </w:pPr>
      <w:r w:rsidRPr="00114DA9">
        <w:rPr>
          <w:rFonts w:hint="eastAsia"/>
          <w:color w:val="333333"/>
          <w:sz w:val="28"/>
          <w:szCs w:val="21"/>
        </w:rPr>
        <w:t>9</w:t>
      </w:r>
      <w:r w:rsidRPr="00114DA9">
        <w:rPr>
          <w:rFonts w:hint="eastAsia"/>
          <w:color w:val="333333"/>
          <w:sz w:val="28"/>
          <w:szCs w:val="21"/>
        </w:rPr>
        <w:t>、公司业务流程建议和参与执行</w:t>
      </w:r>
    </w:p>
    <w:p w14:paraId="3136C76D" w14:textId="77777777" w:rsidR="00B1605F" w:rsidRPr="00114DA9" w:rsidRDefault="00B1605F" w:rsidP="00114DA9">
      <w:pPr>
        <w:spacing w:line="360" w:lineRule="auto"/>
        <w:rPr>
          <w:color w:val="333333"/>
          <w:sz w:val="28"/>
          <w:szCs w:val="21"/>
        </w:rPr>
      </w:pPr>
      <w:r w:rsidRPr="00114DA9">
        <w:rPr>
          <w:rFonts w:hint="eastAsia"/>
          <w:color w:val="333333"/>
          <w:sz w:val="28"/>
          <w:szCs w:val="21"/>
        </w:rPr>
        <w:t>10</w:t>
      </w:r>
      <w:r w:rsidRPr="00114DA9">
        <w:rPr>
          <w:rFonts w:hint="eastAsia"/>
          <w:color w:val="333333"/>
          <w:sz w:val="28"/>
          <w:szCs w:val="21"/>
        </w:rPr>
        <w:t>、各类日常业务合同文本拟订及办理工商登记备案</w:t>
      </w:r>
    </w:p>
    <w:p w14:paraId="1D8D7592" w14:textId="77777777" w:rsidR="00AF4A11" w:rsidRPr="00114DA9" w:rsidRDefault="00B1605F" w:rsidP="00114DA9">
      <w:pPr>
        <w:spacing w:line="360" w:lineRule="auto"/>
        <w:rPr>
          <w:color w:val="333333"/>
          <w:sz w:val="28"/>
          <w:szCs w:val="21"/>
        </w:rPr>
      </w:pPr>
      <w:r w:rsidRPr="00114DA9">
        <w:rPr>
          <w:rFonts w:hint="eastAsia"/>
          <w:color w:val="333333"/>
          <w:sz w:val="28"/>
          <w:szCs w:val="21"/>
        </w:rPr>
        <w:t>11</w:t>
      </w:r>
      <w:r w:rsidRPr="00114DA9">
        <w:rPr>
          <w:rFonts w:hint="eastAsia"/>
          <w:color w:val="333333"/>
          <w:sz w:val="28"/>
          <w:szCs w:val="21"/>
        </w:rPr>
        <w:t>、各类日常业务合同范本制定及已签订合同管</w:t>
      </w:r>
    </w:p>
    <w:p w14:paraId="56E414C4" w14:textId="77777777" w:rsidR="00B1605F" w:rsidRPr="00114DA9" w:rsidRDefault="00B1605F" w:rsidP="00114DA9">
      <w:pPr>
        <w:spacing w:line="360" w:lineRule="auto"/>
        <w:rPr>
          <w:color w:val="333333"/>
          <w:sz w:val="28"/>
          <w:szCs w:val="21"/>
        </w:rPr>
      </w:pPr>
    </w:p>
    <w:p w14:paraId="06FD7BEC" w14:textId="77777777" w:rsidR="00B1605F" w:rsidRPr="00114DA9" w:rsidRDefault="00B1605F" w:rsidP="00114DA9">
      <w:pPr>
        <w:spacing w:line="360" w:lineRule="auto"/>
        <w:rPr>
          <w:rFonts w:hint="eastAsia"/>
          <w:color w:val="333333"/>
          <w:sz w:val="28"/>
          <w:szCs w:val="21"/>
        </w:rPr>
      </w:pPr>
      <w:r w:rsidRPr="00114DA9">
        <w:rPr>
          <w:rFonts w:hint="eastAsia"/>
          <w:color w:val="333333"/>
          <w:sz w:val="28"/>
          <w:szCs w:val="21"/>
        </w:rPr>
        <w:t>企业法务工作手册</w:t>
      </w:r>
    </w:p>
    <w:p w14:paraId="4587C29C" w14:textId="77777777" w:rsidR="00E82256" w:rsidRDefault="00B1605F" w:rsidP="00114DA9">
      <w:pPr>
        <w:spacing w:line="360" w:lineRule="auto"/>
        <w:rPr>
          <w:rFonts w:hint="eastAsia"/>
          <w:color w:val="333333"/>
          <w:sz w:val="28"/>
          <w:szCs w:val="21"/>
        </w:rPr>
      </w:pPr>
      <w:r w:rsidRPr="00114DA9">
        <w:rPr>
          <w:rFonts w:hint="eastAsia"/>
          <w:color w:val="333333"/>
          <w:sz w:val="28"/>
          <w:szCs w:val="21"/>
        </w:rPr>
        <w:t>要点：</w:t>
      </w:r>
    </w:p>
    <w:p w14:paraId="0441A528" w14:textId="77777777" w:rsidR="00E82256" w:rsidRDefault="00B1605F" w:rsidP="00114DA9">
      <w:pPr>
        <w:spacing w:line="360" w:lineRule="auto"/>
        <w:rPr>
          <w:rFonts w:hint="eastAsia"/>
          <w:color w:val="333333"/>
          <w:sz w:val="28"/>
          <w:szCs w:val="21"/>
        </w:rPr>
      </w:pPr>
      <w:r w:rsidRPr="00114DA9">
        <w:rPr>
          <w:rFonts w:hint="eastAsia"/>
          <w:color w:val="333333"/>
          <w:sz w:val="28"/>
          <w:szCs w:val="21"/>
        </w:rPr>
        <w:t>企业内部法务工作的性质、意义•</w:t>
      </w:r>
    </w:p>
    <w:p w14:paraId="656991C6" w14:textId="77777777" w:rsidR="00E82256" w:rsidRDefault="00B1605F" w:rsidP="00114DA9">
      <w:pPr>
        <w:spacing w:line="360" w:lineRule="auto"/>
        <w:rPr>
          <w:rFonts w:hint="eastAsia"/>
          <w:color w:val="333333"/>
          <w:sz w:val="28"/>
          <w:szCs w:val="21"/>
        </w:rPr>
      </w:pPr>
      <w:r w:rsidRPr="00114DA9">
        <w:rPr>
          <w:rFonts w:hint="eastAsia"/>
          <w:color w:val="333333"/>
          <w:sz w:val="28"/>
          <w:szCs w:val="21"/>
        </w:rPr>
        <w:t>企业法务工作机构的设置•</w:t>
      </w:r>
    </w:p>
    <w:p w14:paraId="1E0A3325" w14:textId="77777777" w:rsidR="00B1605F" w:rsidRPr="00114DA9" w:rsidRDefault="00B1605F" w:rsidP="00114DA9">
      <w:pPr>
        <w:spacing w:line="360" w:lineRule="auto"/>
        <w:rPr>
          <w:color w:val="333333"/>
          <w:sz w:val="28"/>
          <w:szCs w:val="21"/>
        </w:rPr>
      </w:pPr>
      <w:r w:rsidRPr="00114DA9">
        <w:rPr>
          <w:rFonts w:hint="eastAsia"/>
          <w:color w:val="333333"/>
          <w:sz w:val="28"/>
          <w:szCs w:val="21"/>
        </w:rPr>
        <w:lastRenderedPageBreak/>
        <w:t>企业内部法务人员的选聘</w:t>
      </w:r>
    </w:p>
    <w:p w14:paraId="0858E098" w14:textId="77777777" w:rsidR="00E82256" w:rsidRDefault="00B1605F" w:rsidP="00114DA9">
      <w:pPr>
        <w:spacing w:line="360" w:lineRule="auto"/>
        <w:rPr>
          <w:rFonts w:hint="eastAsia"/>
          <w:color w:val="333333"/>
          <w:sz w:val="28"/>
          <w:szCs w:val="21"/>
        </w:rPr>
      </w:pPr>
      <w:r w:rsidRPr="00114DA9">
        <w:rPr>
          <w:rFonts w:hint="eastAsia"/>
          <w:color w:val="333333"/>
          <w:sz w:val="28"/>
          <w:szCs w:val="21"/>
        </w:rPr>
        <w:t>企</w:t>
      </w:r>
      <w:r w:rsidR="00E82256">
        <w:rPr>
          <w:rFonts w:hint="eastAsia"/>
          <w:color w:val="333333"/>
          <w:sz w:val="28"/>
          <w:szCs w:val="21"/>
        </w:rPr>
        <w:t>业内部法务工作人员的考评</w:t>
      </w:r>
    </w:p>
    <w:p w14:paraId="54ACEC01" w14:textId="77777777" w:rsidR="00E82256" w:rsidRDefault="00B1605F" w:rsidP="00114DA9">
      <w:pPr>
        <w:spacing w:line="360" w:lineRule="auto"/>
        <w:rPr>
          <w:rFonts w:hint="eastAsia"/>
          <w:color w:val="333333"/>
          <w:sz w:val="28"/>
          <w:szCs w:val="21"/>
        </w:rPr>
      </w:pPr>
      <w:r w:rsidRPr="00114DA9">
        <w:rPr>
          <w:rFonts w:hint="eastAsia"/>
          <w:color w:val="333333"/>
          <w:sz w:val="28"/>
          <w:szCs w:val="21"/>
        </w:rPr>
        <w:t>企业内部法务工作的内容•</w:t>
      </w:r>
    </w:p>
    <w:p w14:paraId="08E6B277" w14:textId="77777777" w:rsidR="00B1605F" w:rsidRPr="00114DA9" w:rsidRDefault="00B1605F" w:rsidP="00114DA9">
      <w:pPr>
        <w:spacing w:line="360" w:lineRule="auto"/>
        <w:rPr>
          <w:color w:val="333333"/>
          <w:sz w:val="28"/>
          <w:szCs w:val="21"/>
        </w:rPr>
      </w:pPr>
      <w:r w:rsidRPr="00114DA9">
        <w:rPr>
          <w:rFonts w:hint="eastAsia"/>
          <w:color w:val="333333"/>
          <w:sz w:val="28"/>
          <w:szCs w:val="21"/>
        </w:rPr>
        <w:t>企业内部法务工作制度的建立</w:t>
      </w:r>
    </w:p>
    <w:p w14:paraId="15593961" w14:textId="77777777" w:rsidR="00E82256" w:rsidRDefault="00B1605F" w:rsidP="00114DA9">
      <w:pPr>
        <w:spacing w:line="360" w:lineRule="auto"/>
        <w:rPr>
          <w:rFonts w:hint="eastAsia"/>
          <w:color w:val="333333"/>
          <w:sz w:val="28"/>
          <w:szCs w:val="21"/>
        </w:rPr>
      </w:pPr>
      <w:r w:rsidRPr="00114DA9">
        <w:rPr>
          <w:rFonts w:hint="eastAsia"/>
          <w:color w:val="333333"/>
          <w:sz w:val="28"/>
          <w:szCs w:val="21"/>
        </w:rPr>
        <w:t>公司内部法律事务机构的设置</w:t>
      </w:r>
    </w:p>
    <w:p w14:paraId="1AFAEFEB" w14:textId="77777777" w:rsidR="00B1605F" w:rsidRPr="00114DA9" w:rsidRDefault="00B1605F" w:rsidP="00114DA9">
      <w:pPr>
        <w:spacing w:line="360" w:lineRule="auto"/>
        <w:rPr>
          <w:color w:val="333333"/>
          <w:sz w:val="28"/>
          <w:szCs w:val="21"/>
        </w:rPr>
      </w:pPr>
      <w:r w:rsidRPr="00114DA9">
        <w:rPr>
          <w:rFonts w:hint="eastAsia"/>
          <w:color w:val="333333"/>
          <w:sz w:val="28"/>
          <w:szCs w:val="21"/>
        </w:rPr>
        <w:t>在国内，有些企业将法律事务工作机构设置在经理办公室、总裁办、行政部或企业管理办公室等管理部门，这对于一些企业内部法律事务工作不多，机构规模较小的企业是比较适宜的；目前越来越多的企业将法律事务机构单独设置，成立公司法律部，我认为这是企业内部法律事务机构未来的发展方向。</w:t>
      </w:r>
    </w:p>
    <w:p w14:paraId="27D2CE42" w14:textId="77777777" w:rsidR="00B1605F" w:rsidRPr="00114DA9" w:rsidRDefault="00B1605F" w:rsidP="00114DA9">
      <w:pPr>
        <w:spacing w:line="360" w:lineRule="auto"/>
        <w:rPr>
          <w:color w:val="333333"/>
          <w:sz w:val="28"/>
          <w:szCs w:val="21"/>
        </w:rPr>
      </w:pPr>
      <w:r w:rsidRPr="00114DA9">
        <w:rPr>
          <w:rFonts w:hint="eastAsia"/>
          <w:color w:val="333333"/>
          <w:sz w:val="28"/>
          <w:szCs w:val="21"/>
        </w:rPr>
        <w:t>企业内部法律事务人员的等级</w:t>
      </w:r>
    </w:p>
    <w:p w14:paraId="5D3F832E"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    </w:t>
      </w:r>
      <w:r w:rsidRPr="00114DA9">
        <w:rPr>
          <w:rFonts w:hint="eastAsia"/>
          <w:color w:val="333333"/>
          <w:sz w:val="28"/>
          <w:szCs w:val="21"/>
        </w:rPr>
        <w:t>国有企业根据国家经贸委的文件规定，企业内部法律事务人员分为以下等级：</w:t>
      </w:r>
    </w:p>
    <w:p w14:paraId="6898674E"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    1.</w:t>
      </w:r>
      <w:r w:rsidRPr="00114DA9">
        <w:rPr>
          <w:rFonts w:hint="eastAsia"/>
          <w:color w:val="333333"/>
          <w:sz w:val="28"/>
          <w:szCs w:val="21"/>
        </w:rPr>
        <w:t>法律顾问，指有一定工作经验并通过国家企业法律顾问资格考试的法务人员，能够独立承办案件。</w:t>
      </w:r>
    </w:p>
    <w:p w14:paraId="39C0153F"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    2.</w:t>
      </w:r>
      <w:r w:rsidRPr="00114DA9">
        <w:rPr>
          <w:rFonts w:hint="eastAsia"/>
          <w:color w:val="333333"/>
          <w:sz w:val="28"/>
          <w:szCs w:val="21"/>
        </w:rPr>
        <w:t>高级法律顾问，指有多年法律工作经验，并在学术上有一定成绩的企业法律顾问。</w:t>
      </w:r>
    </w:p>
    <w:p w14:paraId="18FBD9AC" w14:textId="77777777" w:rsidR="00B1605F" w:rsidRPr="00114DA9" w:rsidRDefault="00B1605F" w:rsidP="00114DA9">
      <w:pPr>
        <w:spacing w:line="360" w:lineRule="auto"/>
        <w:rPr>
          <w:color w:val="333333"/>
          <w:sz w:val="28"/>
          <w:szCs w:val="21"/>
        </w:rPr>
      </w:pPr>
      <w:bookmarkStart w:id="0" w:name="_GoBack"/>
      <w:bookmarkEnd w:id="0"/>
    </w:p>
    <w:p w14:paraId="10DA4F6A" w14:textId="77777777" w:rsidR="00B1605F" w:rsidRPr="00114DA9" w:rsidRDefault="00B1605F" w:rsidP="00114DA9">
      <w:pPr>
        <w:spacing w:line="360" w:lineRule="auto"/>
        <w:rPr>
          <w:color w:val="333333"/>
          <w:sz w:val="28"/>
          <w:szCs w:val="21"/>
        </w:rPr>
      </w:pPr>
      <w:r w:rsidRPr="00114DA9">
        <w:rPr>
          <w:rFonts w:hint="eastAsia"/>
          <w:color w:val="333333"/>
          <w:sz w:val="28"/>
          <w:szCs w:val="21"/>
        </w:rPr>
        <w:t>在法律顾问之下还设有助理法律顾问和法律事务员，助理法律顾问指相当于法律顾问的秘书，从事一些比如文档的整理、一般法律文书的草拟等辅助性的工作。</w:t>
      </w:r>
    </w:p>
    <w:p w14:paraId="22254444"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    </w:t>
      </w:r>
      <w:r w:rsidRPr="00114DA9">
        <w:rPr>
          <w:rFonts w:hint="eastAsia"/>
          <w:color w:val="333333"/>
          <w:sz w:val="28"/>
          <w:szCs w:val="21"/>
        </w:rPr>
        <w:t>但在国内企业中，漠视对法务人员工作经验的要求，这种现象却</w:t>
      </w:r>
      <w:r w:rsidRPr="00114DA9">
        <w:rPr>
          <w:rFonts w:hint="eastAsia"/>
          <w:color w:val="333333"/>
          <w:sz w:val="28"/>
          <w:szCs w:val="21"/>
        </w:rPr>
        <w:lastRenderedPageBreak/>
        <w:t>非常普遍。要知道法务工作像医生一样，需要丰富的工作经验，拥有丰富的经验，才能够做到对事务迅速准确的判断，只有拥有丰富的经验，一个法务人员才能做到，采用最经济又最有效的方式，解决企业面临的问题。</w:t>
      </w:r>
    </w:p>
    <w:p w14:paraId="0AB8A55F"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    </w:t>
      </w:r>
      <w:r w:rsidRPr="00114DA9">
        <w:rPr>
          <w:rFonts w:hint="eastAsia"/>
          <w:color w:val="333333"/>
          <w:sz w:val="28"/>
          <w:szCs w:val="21"/>
        </w:rPr>
        <w:t>而且从我个人的经验来看，企业管理者不认真看待这一点，实际上是非常有害的。</w:t>
      </w:r>
    </w:p>
    <w:p w14:paraId="68ACD79F" w14:textId="77777777" w:rsidR="00B1605F" w:rsidRPr="00114DA9" w:rsidRDefault="00B1605F" w:rsidP="00114DA9">
      <w:pPr>
        <w:spacing w:line="360" w:lineRule="auto"/>
        <w:rPr>
          <w:color w:val="333333"/>
          <w:sz w:val="28"/>
          <w:szCs w:val="21"/>
        </w:rPr>
      </w:pPr>
    </w:p>
    <w:p w14:paraId="49D8CBBF" w14:textId="77777777" w:rsidR="00B1605F" w:rsidRPr="00114DA9" w:rsidRDefault="00B1605F" w:rsidP="00114DA9">
      <w:pPr>
        <w:spacing w:line="360" w:lineRule="auto"/>
        <w:rPr>
          <w:color w:val="333333"/>
          <w:sz w:val="28"/>
          <w:szCs w:val="21"/>
        </w:rPr>
      </w:pPr>
      <w:r w:rsidRPr="00114DA9">
        <w:rPr>
          <w:rFonts w:hint="eastAsia"/>
          <w:color w:val="333333"/>
          <w:sz w:val="28"/>
          <w:szCs w:val="21"/>
        </w:rPr>
        <w:t>有些美国公司的法律事务机构中，结构比上面所说要复杂的多。在美国的公司法律事务机构中也存在类似国内助理法律顾问和法律事务员的职位，分别被称为法律助手和法律秘书。</w:t>
      </w:r>
    </w:p>
    <w:p w14:paraId="1D0D4830"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    1.</w:t>
      </w:r>
      <w:r w:rsidRPr="00114DA9">
        <w:rPr>
          <w:rFonts w:hint="eastAsia"/>
          <w:color w:val="333333"/>
          <w:sz w:val="28"/>
          <w:szCs w:val="21"/>
        </w:rPr>
        <w:t>法律助理（</w:t>
      </w:r>
      <w:r w:rsidRPr="00114DA9">
        <w:rPr>
          <w:rFonts w:hint="eastAsia"/>
          <w:color w:val="333333"/>
          <w:sz w:val="28"/>
          <w:szCs w:val="21"/>
        </w:rPr>
        <w:t>PARALEGAL</w:t>
      </w:r>
      <w:r w:rsidRPr="00114DA9">
        <w:rPr>
          <w:rFonts w:hint="eastAsia"/>
          <w:color w:val="333333"/>
          <w:sz w:val="28"/>
          <w:szCs w:val="21"/>
        </w:rPr>
        <w:t>）</w:t>
      </w:r>
    </w:p>
    <w:p w14:paraId="21971F33"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    </w:t>
      </w:r>
      <w:r w:rsidRPr="00114DA9">
        <w:rPr>
          <w:rFonts w:hint="eastAsia"/>
          <w:color w:val="333333"/>
          <w:sz w:val="28"/>
          <w:szCs w:val="21"/>
        </w:rPr>
        <w:t>法律助手在律师的监督下，运用法律知识、法律程序给律师、当事人和法院提供直接帮助，安排、发展和修改程序、技巧、服务和手续；制作和解释法律文书法律程序；查找、选择、估价、编排和使用法律书库和其他参考资料。</w:t>
      </w:r>
    </w:p>
    <w:p w14:paraId="3D949F20"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    2.</w:t>
      </w:r>
      <w:r w:rsidRPr="00114DA9">
        <w:rPr>
          <w:rFonts w:hint="eastAsia"/>
          <w:color w:val="333333"/>
          <w:sz w:val="28"/>
          <w:szCs w:val="21"/>
        </w:rPr>
        <w:t>法律秘书（</w:t>
      </w:r>
      <w:r w:rsidRPr="00114DA9">
        <w:rPr>
          <w:rFonts w:hint="eastAsia"/>
          <w:color w:val="333333"/>
          <w:sz w:val="28"/>
          <w:szCs w:val="21"/>
        </w:rPr>
        <w:t>LEGAL SECRETARY</w:t>
      </w:r>
      <w:r w:rsidRPr="00114DA9">
        <w:rPr>
          <w:rFonts w:hint="eastAsia"/>
          <w:color w:val="333333"/>
          <w:sz w:val="28"/>
          <w:szCs w:val="21"/>
        </w:rPr>
        <w:t>）</w:t>
      </w:r>
    </w:p>
    <w:p w14:paraId="09A95FED"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    </w:t>
      </w:r>
      <w:r w:rsidRPr="00114DA9">
        <w:rPr>
          <w:rFonts w:hint="eastAsia"/>
          <w:color w:val="333333"/>
          <w:sz w:val="28"/>
          <w:szCs w:val="21"/>
        </w:rPr>
        <w:t>法律秘书帮助律师和法律助手安排时间、起草文件、存取档案、记录电话、安排会议和出差以及处理日常委托事务。</w:t>
      </w:r>
    </w:p>
    <w:p w14:paraId="41D1BDA5" w14:textId="77777777" w:rsidR="00B1605F" w:rsidRPr="00114DA9" w:rsidRDefault="00B1605F" w:rsidP="00114DA9">
      <w:pPr>
        <w:spacing w:line="360" w:lineRule="auto"/>
        <w:rPr>
          <w:color w:val="333333"/>
          <w:sz w:val="28"/>
          <w:szCs w:val="21"/>
        </w:rPr>
      </w:pPr>
      <w:r w:rsidRPr="00114DA9">
        <w:rPr>
          <w:rFonts w:hint="eastAsia"/>
          <w:color w:val="333333"/>
          <w:sz w:val="28"/>
          <w:szCs w:val="21"/>
        </w:rPr>
        <w:t>企业内部法务人员与经理人员的关系</w:t>
      </w:r>
    </w:p>
    <w:p w14:paraId="266545C6"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    </w:t>
      </w:r>
      <w:r w:rsidRPr="00114DA9">
        <w:rPr>
          <w:rFonts w:hint="eastAsia"/>
          <w:color w:val="333333"/>
          <w:sz w:val="28"/>
          <w:szCs w:val="21"/>
        </w:rPr>
        <w:t>企业内部法务人员在参与公司商务活动时，他们的意见时常与经理发生冲突，对于商业性的意见，如果经理不同意，而要通过他们认为合适的方式达到目标，那么由经理作出决定。而对于法律意见，则</w:t>
      </w:r>
      <w:r w:rsidRPr="00114DA9">
        <w:rPr>
          <w:rFonts w:hint="eastAsia"/>
          <w:color w:val="333333"/>
          <w:sz w:val="28"/>
          <w:szCs w:val="21"/>
        </w:rPr>
        <w:lastRenderedPageBreak/>
        <w:t>应由法律法务人员决定。</w:t>
      </w:r>
    </w:p>
    <w:p w14:paraId="163286D0"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    </w:t>
      </w:r>
      <w:r w:rsidRPr="00114DA9">
        <w:rPr>
          <w:rFonts w:hint="eastAsia"/>
          <w:color w:val="333333"/>
          <w:sz w:val="28"/>
          <w:szCs w:val="21"/>
        </w:rPr>
        <w:t>我们认为，在这里所谓的法律意见并非是指，某一项业务或活动能否开展以及如何开展，而是指开展这项业务以及以某种方式开展这项业务是否合法以及法律风险的大小，对于这些问题的判断应由法务人员做出，而对于该业务是否应当开展以及以何种方式开展，应由经理人员决定。</w:t>
      </w:r>
    </w:p>
    <w:p w14:paraId="2B6A90C9" w14:textId="77777777" w:rsidR="00B1605F" w:rsidRPr="00114DA9" w:rsidRDefault="00B1605F" w:rsidP="00114DA9">
      <w:pPr>
        <w:spacing w:line="360" w:lineRule="auto"/>
        <w:rPr>
          <w:color w:val="333333"/>
          <w:sz w:val="28"/>
          <w:szCs w:val="21"/>
        </w:rPr>
      </w:pPr>
    </w:p>
    <w:p w14:paraId="324143D7" w14:textId="77777777" w:rsidR="00B1605F" w:rsidRPr="00114DA9" w:rsidRDefault="00B1605F" w:rsidP="00114DA9">
      <w:pPr>
        <w:spacing w:line="360" w:lineRule="auto"/>
        <w:rPr>
          <w:color w:val="333333"/>
          <w:sz w:val="28"/>
          <w:szCs w:val="21"/>
        </w:rPr>
      </w:pPr>
      <w:r w:rsidRPr="00114DA9">
        <w:rPr>
          <w:rFonts w:hint="eastAsia"/>
          <w:color w:val="333333"/>
          <w:sz w:val="28"/>
          <w:szCs w:val="21"/>
        </w:rPr>
        <w:t>如果企业内部法务人员认为开展某一项业务活动或以某种方式开展这项业务活动存在法律风险，那么他们应当直言不讳地提出来，这是他们的职责所在。</w:t>
      </w:r>
    </w:p>
    <w:p w14:paraId="0CD45A43" w14:textId="77777777" w:rsidR="00B1605F" w:rsidRPr="00114DA9" w:rsidRDefault="00B1605F" w:rsidP="00114DA9">
      <w:pPr>
        <w:spacing w:line="360" w:lineRule="auto"/>
        <w:rPr>
          <w:color w:val="333333"/>
          <w:sz w:val="28"/>
          <w:szCs w:val="21"/>
        </w:rPr>
      </w:pPr>
      <w:r w:rsidRPr="00114DA9">
        <w:rPr>
          <w:rFonts w:hint="eastAsia"/>
          <w:color w:val="333333"/>
          <w:sz w:val="28"/>
          <w:szCs w:val="21"/>
        </w:rPr>
        <w:t>优秀一些的法务人员可以提出一些建设性的解决方案供经理人员选择。</w:t>
      </w:r>
    </w:p>
    <w:p w14:paraId="499776EF" w14:textId="77777777" w:rsidR="00B1605F" w:rsidRPr="00114DA9" w:rsidRDefault="00B1605F" w:rsidP="00114DA9">
      <w:pPr>
        <w:spacing w:line="360" w:lineRule="auto"/>
        <w:rPr>
          <w:color w:val="333333"/>
          <w:sz w:val="28"/>
          <w:szCs w:val="21"/>
        </w:rPr>
      </w:pPr>
    </w:p>
    <w:p w14:paraId="52BA8A50" w14:textId="77777777" w:rsidR="00B1605F" w:rsidRPr="00114DA9" w:rsidRDefault="00B1605F" w:rsidP="00114DA9">
      <w:pPr>
        <w:spacing w:line="360" w:lineRule="auto"/>
        <w:rPr>
          <w:color w:val="333333"/>
          <w:sz w:val="28"/>
          <w:szCs w:val="21"/>
        </w:rPr>
      </w:pPr>
      <w:r w:rsidRPr="00114DA9">
        <w:rPr>
          <w:rFonts w:hint="eastAsia"/>
          <w:color w:val="333333"/>
          <w:sz w:val="28"/>
          <w:szCs w:val="21"/>
        </w:rPr>
        <w:t>但事实上法务人员并不是总能发现建设性的解决方案，那么他们做出否定意见也应当是他们正当履行职责。</w:t>
      </w:r>
    </w:p>
    <w:p w14:paraId="5958F095" w14:textId="77777777" w:rsidR="00B1605F" w:rsidRPr="00114DA9" w:rsidRDefault="00B1605F" w:rsidP="00114DA9">
      <w:pPr>
        <w:spacing w:line="360" w:lineRule="auto"/>
        <w:rPr>
          <w:color w:val="333333"/>
          <w:sz w:val="28"/>
          <w:szCs w:val="21"/>
        </w:rPr>
      </w:pPr>
    </w:p>
    <w:p w14:paraId="441275F2" w14:textId="77777777" w:rsidR="00B1605F" w:rsidRPr="00114DA9" w:rsidRDefault="00B1605F" w:rsidP="00114DA9">
      <w:pPr>
        <w:spacing w:line="360" w:lineRule="auto"/>
        <w:rPr>
          <w:color w:val="333333"/>
          <w:sz w:val="28"/>
          <w:szCs w:val="21"/>
        </w:rPr>
      </w:pPr>
      <w:r w:rsidRPr="00114DA9">
        <w:rPr>
          <w:rFonts w:hint="eastAsia"/>
          <w:color w:val="333333"/>
          <w:sz w:val="28"/>
          <w:szCs w:val="21"/>
        </w:rPr>
        <w:t>如果经理不听他们的法律意见，企业内部法务人员也有责任向经理的上级和企业内部法务人员的上级反映情况，也可请公司的外部律师提供法律意见。但是决策最终应当由经理人员做出，不论他们是否采纳法务人员的意见。</w:t>
      </w:r>
    </w:p>
    <w:p w14:paraId="13439B62" w14:textId="77777777" w:rsidR="00B1605F" w:rsidRPr="00114DA9" w:rsidRDefault="00B1605F" w:rsidP="00114DA9">
      <w:pPr>
        <w:spacing w:line="360" w:lineRule="auto"/>
        <w:rPr>
          <w:color w:val="333333"/>
          <w:sz w:val="28"/>
          <w:szCs w:val="21"/>
        </w:rPr>
      </w:pPr>
    </w:p>
    <w:p w14:paraId="23ACC99B" w14:textId="77777777" w:rsidR="00B1605F" w:rsidRPr="00114DA9" w:rsidRDefault="00B1605F" w:rsidP="00114DA9">
      <w:pPr>
        <w:spacing w:line="360" w:lineRule="auto"/>
        <w:rPr>
          <w:color w:val="333333"/>
          <w:sz w:val="28"/>
          <w:szCs w:val="21"/>
        </w:rPr>
      </w:pPr>
      <w:r w:rsidRPr="00114DA9">
        <w:rPr>
          <w:rFonts w:hint="eastAsia"/>
          <w:color w:val="333333"/>
          <w:sz w:val="28"/>
          <w:szCs w:val="21"/>
        </w:rPr>
        <w:t>外聘律师需要考虑的因素</w:t>
      </w:r>
      <w:r w:rsidRPr="00114DA9">
        <w:rPr>
          <w:rFonts w:hint="eastAsia"/>
          <w:color w:val="333333"/>
          <w:sz w:val="28"/>
          <w:szCs w:val="21"/>
        </w:rPr>
        <w:t>.</w:t>
      </w:r>
    </w:p>
    <w:p w14:paraId="36BF1254" w14:textId="77777777" w:rsidR="00B1605F" w:rsidRPr="00114DA9" w:rsidRDefault="00B1605F" w:rsidP="00114DA9">
      <w:pPr>
        <w:spacing w:line="360" w:lineRule="auto"/>
        <w:rPr>
          <w:color w:val="333333"/>
          <w:sz w:val="28"/>
          <w:szCs w:val="21"/>
        </w:rPr>
      </w:pPr>
    </w:p>
    <w:p w14:paraId="5B2F043E" w14:textId="77777777" w:rsidR="00B1605F" w:rsidRPr="00114DA9" w:rsidRDefault="00B1605F" w:rsidP="00114DA9">
      <w:pPr>
        <w:spacing w:line="360" w:lineRule="auto"/>
        <w:rPr>
          <w:color w:val="333333"/>
          <w:sz w:val="28"/>
          <w:szCs w:val="21"/>
        </w:rPr>
      </w:pPr>
      <w:r w:rsidRPr="00114DA9">
        <w:rPr>
          <w:rFonts w:hint="eastAsia"/>
          <w:color w:val="333333"/>
          <w:sz w:val="28"/>
          <w:szCs w:val="21"/>
        </w:rPr>
        <w:t>企业是否需要聘请外部律师为其提供法律服务，需要考虑以下几个方面的因素：</w:t>
      </w:r>
    </w:p>
    <w:p w14:paraId="35C2B5A9" w14:textId="77777777" w:rsidR="00B1605F" w:rsidRPr="00114DA9" w:rsidRDefault="00B1605F" w:rsidP="00114DA9">
      <w:pPr>
        <w:spacing w:line="360" w:lineRule="auto"/>
        <w:rPr>
          <w:color w:val="333333"/>
          <w:sz w:val="28"/>
          <w:szCs w:val="21"/>
        </w:rPr>
      </w:pPr>
    </w:p>
    <w:p w14:paraId="09BFE6E5" w14:textId="77777777" w:rsidR="00B1605F" w:rsidRPr="00114DA9" w:rsidRDefault="00B1605F" w:rsidP="00114DA9">
      <w:pPr>
        <w:spacing w:line="360" w:lineRule="auto"/>
        <w:rPr>
          <w:color w:val="333333"/>
          <w:sz w:val="28"/>
          <w:szCs w:val="21"/>
        </w:rPr>
      </w:pPr>
      <w:r w:rsidRPr="00114DA9">
        <w:rPr>
          <w:rFonts w:hint="eastAsia"/>
          <w:color w:val="333333"/>
          <w:sz w:val="28"/>
          <w:szCs w:val="21"/>
        </w:rPr>
        <w:t>是否能够更有效率：</w:t>
      </w:r>
    </w:p>
    <w:p w14:paraId="22099225"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&amp;Oslash;  </w:t>
      </w:r>
      <w:r w:rsidRPr="00114DA9">
        <w:rPr>
          <w:rFonts w:hint="eastAsia"/>
          <w:color w:val="333333"/>
          <w:sz w:val="28"/>
          <w:szCs w:val="21"/>
        </w:rPr>
        <w:t>需要看外聘律师能否提供更有效的服务。如果企业需要服务的法律事务非常多而且大多有时间要求，那么与外部律师的联络必然耽搁很多时间，这将影响他的工作效率。</w:t>
      </w:r>
    </w:p>
    <w:p w14:paraId="64385CB2"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&amp;Oslash;  </w:t>
      </w:r>
      <w:r w:rsidRPr="00114DA9">
        <w:rPr>
          <w:rFonts w:hint="eastAsia"/>
          <w:color w:val="333333"/>
          <w:sz w:val="28"/>
          <w:szCs w:val="21"/>
        </w:rPr>
        <w:t>案件是否需要外聘律师对企业进行深入的了解，如果承办提供服务的法律事务需要对公司情况的深入了解，而外部律师对公司情况并不熟悉和了解，那么了解公司情况将需要一定的时间，这也将影响律师工作的效率。</w:t>
      </w:r>
    </w:p>
    <w:p w14:paraId="61490EE6"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&amp;Oslash;  </w:t>
      </w:r>
      <w:r w:rsidRPr="00114DA9">
        <w:rPr>
          <w:rFonts w:hint="eastAsia"/>
          <w:color w:val="333333"/>
          <w:sz w:val="28"/>
          <w:szCs w:val="21"/>
        </w:rPr>
        <w:t>外聘律师是否能够集中精力承办公司的案件，如果外部律师同时为多家企业提供服务，那么他需要协调安排为各家企业提供服务的时间，这也会影响他的工作效率；</w:t>
      </w:r>
    </w:p>
    <w:p w14:paraId="4ACD7F85" w14:textId="77777777" w:rsidR="00B1605F" w:rsidRPr="00114DA9" w:rsidRDefault="00B1605F" w:rsidP="00114DA9">
      <w:pPr>
        <w:spacing w:line="360" w:lineRule="auto"/>
        <w:rPr>
          <w:color w:val="333333"/>
          <w:sz w:val="28"/>
          <w:szCs w:val="21"/>
        </w:rPr>
      </w:pPr>
    </w:p>
    <w:p w14:paraId="48A1F5B8" w14:textId="77777777" w:rsidR="00B1605F" w:rsidRPr="00114DA9" w:rsidRDefault="00B1605F" w:rsidP="00114DA9">
      <w:pPr>
        <w:spacing w:line="360" w:lineRule="auto"/>
        <w:rPr>
          <w:color w:val="333333"/>
          <w:sz w:val="28"/>
          <w:szCs w:val="21"/>
        </w:rPr>
      </w:pPr>
      <w:r w:rsidRPr="00114DA9">
        <w:rPr>
          <w:rFonts w:hint="eastAsia"/>
          <w:color w:val="333333"/>
          <w:sz w:val="28"/>
          <w:szCs w:val="21"/>
        </w:rPr>
        <w:t>是否具有专业优势：外聘律师必须具备企业所急需，而企业内部法务人员又不具备的专门知识和经验。</w:t>
      </w:r>
    </w:p>
    <w:p w14:paraId="085C7CF9"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    </w:t>
      </w:r>
      <w:r w:rsidRPr="00114DA9">
        <w:rPr>
          <w:rFonts w:hint="eastAsia"/>
          <w:color w:val="333333"/>
          <w:sz w:val="28"/>
          <w:szCs w:val="21"/>
        </w:rPr>
        <w:t>费用发生情况：如果企业内部法务人员完全可以承担的案件或其他法律事务，由企业内部法务人员来承办可以节省大量的法律服务费用。</w:t>
      </w:r>
    </w:p>
    <w:p w14:paraId="5F3309DD" w14:textId="77777777" w:rsidR="00B1605F" w:rsidRPr="00114DA9" w:rsidRDefault="00B1605F" w:rsidP="00114DA9">
      <w:pPr>
        <w:spacing w:line="360" w:lineRule="auto"/>
        <w:rPr>
          <w:color w:val="333333"/>
          <w:sz w:val="28"/>
          <w:szCs w:val="21"/>
        </w:rPr>
      </w:pPr>
      <w:r w:rsidRPr="00114DA9">
        <w:rPr>
          <w:rFonts w:hint="eastAsia"/>
          <w:color w:val="333333"/>
          <w:sz w:val="28"/>
          <w:szCs w:val="21"/>
        </w:rPr>
        <w:t>企业内部法务人员与外部律师的关系</w:t>
      </w:r>
    </w:p>
    <w:p w14:paraId="440E3FF9" w14:textId="77777777" w:rsidR="00B1605F" w:rsidRPr="00114DA9" w:rsidRDefault="00B1605F" w:rsidP="00114DA9">
      <w:pPr>
        <w:spacing w:line="360" w:lineRule="auto"/>
        <w:rPr>
          <w:color w:val="333333"/>
          <w:sz w:val="28"/>
          <w:szCs w:val="21"/>
        </w:rPr>
      </w:pPr>
      <w:r w:rsidRPr="00114DA9">
        <w:rPr>
          <w:rFonts w:hint="eastAsia"/>
          <w:color w:val="333333"/>
          <w:sz w:val="28"/>
          <w:szCs w:val="21"/>
        </w:rPr>
        <w:lastRenderedPageBreak/>
        <w:t xml:space="preserve">    </w:t>
      </w:r>
      <w:r w:rsidRPr="00114DA9">
        <w:rPr>
          <w:rFonts w:hint="eastAsia"/>
          <w:color w:val="333333"/>
          <w:sz w:val="28"/>
          <w:szCs w:val="21"/>
        </w:rPr>
        <w:t>在明确了企业在何种情况下需要聘请外部律师后，我们即可以理解外部律师与企业内部法务人员之间是一种互补关系，而并非竞争关系。</w:t>
      </w:r>
    </w:p>
    <w:p w14:paraId="71B90161"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    </w:t>
      </w:r>
      <w:r w:rsidRPr="00114DA9">
        <w:rPr>
          <w:rFonts w:hint="eastAsia"/>
          <w:color w:val="333333"/>
          <w:sz w:val="28"/>
          <w:szCs w:val="21"/>
        </w:rPr>
        <w:t>就如同企业的税务工作和工程施工工作均分别由企业内部的财务部门和工程部门负责对外联络一样，除非企业没有内部法务人员，否则与外部律师联络的工作应由企业内部法务人员负责。</w:t>
      </w:r>
    </w:p>
    <w:p w14:paraId="6176E2D8"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    </w:t>
      </w:r>
      <w:r w:rsidRPr="00114DA9">
        <w:rPr>
          <w:rFonts w:hint="eastAsia"/>
          <w:color w:val="333333"/>
          <w:sz w:val="28"/>
          <w:szCs w:val="21"/>
        </w:rPr>
        <w:t>这有两方面的好处，一方面，法务人员对律师的工作更熟悉和了解，能够对律师的工作进行更有效的监督和控制，另一方面，法务人员与律师均受过法律知识的培训，能够更有效的沟通，企业内部法务人员能够更准确地将企业内部情况介绍给外部律师，而同时也能够把外部律师的意见更有效地介绍给经理人员。因此与外部律师联系工作应当是企业内部法务人员的一项重要工作。</w:t>
      </w:r>
    </w:p>
    <w:p w14:paraId="28E95502" w14:textId="77777777" w:rsidR="00B1605F" w:rsidRPr="00114DA9" w:rsidRDefault="00B1605F" w:rsidP="00114DA9">
      <w:pPr>
        <w:spacing w:line="360" w:lineRule="auto"/>
        <w:rPr>
          <w:color w:val="333333"/>
          <w:sz w:val="28"/>
          <w:szCs w:val="21"/>
        </w:rPr>
      </w:pPr>
      <w:r w:rsidRPr="00114DA9">
        <w:rPr>
          <w:rFonts w:hint="eastAsia"/>
          <w:color w:val="333333"/>
          <w:sz w:val="28"/>
          <w:szCs w:val="21"/>
        </w:rPr>
        <w:t>对外部律师工作的协助和控制</w:t>
      </w:r>
    </w:p>
    <w:p w14:paraId="1A6EEDB8" w14:textId="77777777" w:rsidR="00B1605F" w:rsidRPr="00114DA9" w:rsidRDefault="00B1605F" w:rsidP="00E81163">
      <w:pPr>
        <w:spacing w:line="360" w:lineRule="auto"/>
        <w:ind w:firstLineChars="200" w:firstLine="560"/>
        <w:rPr>
          <w:color w:val="333333"/>
          <w:sz w:val="28"/>
          <w:szCs w:val="21"/>
        </w:rPr>
      </w:pPr>
      <w:r w:rsidRPr="00114DA9">
        <w:rPr>
          <w:rFonts w:hint="eastAsia"/>
          <w:color w:val="333333"/>
          <w:sz w:val="28"/>
          <w:szCs w:val="21"/>
        </w:rPr>
        <w:t>为了使外部律师能够更有效地工作，在聘请外部律师后，企业内部法务人员需要：</w:t>
      </w:r>
    </w:p>
    <w:p w14:paraId="2CA263F7"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&amp;Oslash;  </w:t>
      </w:r>
      <w:r w:rsidRPr="00114DA9">
        <w:rPr>
          <w:rFonts w:hint="eastAsia"/>
          <w:color w:val="333333"/>
          <w:sz w:val="28"/>
          <w:szCs w:val="21"/>
        </w:rPr>
        <w:t>向外部律师提供一份书面文件，说明其工作范围。</w:t>
      </w:r>
    </w:p>
    <w:p w14:paraId="6CE1D671"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&amp;Oslash;  </w:t>
      </w:r>
      <w:r w:rsidRPr="00114DA9">
        <w:rPr>
          <w:rFonts w:hint="eastAsia"/>
          <w:color w:val="333333"/>
          <w:sz w:val="28"/>
          <w:szCs w:val="21"/>
        </w:rPr>
        <w:t>指定一名企业内部法务人员作为联络员，外聘律师只能通过企业内部法务人员来承担公司委托的工作。</w:t>
      </w:r>
    </w:p>
    <w:p w14:paraId="2EEC937B"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&amp;Oslash;  </w:t>
      </w:r>
      <w:r w:rsidRPr="00114DA9">
        <w:rPr>
          <w:rFonts w:hint="eastAsia"/>
          <w:color w:val="333333"/>
          <w:sz w:val="28"/>
          <w:szCs w:val="21"/>
        </w:rPr>
        <w:t>要求外聘律师必须定期向企业内部法务人员汇报工作；</w:t>
      </w:r>
    </w:p>
    <w:p w14:paraId="44E294D9"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&amp;Oslash;  </w:t>
      </w:r>
      <w:r w:rsidRPr="00114DA9">
        <w:rPr>
          <w:rFonts w:hint="eastAsia"/>
          <w:color w:val="333333"/>
          <w:sz w:val="28"/>
          <w:szCs w:val="21"/>
        </w:rPr>
        <w:t>外聘律师准备的文件必须先交企业内部法务人员审查；</w:t>
      </w:r>
    </w:p>
    <w:p w14:paraId="43752764"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&amp;Oslash;  </w:t>
      </w:r>
      <w:r w:rsidRPr="00114DA9">
        <w:rPr>
          <w:rFonts w:hint="eastAsia"/>
          <w:color w:val="333333"/>
          <w:sz w:val="28"/>
          <w:szCs w:val="21"/>
        </w:rPr>
        <w:t>最好由企业内部法务人员与外聘律师共同完成工作；</w:t>
      </w:r>
    </w:p>
    <w:p w14:paraId="00750A03"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&amp;Oslash;  </w:t>
      </w:r>
      <w:r w:rsidRPr="00114DA9">
        <w:rPr>
          <w:rFonts w:hint="eastAsia"/>
          <w:color w:val="333333"/>
          <w:sz w:val="28"/>
          <w:szCs w:val="21"/>
        </w:rPr>
        <w:t>准备诉讼时，企业内部法务人员要求外部律师提供一份计</w:t>
      </w:r>
      <w:r w:rsidRPr="00114DA9">
        <w:rPr>
          <w:rFonts w:hint="eastAsia"/>
          <w:color w:val="333333"/>
          <w:sz w:val="28"/>
          <w:szCs w:val="21"/>
        </w:rPr>
        <w:lastRenderedPageBreak/>
        <w:t>划，包括：对所承办案件不同方案、不同策略的简要说明；案件承办工作的时间安排；所承办案件各个阶段的费用估算。</w:t>
      </w:r>
    </w:p>
    <w:p w14:paraId="250DD109" w14:textId="77777777" w:rsidR="00B1605F" w:rsidRPr="00114DA9" w:rsidRDefault="00B1605F" w:rsidP="00114DA9">
      <w:pPr>
        <w:spacing w:line="360" w:lineRule="auto"/>
        <w:rPr>
          <w:color w:val="333333"/>
          <w:sz w:val="28"/>
          <w:szCs w:val="21"/>
        </w:rPr>
      </w:pPr>
    </w:p>
    <w:p w14:paraId="1E1905BD" w14:textId="77777777" w:rsidR="00B1605F" w:rsidRPr="00114DA9" w:rsidRDefault="00B1605F" w:rsidP="00114DA9">
      <w:pPr>
        <w:spacing w:line="360" w:lineRule="auto"/>
        <w:rPr>
          <w:color w:val="333333"/>
          <w:sz w:val="28"/>
          <w:szCs w:val="21"/>
        </w:rPr>
      </w:pPr>
      <w:r w:rsidRPr="00114DA9">
        <w:rPr>
          <w:rFonts w:hint="eastAsia"/>
          <w:color w:val="333333"/>
          <w:sz w:val="28"/>
          <w:szCs w:val="21"/>
        </w:rPr>
        <w:t>法律错误的花费及风险</w:t>
      </w:r>
    </w:p>
    <w:p w14:paraId="40FDDCDE"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    </w:t>
      </w:r>
      <w:r w:rsidRPr="00114DA9">
        <w:rPr>
          <w:rFonts w:hint="eastAsia"/>
          <w:color w:val="333333"/>
          <w:sz w:val="28"/>
          <w:szCs w:val="21"/>
        </w:rPr>
        <w:t>如果法律上的错误导致的损失比较大，一般来说牵涉法律的程度就很复杂，那么</w:t>
      </w:r>
      <w:r w:rsidRPr="00114DA9">
        <w:rPr>
          <w:rFonts w:hint="eastAsia"/>
          <w:color w:val="FF0000"/>
          <w:sz w:val="28"/>
          <w:szCs w:val="21"/>
        </w:rPr>
        <w:t>法务人员就应对每一件事从开始到结束全过程提供法律服务，</w:t>
      </w:r>
      <w:r w:rsidRPr="00114DA9">
        <w:rPr>
          <w:rFonts w:hint="eastAsia"/>
          <w:color w:val="333333"/>
          <w:sz w:val="28"/>
          <w:szCs w:val="21"/>
        </w:rPr>
        <w:t>比如重大的投资项目、大型的采购、销售、合资联营项目、融资、贷款项目、许可证贸易等。</w:t>
      </w:r>
    </w:p>
    <w:p w14:paraId="660F117E" w14:textId="77777777" w:rsidR="00B1605F" w:rsidRPr="00114DA9" w:rsidRDefault="00B1605F" w:rsidP="00114DA9">
      <w:pPr>
        <w:spacing w:line="360" w:lineRule="auto"/>
        <w:rPr>
          <w:color w:val="333333"/>
          <w:sz w:val="28"/>
          <w:szCs w:val="21"/>
        </w:rPr>
      </w:pPr>
    </w:p>
    <w:p w14:paraId="6B1EF306" w14:textId="77777777" w:rsidR="00B1605F" w:rsidRPr="00114DA9" w:rsidRDefault="00B1605F" w:rsidP="00114DA9">
      <w:pPr>
        <w:spacing w:line="360" w:lineRule="auto"/>
        <w:rPr>
          <w:color w:val="333333"/>
          <w:sz w:val="28"/>
          <w:szCs w:val="21"/>
        </w:rPr>
      </w:pPr>
      <w:r w:rsidRPr="00114DA9">
        <w:rPr>
          <w:rFonts w:hint="eastAsia"/>
          <w:color w:val="333333"/>
          <w:sz w:val="28"/>
          <w:szCs w:val="21"/>
        </w:rPr>
        <w:t>如果法律上的错误花费居中，法务人员就不一定从开始参与，它们可以提供一些咨询意见，在采取行动前进行审核把关，进行法律预防。</w:t>
      </w:r>
    </w:p>
    <w:p w14:paraId="1D5E2EBC"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    </w:t>
      </w:r>
      <w:r w:rsidRPr="00114DA9">
        <w:rPr>
          <w:rFonts w:hint="eastAsia"/>
          <w:color w:val="333333"/>
          <w:sz w:val="28"/>
          <w:szCs w:val="21"/>
        </w:rPr>
        <w:t>如果法律上的错误花费很少，涉及的法律问题比较简单，法务人员可以不介入，它们可以帮助业务人员制定一些程序和表格，日常只进行必要的审核，只有在需要时，比如程序和内容变化调整以及发生争议纠纷时法务人员才介入。</w:t>
      </w:r>
    </w:p>
    <w:p w14:paraId="41339805" w14:textId="77777777" w:rsidR="00B1605F" w:rsidRPr="00114DA9" w:rsidRDefault="00B1605F" w:rsidP="00114DA9">
      <w:pPr>
        <w:spacing w:line="360" w:lineRule="auto"/>
        <w:rPr>
          <w:color w:val="333333"/>
          <w:sz w:val="28"/>
          <w:szCs w:val="21"/>
        </w:rPr>
      </w:pPr>
      <w:r w:rsidRPr="00114DA9">
        <w:rPr>
          <w:rFonts w:hint="eastAsia"/>
          <w:color w:val="333333"/>
          <w:sz w:val="28"/>
          <w:szCs w:val="21"/>
        </w:rPr>
        <w:t>企业内部法务人员</w:t>
      </w:r>
    </w:p>
    <w:p w14:paraId="735BDAB8"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    </w:t>
      </w:r>
      <w:r w:rsidRPr="00114DA9">
        <w:rPr>
          <w:rFonts w:hint="eastAsia"/>
          <w:color w:val="333333"/>
          <w:sz w:val="28"/>
          <w:szCs w:val="21"/>
        </w:rPr>
        <w:t>在美国，企业内部法务人员被称为公司律师，在国内的国有企业中则被称为企业法律顾问，而在三资企业，他们被称为“法务”，他们的特点是既懂得法律又懂得经营管理，并且非常熟悉企业的情况，是为企业提供法律服务的主要力量。他们的缺点是，对于企业不经常涉及的业务领域的法律事务没有经验。</w:t>
      </w:r>
    </w:p>
    <w:p w14:paraId="25E2BC0E" w14:textId="77777777" w:rsidR="00B1605F" w:rsidRPr="00114DA9" w:rsidRDefault="00B1605F" w:rsidP="00114DA9">
      <w:pPr>
        <w:spacing w:line="360" w:lineRule="auto"/>
        <w:rPr>
          <w:color w:val="333333"/>
          <w:sz w:val="28"/>
          <w:szCs w:val="21"/>
        </w:rPr>
      </w:pPr>
      <w:r w:rsidRPr="00114DA9">
        <w:rPr>
          <w:rFonts w:hint="eastAsia"/>
          <w:color w:val="333333"/>
          <w:sz w:val="28"/>
          <w:szCs w:val="21"/>
        </w:rPr>
        <w:t>企业内外部各方面的专家</w:t>
      </w:r>
    </w:p>
    <w:p w14:paraId="06553EA1" w14:textId="77777777" w:rsidR="00B1605F" w:rsidRPr="00114DA9" w:rsidRDefault="00B1605F" w:rsidP="00114DA9">
      <w:pPr>
        <w:spacing w:line="360" w:lineRule="auto"/>
        <w:rPr>
          <w:color w:val="333333"/>
          <w:sz w:val="28"/>
          <w:szCs w:val="21"/>
        </w:rPr>
      </w:pPr>
      <w:r w:rsidRPr="00114DA9">
        <w:rPr>
          <w:rFonts w:hint="eastAsia"/>
          <w:color w:val="333333"/>
          <w:sz w:val="28"/>
          <w:szCs w:val="21"/>
        </w:rPr>
        <w:lastRenderedPageBreak/>
        <w:t xml:space="preserve">    </w:t>
      </w:r>
      <w:r w:rsidRPr="00114DA9">
        <w:rPr>
          <w:rFonts w:hint="eastAsia"/>
          <w:color w:val="333333"/>
          <w:sz w:val="28"/>
          <w:szCs w:val="21"/>
        </w:rPr>
        <w:t>比如企业内部的财务人员，他们往往比较熟悉本专业领域内的法律政策，可以与社会律师和企业内部法务人员配合为公司提供法律服务。</w:t>
      </w:r>
    </w:p>
    <w:p w14:paraId="0F505C4A" w14:textId="77777777" w:rsidR="00B1605F" w:rsidRPr="00114DA9" w:rsidRDefault="00B1605F" w:rsidP="00114DA9">
      <w:pPr>
        <w:spacing w:line="360" w:lineRule="auto"/>
        <w:rPr>
          <w:color w:val="333333"/>
          <w:sz w:val="28"/>
          <w:szCs w:val="21"/>
        </w:rPr>
      </w:pPr>
      <w:r w:rsidRPr="00114DA9">
        <w:rPr>
          <w:rFonts w:hint="eastAsia"/>
          <w:color w:val="333333"/>
          <w:sz w:val="28"/>
          <w:szCs w:val="21"/>
        </w:rPr>
        <w:t xml:space="preserve">    </w:t>
      </w:r>
      <w:r w:rsidRPr="00114DA9">
        <w:rPr>
          <w:rFonts w:hint="eastAsia"/>
          <w:color w:val="333333"/>
          <w:sz w:val="28"/>
          <w:szCs w:val="21"/>
        </w:rPr>
        <w:t>商业事务人员。比如设备采购人员，他们往往熟悉本人所从事专业的标准、政策和业务程序，通过一定的培训，也可以具备相应的法律知识。</w:t>
      </w:r>
    </w:p>
    <w:p w14:paraId="18F14665" w14:textId="77777777" w:rsidR="00B1605F" w:rsidRPr="00114DA9" w:rsidRDefault="00B1605F" w:rsidP="00114DA9">
      <w:pPr>
        <w:spacing w:line="360" w:lineRule="auto"/>
        <w:rPr>
          <w:color w:val="333333"/>
          <w:sz w:val="28"/>
          <w:szCs w:val="21"/>
        </w:rPr>
      </w:pPr>
    </w:p>
    <w:p w14:paraId="7B265D6A" w14:textId="77777777" w:rsidR="00B1605F" w:rsidRPr="00114DA9" w:rsidRDefault="00B1605F" w:rsidP="00114DA9">
      <w:pPr>
        <w:spacing w:line="360" w:lineRule="auto"/>
        <w:rPr>
          <w:color w:val="333333"/>
          <w:sz w:val="28"/>
          <w:szCs w:val="21"/>
        </w:rPr>
      </w:pPr>
    </w:p>
    <w:p w14:paraId="09DAABB7" w14:textId="77777777" w:rsidR="00B1605F" w:rsidRPr="00114DA9" w:rsidRDefault="00B1605F" w:rsidP="00114DA9">
      <w:pPr>
        <w:spacing w:line="360" w:lineRule="auto"/>
        <w:rPr>
          <w:sz w:val="28"/>
        </w:rPr>
      </w:pPr>
    </w:p>
    <w:p w14:paraId="24FA36DE" w14:textId="77777777" w:rsidR="00285111" w:rsidRPr="00114DA9" w:rsidRDefault="00285111" w:rsidP="00114DA9">
      <w:pPr>
        <w:spacing w:line="360" w:lineRule="auto"/>
        <w:rPr>
          <w:sz w:val="28"/>
        </w:rPr>
      </w:pPr>
    </w:p>
    <w:p w14:paraId="2E179CA5" w14:textId="77777777" w:rsidR="00285111" w:rsidRPr="00114DA9" w:rsidRDefault="00285111" w:rsidP="00114DA9">
      <w:pPr>
        <w:spacing w:line="360" w:lineRule="auto"/>
        <w:rPr>
          <w:sz w:val="28"/>
        </w:rPr>
      </w:pPr>
      <w:r w:rsidRPr="00114DA9">
        <w:rPr>
          <w:rFonts w:hint="eastAsia"/>
          <w:sz w:val="28"/>
        </w:rPr>
        <w:t>律师担任公司法务的工作内容</w:t>
      </w:r>
      <w:r w:rsidRPr="00114DA9">
        <w:rPr>
          <w:rFonts w:hint="eastAsia"/>
          <w:sz w:val="28"/>
        </w:rPr>
        <w:t xml:space="preserve">  </w:t>
      </w:r>
    </w:p>
    <w:p w14:paraId="5AE1300B" w14:textId="77777777" w:rsidR="00285111" w:rsidRPr="00114DA9" w:rsidRDefault="00285111" w:rsidP="00114DA9">
      <w:pPr>
        <w:spacing w:line="360" w:lineRule="auto"/>
        <w:rPr>
          <w:sz w:val="28"/>
        </w:rPr>
      </w:pPr>
    </w:p>
    <w:p w14:paraId="0BFD087D" w14:textId="77777777" w:rsidR="00285111" w:rsidRPr="00114DA9" w:rsidRDefault="00285111" w:rsidP="00114DA9">
      <w:pPr>
        <w:spacing w:line="360" w:lineRule="auto"/>
        <w:rPr>
          <w:sz w:val="28"/>
        </w:rPr>
      </w:pPr>
    </w:p>
    <w:p w14:paraId="053B6BDF" w14:textId="77777777" w:rsidR="00285111" w:rsidRPr="00114DA9" w:rsidRDefault="00285111" w:rsidP="00114DA9">
      <w:pPr>
        <w:spacing w:line="360" w:lineRule="auto"/>
        <w:rPr>
          <w:sz w:val="28"/>
        </w:rPr>
      </w:pPr>
      <w:r w:rsidRPr="00114DA9">
        <w:rPr>
          <w:rFonts w:hint="eastAsia"/>
          <w:sz w:val="28"/>
        </w:rPr>
        <w:t>发表时间：</w:t>
      </w:r>
      <w:r w:rsidRPr="00114DA9">
        <w:rPr>
          <w:rFonts w:hint="eastAsia"/>
          <w:sz w:val="28"/>
        </w:rPr>
        <w:t>2008-09-29 09:50:</w:t>
      </w:r>
    </w:p>
    <w:p w14:paraId="53A5EFED" w14:textId="77777777" w:rsidR="00285111" w:rsidRPr="00114DA9" w:rsidRDefault="00285111" w:rsidP="00114DA9">
      <w:pPr>
        <w:spacing w:line="360" w:lineRule="auto"/>
        <w:rPr>
          <w:sz w:val="28"/>
        </w:rPr>
      </w:pPr>
    </w:p>
    <w:p w14:paraId="1FF22D7E" w14:textId="77777777" w:rsidR="00285111" w:rsidRPr="00114DA9" w:rsidRDefault="00285111" w:rsidP="00114DA9">
      <w:pPr>
        <w:spacing w:line="360" w:lineRule="auto"/>
        <w:rPr>
          <w:sz w:val="28"/>
        </w:rPr>
      </w:pPr>
    </w:p>
    <w:p w14:paraId="28C7FECF" w14:textId="77777777" w:rsidR="00285111" w:rsidRPr="00114DA9" w:rsidRDefault="00285111" w:rsidP="00114DA9">
      <w:pPr>
        <w:spacing w:line="360" w:lineRule="auto"/>
        <w:rPr>
          <w:sz w:val="28"/>
        </w:rPr>
      </w:pPr>
    </w:p>
    <w:p w14:paraId="1B872258" w14:textId="77777777" w:rsidR="00285111" w:rsidRPr="00114DA9" w:rsidRDefault="00285111" w:rsidP="00114DA9">
      <w:pPr>
        <w:spacing w:line="360" w:lineRule="auto"/>
        <w:rPr>
          <w:sz w:val="28"/>
        </w:rPr>
      </w:pPr>
      <w:r w:rsidRPr="00114DA9">
        <w:rPr>
          <w:rFonts w:hint="eastAsia"/>
          <w:sz w:val="28"/>
        </w:rPr>
        <w:t>一、受聘公司担任法务工作，提供经常性法律服务</w:t>
      </w:r>
      <w:r w:rsidRPr="00114DA9">
        <w:rPr>
          <w:rFonts w:hint="eastAsia"/>
          <w:sz w:val="28"/>
        </w:rPr>
        <w:t xml:space="preserve"> </w:t>
      </w:r>
    </w:p>
    <w:p w14:paraId="2A3D46F6" w14:textId="77777777" w:rsidR="00285111" w:rsidRPr="00114DA9" w:rsidRDefault="00285111" w:rsidP="00114DA9">
      <w:pPr>
        <w:spacing w:line="360" w:lineRule="auto"/>
        <w:rPr>
          <w:sz w:val="28"/>
        </w:rPr>
      </w:pPr>
      <w:r w:rsidRPr="00114DA9">
        <w:rPr>
          <w:rFonts w:hint="eastAsia"/>
          <w:sz w:val="28"/>
        </w:rPr>
        <w:t xml:space="preserve">    </w:t>
      </w:r>
      <w:r w:rsidRPr="00114DA9">
        <w:rPr>
          <w:rFonts w:hint="eastAsia"/>
          <w:sz w:val="28"/>
        </w:rPr>
        <w:t>（一）受聘担任法务工作，提供法律服务的方式、方法</w:t>
      </w:r>
      <w:r w:rsidRPr="00114DA9">
        <w:rPr>
          <w:rFonts w:hint="eastAsia"/>
          <w:sz w:val="28"/>
        </w:rPr>
        <w:t xml:space="preserve"> </w:t>
      </w:r>
    </w:p>
    <w:p w14:paraId="0BD81FAA" w14:textId="77777777" w:rsidR="00285111" w:rsidRPr="00114DA9" w:rsidRDefault="00285111" w:rsidP="00114DA9">
      <w:pPr>
        <w:spacing w:line="360" w:lineRule="auto"/>
        <w:rPr>
          <w:sz w:val="28"/>
        </w:rPr>
      </w:pPr>
      <w:r w:rsidRPr="00114DA9">
        <w:rPr>
          <w:rFonts w:hint="eastAsia"/>
          <w:sz w:val="28"/>
        </w:rPr>
        <w:t xml:space="preserve">    1</w:t>
      </w:r>
      <w:r w:rsidRPr="00114DA9">
        <w:rPr>
          <w:rFonts w:hint="eastAsia"/>
          <w:sz w:val="28"/>
        </w:rPr>
        <w:t>、就公司经营管理涉及的有关法律问题提供咨询意见或进行指导，草拟、审查法律文书，维护公司合法权益；</w:t>
      </w:r>
      <w:r w:rsidRPr="00114DA9">
        <w:rPr>
          <w:rFonts w:hint="eastAsia"/>
          <w:sz w:val="28"/>
        </w:rPr>
        <w:t xml:space="preserve"> </w:t>
      </w:r>
    </w:p>
    <w:p w14:paraId="7D437D7E" w14:textId="77777777" w:rsidR="00285111" w:rsidRPr="00114DA9" w:rsidRDefault="00285111" w:rsidP="00114DA9">
      <w:pPr>
        <w:spacing w:line="360" w:lineRule="auto"/>
        <w:rPr>
          <w:sz w:val="28"/>
        </w:rPr>
      </w:pPr>
      <w:r w:rsidRPr="00114DA9">
        <w:rPr>
          <w:rFonts w:hint="eastAsia"/>
          <w:sz w:val="28"/>
        </w:rPr>
        <w:t xml:space="preserve">    2</w:t>
      </w:r>
      <w:r w:rsidRPr="00114DA9">
        <w:rPr>
          <w:rFonts w:hint="eastAsia"/>
          <w:sz w:val="28"/>
        </w:rPr>
        <w:t>、应邀协助有关业务部门对有关经营或重大事项的决策或谈判</w:t>
      </w:r>
      <w:r w:rsidRPr="00114DA9">
        <w:rPr>
          <w:rFonts w:hint="eastAsia"/>
          <w:sz w:val="28"/>
        </w:rPr>
        <w:lastRenderedPageBreak/>
        <w:t>提供法律意见和建议；</w:t>
      </w:r>
      <w:r w:rsidRPr="00114DA9">
        <w:rPr>
          <w:rFonts w:hint="eastAsia"/>
          <w:sz w:val="28"/>
        </w:rPr>
        <w:t xml:space="preserve"> </w:t>
      </w:r>
    </w:p>
    <w:p w14:paraId="21324895" w14:textId="77777777" w:rsidR="00285111" w:rsidRPr="00114DA9" w:rsidRDefault="00285111" w:rsidP="00114DA9">
      <w:pPr>
        <w:spacing w:line="360" w:lineRule="auto"/>
        <w:rPr>
          <w:sz w:val="28"/>
        </w:rPr>
      </w:pPr>
      <w:r w:rsidRPr="00114DA9">
        <w:rPr>
          <w:rFonts w:hint="eastAsia"/>
          <w:sz w:val="28"/>
        </w:rPr>
        <w:t xml:space="preserve">    3</w:t>
      </w:r>
      <w:r w:rsidRPr="00114DA9">
        <w:rPr>
          <w:rFonts w:hint="eastAsia"/>
          <w:sz w:val="28"/>
        </w:rPr>
        <w:t>、帮助公司建立法律事务机构，进行法律培训、教育；</w:t>
      </w:r>
      <w:r w:rsidRPr="00114DA9">
        <w:rPr>
          <w:rFonts w:hint="eastAsia"/>
          <w:sz w:val="28"/>
        </w:rPr>
        <w:t xml:space="preserve"> </w:t>
      </w:r>
    </w:p>
    <w:p w14:paraId="21172EB5" w14:textId="77777777" w:rsidR="00285111" w:rsidRPr="001B6487" w:rsidRDefault="00285111" w:rsidP="00114DA9">
      <w:pPr>
        <w:spacing w:line="360" w:lineRule="auto"/>
        <w:rPr>
          <w:sz w:val="28"/>
        </w:rPr>
      </w:pPr>
      <w:r w:rsidRPr="00114DA9">
        <w:rPr>
          <w:rFonts w:hint="eastAsia"/>
          <w:sz w:val="28"/>
        </w:rPr>
        <w:t xml:space="preserve">    4</w:t>
      </w:r>
      <w:r w:rsidRPr="00114DA9">
        <w:rPr>
          <w:rFonts w:hint="eastAsia"/>
          <w:sz w:val="28"/>
        </w:rPr>
        <w:t>、接受公司指令代理参加具体纠纷的诉讼、仲裁、调解活动以及其它民事代理或刑事辩护等；</w:t>
      </w:r>
      <w:r w:rsidRPr="00114DA9">
        <w:rPr>
          <w:rFonts w:hint="eastAsia"/>
          <w:sz w:val="28"/>
        </w:rPr>
        <w:t xml:space="preserve"> </w:t>
      </w:r>
    </w:p>
    <w:p w14:paraId="1167A089" w14:textId="77777777" w:rsidR="00285111" w:rsidRPr="00114DA9" w:rsidRDefault="00285111" w:rsidP="00114DA9">
      <w:pPr>
        <w:spacing w:line="360" w:lineRule="auto"/>
        <w:rPr>
          <w:sz w:val="28"/>
        </w:rPr>
      </w:pPr>
      <w:r w:rsidRPr="00114DA9">
        <w:rPr>
          <w:rFonts w:hint="eastAsia"/>
          <w:sz w:val="28"/>
        </w:rPr>
        <w:t xml:space="preserve">    5</w:t>
      </w:r>
      <w:r w:rsidRPr="00114DA9">
        <w:rPr>
          <w:rFonts w:hint="eastAsia"/>
          <w:sz w:val="28"/>
        </w:rPr>
        <w:t>、代为办理其他经常性法律咨询以外的活动。</w:t>
      </w:r>
      <w:r w:rsidRPr="00114DA9">
        <w:rPr>
          <w:rFonts w:hint="eastAsia"/>
          <w:sz w:val="28"/>
        </w:rPr>
        <w:t xml:space="preserve"> </w:t>
      </w:r>
    </w:p>
    <w:p w14:paraId="4F8665E2" w14:textId="77777777" w:rsidR="00285111" w:rsidRPr="00114DA9" w:rsidRDefault="00285111" w:rsidP="00114DA9">
      <w:pPr>
        <w:spacing w:line="360" w:lineRule="auto"/>
        <w:rPr>
          <w:sz w:val="28"/>
        </w:rPr>
      </w:pPr>
      <w:r w:rsidRPr="00114DA9">
        <w:rPr>
          <w:rFonts w:hint="eastAsia"/>
          <w:sz w:val="28"/>
        </w:rPr>
        <w:t xml:space="preserve">    </w:t>
      </w:r>
      <w:r w:rsidRPr="00114DA9">
        <w:rPr>
          <w:rFonts w:hint="eastAsia"/>
          <w:sz w:val="28"/>
        </w:rPr>
        <w:t>（二）公司经常性法律服务的内容</w:t>
      </w:r>
      <w:r w:rsidRPr="00114DA9">
        <w:rPr>
          <w:rFonts w:hint="eastAsia"/>
          <w:sz w:val="28"/>
        </w:rPr>
        <w:t xml:space="preserve"> </w:t>
      </w:r>
    </w:p>
    <w:p w14:paraId="71FF7F31" w14:textId="77777777" w:rsidR="00285111" w:rsidRPr="00114DA9" w:rsidRDefault="00285111" w:rsidP="00114DA9">
      <w:pPr>
        <w:spacing w:line="360" w:lineRule="auto"/>
        <w:rPr>
          <w:sz w:val="28"/>
        </w:rPr>
      </w:pPr>
      <w:r w:rsidRPr="00114DA9">
        <w:rPr>
          <w:rFonts w:hint="eastAsia"/>
          <w:sz w:val="28"/>
        </w:rPr>
        <w:t xml:space="preserve">    </w:t>
      </w:r>
      <w:r w:rsidRPr="00114DA9">
        <w:rPr>
          <w:rFonts w:hint="eastAsia"/>
          <w:sz w:val="28"/>
        </w:rPr>
        <w:t>第一部分：常规的法务工作项目</w:t>
      </w:r>
      <w:r w:rsidRPr="00114DA9">
        <w:rPr>
          <w:rFonts w:hint="eastAsia"/>
          <w:sz w:val="28"/>
        </w:rPr>
        <w:t xml:space="preserve"> </w:t>
      </w:r>
    </w:p>
    <w:p w14:paraId="71BF70CF" w14:textId="77777777" w:rsidR="00285111" w:rsidRPr="00114DA9" w:rsidRDefault="00285111" w:rsidP="00114DA9">
      <w:pPr>
        <w:spacing w:line="360" w:lineRule="auto"/>
        <w:rPr>
          <w:sz w:val="28"/>
        </w:rPr>
      </w:pPr>
      <w:r w:rsidRPr="00114DA9">
        <w:rPr>
          <w:rFonts w:hint="eastAsia"/>
          <w:sz w:val="28"/>
        </w:rPr>
        <w:t xml:space="preserve">    1</w:t>
      </w:r>
      <w:r w:rsidRPr="00114DA9">
        <w:rPr>
          <w:rFonts w:hint="eastAsia"/>
          <w:sz w:val="28"/>
        </w:rPr>
        <w:t>、对公司常见法律问题提供咨询和建议；</w:t>
      </w:r>
      <w:r w:rsidRPr="00114DA9">
        <w:rPr>
          <w:rFonts w:hint="eastAsia"/>
          <w:sz w:val="28"/>
        </w:rPr>
        <w:t xml:space="preserve"> </w:t>
      </w:r>
    </w:p>
    <w:p w14:paraId="5857B8B2" w14:textId="77777777" w:rsidR="00285111" w:rsidRPr="00114DA9" w:rsidRDefault="00285111" w:rsidP="00114DA9">
      <w:pPr>
        <w:spacing w:line="360" w:lineRule="auto"/>
        <w:rPr>
          <w:sz w:val="28"/>
        </w:rPr>
      </w:pPr>
      <w:r w:rsidRPr="00114DA9">
        <w:rPr>
          <w:rFonts w:hint="eastAsia"/>
          <w:sz w:val="28"/>
        </w:rPr>
        <w:t xml:space="preserve">    2</w:t>
      </w:r>
      <w:r w:rsidRPr="00114DA9">
        <w:rPr>
          <w:rFonts w:hint="eastAsia"/>
          <w:sz w:val="28"/>
        </w:rPr>
        <w:t>、协助起草、修订及完善公司相关规章制度和其它规范性文件，增强企业规范管理，使企业经营活动符合法律要求，把企业内部管理纳入法制轨道；</w:t>
      </w:r>
      <w:r w:rsidRPr="00114DA9">
        <w:rPr>
          <w:rFonts w:hint="eastAsia"/>
          <w:sz w:val="28"/>
        </w:rPr>
        <w:t xml:space="preserve"> </w:t>
      </w:r>
    </w:p>
    <w:p w14:paraId="38557C7A" w14:textId="77777777" w:rsidR="00285111" w:rsidRPr="00114DA9" w:rsidRDefault="00285111" w:rsidP="00114DA9">
      <w:pPr>
        <w:spacing w:line="360" w:lineRule="auto"/>
        <w:rPr>
          <w:sz w:val="28"/>
        </w:rPr>
      </w:pPr>
    </w:p>
    <w:p w14:paraId="429518CE" w14:textId="77777777" w:rsidR="00285111" w:rsidRPr="00114DA9" w:rsidRDefault="00285111" w:rsidP="00114DA9">
      <w:pPr>
        <w:spacing w:line="360" w:lineRule="auto"/>
        <w:rPr>
          <w:sz w:val="28"/>
        </w:rPr>
      </w:pPr>
    </w:p>
    <w:p w14:paraId="6CE5716C" w14:textId="77777777" w:rsidR="00285111" w:rsidRPr="00114DA9" w:rsidRDefault="00285111" w:rsidP="00114DA9">
      <w:pPr>
        <w:spacing w:line="360" w:lineRule="auto"/>
        <w:rPr>
          <w:sz w:val="28"/>
        </w:rPr>
      </w:pPr>
      <w:r w:rsidRPr="00114DA9">
        <w:rPr>
          <w:rFonts w:hint="eastAsia"/>
          <w:sz w:val="28"/>
        </w:rPr>
        <w:t xml:space="preserve">    3</w:t>
      </w:r>
      <w:r w:rsidRPr="00114DA9">
        <w:rPr>
          <w:rFonts w:hint="eastAsia"/>
          <w:sz w:val="28"/>
        </w:rPr>
        <w:t>、对公司管理层进行法律辅导，增强管理人员依法管理的意识；</w:t>
      </w:r>
      <w:r w:rsidRPr="00114DA9">
        <w:rPr>
          <w:rFonts w:hint="eastAsia"/>
          <w:sz w:val="28"/>
        </w:rPr>
        <w:t xml:space="preserve"> </w:t>
      </w:r>
    </w:p>
    <w:p w14:paraId="393D2D3A" w14:textId="77777777" w:rsidR="00285111" w:rsidRPr="00114DA9" w:rsidRDefault="00285111" w:rsidP="00114DA9">
      <w:pPr>
        <w:spacing w:line="360" w:lineRule="auto"/>
        <w:rPr>
          <w:sz w:val="28"/>
        </w:rPr>
      </w:pPr>
    </w:p>
    <w:p w14:paraId="7AFCE09C" w14:textId="77777777" w:rsidR="00285111" w:rsidRPr="00114DA9" w:rsidRDefault="00285111" w:rsidP="00114DA9">
      <w:pPr>
        <w:spacing w:line="360" w:lineRule="auto"/>
        <w:rPr>
          <w:sz w:val="28"/>
        </w:rPr>
      </w:pPr>
    </w:p>
    <w:p w14:paraId="5241B902" w14:textId="77777777" w:rsidR="00285111" w:rsidRPr="00114DA9" w:rsidRDefault="00285111" w:rsidP="00114DA9">
      <w:pPr>
        <w:spacing w:line="360" w:lineRule="auto"/>
        <w:rPr>
          <w:sz w:val="28"/>
        </w:rPr>
      </w:pPr>
      <w:r w:rsidRPr="00114DA9">
        <w:rPr>
          <w:rFonts w:hint="eastAsia"/>
          <w:sz w:val="28"/>
        </w:rPr>
        <w:t xml:space="preserve">    4</w:t>
      </w:r>
      <w:r w:rsidRPr="00114DA9">
        <w:rPr>
          <w:rFonts w:hint="eastAsia"/>
          <w:sz w:val="28"/>
        </w:rPr>
        <w:t>、对公司员工进行法律培训，提高员工的法律意识，促使企业规章制度得到正确贯彻；</w:t>
      </w:r>
      <w:r w:rsidRPr="00114DA9">
        <w:rPr>
          <w:rFonts w:hint="eastAsia"/>
          <w:sz w:val="28"/>
        </w:rPr>
        <w:t xml:space="preserve"> </w:t>
      </w:r>
    </w:p>
    <w:p w14:paraId="3E6350C7" w14:textId="77777777" w:rsidR="00285111" w:rsidRPr="00114DA9" w:rsidRDefault="00285111" w:rsidP="00114DA9">
      <w:pPr>
        <w:spacing w:line="360" w:lineRule="auto"/>
        <w:rPr>
          <w:sz w:val="28"/>
        </w:rPr>
      </w:pPr>
    </w:p>
    <w:p w14:paraId="031EADF9" w14:textId="77777777" w:rsidR="00285111" w:rsidRPr="00114DA9" w:rsidRDefault="00285111" w:rsidP="00114DA9">
      <w:pPr>
        <w:spacing w:line="360" w:lineRule="auto"/>
        <w:rPr>
          <w:sz w:val="28"/>
        </w:rPr>
      </w:pPr>
    </w:p>
    <w:p w14:paraId="4B04EE77" w14:textId="77777777" w:rsidR="00285111" w:rsidRPr="00114DA9" w:rsidRDefault="00285111" w:rsidP="00114DA9">
      <w:pPr>
        <w:spacing w:line="360" w:lineRule="auto"/>
        <w:rPr>
          <w:sz w:val="28"/>
        </w:rPr>
      </w:pPr>
      <w:r w:rsidRPr="00114DA9">
        <w:rPr>
          <w:rFonts w:hint="eastAsia"/>
          <w:sz w:val="28"/>
        </w:rPr>
        <w:t xml:space="preserve">    5</w:t>
      </w:r>
      <w:r w:rsidRPr="00114DA9">
        <w:rPr>
          <w:rFonts w:hint="eastAsia"/>
          <w:sz w:val="28"/>
        </w:rPr>
        <w:t>、参与起草、修订及完善公司人事管理制度，规范员工的招聘、培训、福利等劳动人事管理行为；</w:t>
      </w:r>
      <w:r w:rsidRPr="00114DA9">
        <w:rPr>
          <w:rFonts w:hint="eastAsia"/>
          <w:sz w:val="28"/>
        </w:rPr>
        <w:t xml:space="preserve"> </w:t>
      </w:r>
    </w:p>
    <w:p w14:paraId="173D303D" w14:textId="77777777" w:rsidR="00285111" w:rsidRPr="00114DA9" w:rsidRDefault="00285111" w:rsidP="00114DA9">
      <w:pPr>
        <w:spacing w:line="360" w:lineRule="auto"/>
        <w:rPr>
          <w:sz w:val="28"/>
        </w:rPr>
      </w:pPr>
    </w:p>
    <w:p w14:paraId="217058F2" w14:textId="77777777" w:rsidR="00285111" w:rsidRPr="00114DA9" w:rsidRDefault="00285111" w:rsidP="00114DA9">
      <w:pPr>
        <w:spacing w:line="360" w:lineRule="auto"/>
        <w:rPr>
          <w:sz w:val="28"/>
        </w:rPr>
      </w:pPr>
    </w:p>
    <w:p w14:paraId="6E110C03" w14:textId="77777777" w:rsidR="00285111" w:rsidRPr="00114DA9" w:rsidRDefault="00285111" w:rsidP="00114DA9">
      <w:pPr>
        <w:spacing w:line="360" w:lineRule="auto"/>
        <w:rPr>
          <w:sz w:val="28"/>
        </w:rPr>
      </w:pPr>
      <w:r w:rsidRPr="00114DA9">
        <w:rPr>
          <w:rFonts w:hint="eastAsia"/>
          <w:sz w:val="28"/>
        </w:rPr>
        <w:t xml:space="preserve">    6</w:t>
      </w:r>
      <w:r w:rsidRPr="00114DA9">
        <w:rPr>
          <w:rFonts w:hint="eastAsia"/>
          <w:sz w:val="28"/>
        </w:rPr>
        <w:t>、对与公司有合作、合同等民事法律关系的对方当事人的履约能力及资信情况进行调查，防范潜在风险；</w:t>
      </w:r>
      <w:r w:rsidRPr="00114DA9">
        <w:rPr>
          <w:rFonts w:hint="eastAsia"/>
          <w:sz w:val="28"/>
        </w:rPr>
        <w:t xml:space="preserve"> </w:t>
      </w:r>
    </w:p>
    <w:p w14:paraId="1F06AF9A" w14:textId="77777777" w:rsidR="00285111" w:rsidRPr="00114DA9" w:rsidRDefault="00285111" w:rsidP="00114DA9">
      <w:pPr>
        <w:spacing w:line="360" w:lineRule="auto"/>
        <w:rPr>
          <w:sz w:val="28"/>
        </w:rPr>
      </w:pPr>
    </w:p>
    <w:p w14:paraId="5E8B589F" w14:textId="77777777" w:rsidR="00285111" w:rsidRPr="00114DA9" w:rsidRDefault="00285111" w:rsidP="00114DA9">
      <w:pPr>
        <w:spacing w:line="360" w:lineRule="auto"/>
        <w:rPr>
          <w:sz w:val="28"/>
        </w:rPr>
      </w:pPr>
    </w:p>
    <w:p w14:paraId="22D3B603" w14:textId="77777777" w:rsidR="00285111" w:rsidRPr="00114DA9" w:rsidRDefault="00285111" w:rsidP="00114DA9">
      <w:pPr>
        <w:spacing w:line="360" w:lineRule="auto"/>
        <w:rPr>
          <w:sz w:val="28"/>
        </w:rPr>
      </w:pPr>
      <w:r w:rsidRPr="00114DA9">
        <w:rPr>
          <w:rFonts w:hint="eastAsia"/>
          <w:sz w:val="28"/>
        </w:rPr>
        <w:t xml:space="preserve">    </w:t>
      </w:r>
      <w:r w:rsidRPr="00114DA9">
        <w:rPr>
          <w:rFonts w:hint="eastAsia"/>
          <w:sz w:val="28"/>
        </w:rPr>
        <w:t>第二部分：在公司设立、变更、终止过程中的一般性服务</w:t>
      </w:r>
      <w:r w:rsidRPr="00114DA9">
        <w:rPr>
          <w:rFonts w:hint="eastAsia"/>
          <w:sz w:val="28"/>
        </w:rPr>
        <w:t xml:space="preserve"> </w:t>
      </w:r>
    </w:p>
    <w:p w14:paraId="2EFA5A4C" w14:textId="77777777" w:rsidR="00285111" w:rsidRPr="00114DA9" w:rsidRDefault="00285111" w:rsidP="00114DA9">
      <w:pPr>
        <w:spacing w:line="360" w:lineRule="auto"/>
        <w:rPr>
          <w:sz w:val="28"/>
        </w:rPr>
      </w:pPr>
    </w:p>
    <w:p w14:paraId="5566DAD8" w14:textId="77777777" w:rsidR="00285111" w:rsidRPr="00114DA9" w:rsidRDefault="00285111" w:rsidP="00114DA9">
      <w:pPr>
        <w:spacing w:line="360" w:lineRule="auto"/>
        <w:rPr>
          <w:sz w:val="28"/>
        </w:rPr>
      </w:pPr>
    </w:p>
    <w:p w14:paraId="65E66403" w14:textId="77777777" w:rsidR="00285111" w:rsidRPr="00114DA9" w:rsidRDefault="00285111" w:rsidP="00114DA9">
      <w:pPr>
        <w:spacing w:line="360" w:lineRule="auto"/>
        <w:rPr>
          <w:sz w:val="28"/>
        </w:rPr>
      </w:pPr>
      <w:r w:rsidRPr="00114DA9">
        <w:rPr>
          <w:rFonts w:hint="eastAsia"/>
          <w:sz w:val="28"/>
        </w:rPr>
        <w:t xml:space="preserve">    7</w:t>
      </w:r>
      <w:r w:rsidRPr="00114DA9">
        <w:rPr>
          <w:rFonts w:hint="eastAsia"/>
          <w:sz w:val="28"/>
        </w:rPr>
        <w:t>、根据要求对公司设立阶段的相关法律问题给予指导，包括对企业法律形态的选择、风险防范等提供指导性意见；</w:t>
      </w:r>
      <w:r w:rsidRPr="00114DA9">
        <w:rPr>
          <w:rFonts w:hint="eastAsia"/>
          <w:sz w:val="28"/>
        </w:rPr>
        <w:t xml:space="preserve"> </w:t>
      </w:r>
    </w:p>
    <w:p w14:paraId="5297B53C" w14:textId="77777777" w:rsidR="00285111" w:rsidRPr="00114DA9" w:rsidRDefault="00285111" w:rsidP="00114DA9">
      <w:pPr>
        <w:spacing w:line="360" w:lineRule="auto"/>
        <w:rPr>
          <w:sz w:val="28"/>
        </w:rPr>
      </w:pPr>
    </w:p>
    <w:p w14:paraId="21109916" w14:textId="77777777" w:rsidR="00285111" w:rsidRPr="00114DA9" w:rsidRDefault="00285111" w:rsidP="00114DA9">
      <w:pPr>
        <w:spacing w:line="360" w:lineRule="auto"/>
        <w:rPr>
          <w:sz w:val="28"/>
        </w:rPr>
      </w:pPr>
    </w:p>
    <w:p w14:paraId="14CDB61D" w14:textId="77777777" w:rsidR="00285111" w:rsidRPr="00114DA9" w:rsidRDefault="00285111" w:rsidP="00114DA9">
      <w:pPr>
        <w:spacing w:line="360" w:lineRule="auto"/>
        <w:rPr>
          <w:sz w:val="28"/>
        </w:rPr>
      </w:pPr>
      <w:r w:rsidRPr="00114DA9">
        <w:rPr>
          <w:rFonts w:hint="eastAsia"/>
          <w:sz w:val="28"/>
        </w:rPr>
        <w:t xml:space="preserve">    8</w:t>
      </w:r>
      <w:r w:rsidRPr="00114DA9">
        <w:rPr>
          <w:rFonts w:hint="eastAsia"/>
          <w:sz w:val="28"/>
        </w:rPr>
        <w:t>、根据要求协助起草、审核设立公司、企业过程中相关工商登记资料、企业章程等法律文件，协助公司准备相关材料；</w:t>
      </w:r>
      <w:r w:rsidRPr="00114DA9">
        <w:rPr>
          <w:rFonts w:hint="eastAsia"/>
          <w:sz w:val="28"/>
        </w:rPr>
        <w:t xml:space="preserve"> </w:t>
      </w:r>
    </w:p>
    <w:p w14:paraId="32D03733" w14:textId="77777777" w:rsidR="00285111" w:rsidRPr="00114DA9" w:rsidRDefault="00285111" w:rsidP="00114DA9">
      <w:pPr>
        <w:spacing w:line="360" w:lineRule="auto"/>
        <w:rPr>
          <w:sz w:val="28"/>
        </w:rPr>
      </w:pPr>
    </w:p>
    <w:p w14:paraId="78E26FFF" w14:textId="77777777" w:rsidR="00285111" w:rsidRPr="00114DA9" w:rsidRDefault="00285111" w:rsidP="00114DA9">
      <w:pPr>
        <w:spacing w:line="360" w:lineRule="auto"/>
        <w:rPr>
          <w:sz w:val="28"/>
        </w:rPr>
      </w:pPr>
    </w:p>
    <w:p w14:paraId="21EF8CFD" w14:textId="77777777" w:rsidR="00285111" w:rsidRPr="00114DA9" w:rsidRDefault="00285111" w:rsidP="00114DA9">
      <w:pPr>
        <w:spacing w:line="360" w:lineRule="auto"/>
        <w:rPr>
          <w:sz w:val="28"/>
        </w:rPr>
      </w:pPr>
      <w:r w:rsidRPr="00114DA9">
        <w:rPr>
          <w:rFonts w:hint="eastAsia"/>
          <w:sz w:val="28"/>
        </w:rPr>
        <w:t xml:space="preserve">    9</w:t>
      </w:r>
      <w:r w:rsidRPr="00114DA9">
        <w:rPr>
          <w:rFonts w:hint="eastAsia"/>
          <w:sz w:val="28"/>
        </w:rPr>
        <w:t>、对公司的法人治理结构（包括董事会结构、股东会结构、监事会结构）的合法组建和运作提供专业建议；</w:t>
      </w:r>
      <w:r w:rsidRPr="00114DA9">
        <w:rPr>
          <w:rFonts w:hint="eastAsia"/>
          <w:sz w:val="28"/>
        </w:rPr>
        <w:t xml:space="preserve"> </w:t>
      </w:r>
    </w:p>
    <w:p w14:paraId="7E00896B" w14:textId="77777777" w:rsidR="00285111" w:rsidRPr="00114DA9" w:rsidRDefault="00285111" w:rsidP="00114DA9">
      <w:pPr>
        <w:spacing w:line="360" w:lineRule="auto"/>
        <w:rPr>
          <w:sz w:val="28"/>
        </w:rPr>
      </w:pPr>
    </w:p>
    <w:p w14:paraId="75A4C0F5" w14:textId="77777777" w:rsidR="00285111" w:rsidRPr="00114DA9" w:rsidRDefault="00285111" w:rsidP="00114DA9">
      <w:pPr>
        <w:spacing w:line="360" w:lineRule="auto"/>
        <w:rPr>
          <w:sz w:val="28"/>
        </w:rPr>
      </w:pPr>
    </w:p>
    <w:p w14:paraId="4C8B7735" w14:textId="77777777" w:rsidR="00285111" w:rsidRPr="00114DA9" w:rsidRDefault="00285111" w:rsidP="00114DA9">
      <w:pPr>
        <w:spacing w:line="360" w:lineRule="auto"/>
        <w:rPr>
          <w:sz w:val="28"/>
        </w:rPr>
      </w:pPr>
      <w:r w:rsidRPr="00114DA9">
        <w:rPr>
          <w:rFonts w:hint="eastAsia"/>
          <w:sz w:val="28"/>
        </w:rPr>
        <w:t xml:space="preserve">    10</w:t>
      </w:r>
      <w:r w:rsidRPr="00114DA9">
        <w:rPr>
          <w:rFonts w:hint="eastAsia"/>
          <w:sz w:val="28"/>
        </w:rPr>
        <w:t>、列席公司、企业董事会，对董事会议题涉及的法律问题提供</w:t>
      </w:r>
      <w:r w:rsidRPr="00114DA9">
        <w:rPr>
          <w:rFonts w:hint="eastAsia"/>
          <w:sz w:val="28"/>
        </w:rPr>
        <w:lastRenderedPageBreak/>
        <w:t>法律意见和建议；</w:t>
      </w:r>
      <w:r w:rsidRPr="00114DA9">
        <w:rPr>
          <w:rFonts w:hint="eastAsia"/>
          <w:sz w:val="28"/>
        </w:rPr>
        <w:t xml:space="preserve"> </w:t>
      </w:r>
    </w:p>
    <w:p w14:paraId="1D68FE01" w14:textId="77777777" w:rsidR="00285111" w:rsidRPr="00114DA9" w:rsidRDefault="00285111" w:rsidP="00114DA9">
      <w:pPr>
        <w:spacing w:line="360" w:lineRule="auto"/>
        <w:rPr>
          <w:sz w:val="28"/>
        </w:rPr>
      </w:pPr>
    </w:p>
    <w:p w14:paraId="5FE5265B" w14:textId="77777777" w:rsidR="00285111" w:rsidRPr="00114DA9" w:rsidRDefault="00285111" w:rsidP="00114DA9">
      <w:pPr>
        <w:spacing w:line="360" w:lineRule="auto"/>
        <w:rPr>
          <w:sz w:val="28"/>
        </w:rPr>
      </w:pPr>
    </w:p>
    <w:p w14:paraId="74FD6186" w14:textId="77777777" w:rsidR="00285111" w:rsidRPr="00114DA9" w:rsidRDefault="00285111" w:rsidP="00114DA9">
      <w:pPr>
        <w:spacing w:line="360" w:lineRule="auto"/>
        <w:rPr>
          <w:sz w:val="28"/>
        </w:rPr>
      </w:pPr>
      <w:r w:rsidRPr="00114DA9">
        <w:rPr>
          <w:rFonts w:hint="eastAsia"/>
          <w:sz w:val="28"/>
        </w:rPr>
        <w:t xml:space="preserve">    11</w:t>
      </w:r>
      <w:r w:rsidRPr="00114DA9">
        <w:rPr>
          <w:rFonts w:hint="eastAsia"/>
          <w:sz w:val="28"/>
        </w:rPr>
        <w:t>、对公司歇业、终止、清算等活动过程提供指导性意见和建议；</w:t>
      </w:r>
      <w:r w:rsidRPr="00114DA9">
        <w:rPr>
          <w:rFonts w:hint="eastAsia"/>
          <w:sz w:val="28"/>
        </w:rPr>
        <w:t xml:space="preserve"> </w:t>
      </w:r>
    </w:p>
    <w:p w14:paraId="3793442C" w14:textId="77777777" w:rsidR="00285111" w:rsidRPr="00114DA9" w:rsidRDefault="00285111" w:rsidP="00114DA9">
      <w:pPr>
        <w:spacing w:line="360" w:lineRule="auto"/>
        <w:rPr>
          <w:sz w:val="28"/>
        </w:rPr>
      </w:pPr>
    </w:p>
    <w:p w14:paraId="27AB1471" w14:textId="77777777" w:rsidR="00285111" w:rsidRPr="00114DA9" w:rsidRDefault="00285111" w:rsidP="00114DA9">
      <w:pPr>
        <w:spacing w:line="360" w:lineRule="auto"/>
        <w:rPr>
          <w:sz w:val="28"/>
        </w:rPr>
      </w:pPr>
    </w:p>
    <w:p w14:paraId="693BFF53" w14:textId="77777777" w:rsidR="00285111" w:rsidRPr="00114DA9" w:rsidRDefault="00285111" w:rsidP="00114DA9">
      <w:pPr>
        <w:spacing w:line="360" w:lineRule="auto"/>
        <w:rPr>
          <w:sz w:val="28"/>
        </w:rPr>
      </w:pPr>
      <w:r w:rsidRPr="00114DA9">
        <w:rPr>
          <w:rFonts w:hint="eastAsia"/>
          <w:sz w:val="28"/>
        </w:rPr>
        <w:t xml:space="preserve">    </w:t>
      </w:r>
      <w:r w:rsidRPr="00114DA9">
        <w:rPr>
          <w:rFonts w:hint="eastAsia"/>
          <w:sz w:val="28"/>
        </w:rPr>
        <w:t>第三部分：协助公司同相关经济主体谈判、签订协议、合同等，从事与合同风险防范方面有关的一般性法律服务</w:t>
      </w:r>
      <w:r w:rsidRPr="00114DA9">
        <w:rPr>
          <w:rFonts w:hint="eastAsia"/>
          <w:sz w:val="28"/>
        </w:rPr>
        <w:t xml:space="preserve"> </w:t>
      </w:r>
    </w:p>
    <w:p w14:paraId="3DBF0FE9" w14:textId="77777777" w:rsidR="00285111" w:rsidRPr="00114DA9" w:rsidRDefault="00285111" w:rsidP="00114DA9">
      <w:pPr>
        <w:spacing w:line="360" w:lineRule="auto"/>
        <w:rPr>
          <w:sz w:val="28"/>
        </w:rPr>
      </w:pPr>
    </w:p>
    <w:p w14:paraId="65D221AD" w14:textId="77777777" w:rsidR="00285111" w:rsidRPr="00114DA9" w:rsidRDefault="00285111" w:rsidP="00114DA9">
      <w:pPr>
        <w:spacing w:line="360" w:lineRule="auto"/>
        <w:rPr>
          <w:sz w:val="28"/>
        </w:rPr>
      </w:pPr>
    </w:p>
    <w:p w14:paraId="4962E75A" w14:textId="77777777" w:rsidR="00285111" w:rsidRPr="00114DA9" w:rsidRDefault="00285111" w:rsidP="00114DA9">
      <w:pPr>
        <w:spacing w:line="360" w:lineRule="auto"/>
        <w:rPr>
          <w:sz w:val="28"/>
        </w:rPr>
      </w:pPr>
      <w:r w:rsidRPr="00114DA9">
        <w:rPr>
          <w:rFonts w:hint="eastAsia"/>
          <w:sz w:val="28"/>
        </w:rPr>
        <w:t xml:space="preserve">    12</w:t>
      </w:r>
      <w:r w:rsidRPr="00114DA9">
        <w:rPr>
          <w:rFonts w:hint="eastAsia"/>
          <w:sz w:val="28"/>
        </w:rPr>
        <w:t>、完善合同订立、履行以及争议解决的相关程序，包括对合同主体资格、条款、担保、履行以及合同救济等过程的风险进行评估，提出预防性措施；</w:t>
      </w:r>
      <w:r w:rsidRPr="00114DA9">
        <w:rPr>
          <w:rFonts w:hint="eastAsia"/>
          <w:sz w:val="28"/>
        </w:rPr>
        <w:t xml:space="preserve"> </w:t>
      </w:r>
    </w:p>
    <w:p w14:paraId="72524B0C" w14:textId="77777777" w:rsidR="00285111" w:rsidRPr="00114DA9" w:rsidRDefault="00285111" w:rsidP="00114DA9">
      <w:pPr>
        <w:spacing w:line="360" w:lineRule="auto"/>
        <w:rPr>
          <w:sz w:val="28"/>
        </w:rPr>
      </w:pPr>
    </w:p>
    <w:p w14:paraId="5A160604" w14:textId="77777777" w:rsidR="00285111" w:rsidRPr="00114DA9" w:rsidRDefault="00285111" w:rsidP="00114DA9">
      <w:pPr>
        <w:spacing w:line="360" w:lineRule="auto"/>
        <w:rPr>
          <w:sz w:val="28"/>
        </w:rPr>
      </w:pPr>
    </w:p>
    <w:p w14:paraId="19F1AEA2" w14:textId="77777777" w:rsidR="00285111" w:rsidRPr="00114DA9" w:rsidRDefault="00285111" w:rsidP="00114DA9">
      <w:pPr>
        <w:spacing w:line="360" w:lineRule="auto"/>
        <w:rPr>
          <w:sz w:val="28"/>
        </w:rPr>
      </w:pPr>
      <w:r w:rsidRPr="00114DA9">
        <w:rPr>
          <w:rFonts w:hint="eastAsia"/>
          <w:sz w:val="28"/>
        </w:rPr>
        <w:t xml:space="preserve">    13</w:t>
      </w:r>
      <w:r w:rsidRPr="00114DA9">
        <w:rPr>
          <w:rFonts w:hint="eastAsia"/>
          <w:sz w:val="28"/>
        </w:rPr>
        <w:t>、协助有关业务部门制定书面合同的合同审查或管理制度；</w:t>
      </w:r>
      <w:r w:rsidRPr="00114DA9">
        <w:rPr>
          <w:rFonts w:hint="eastAsia"/>
          <w:sz w:val="28"/>
        </w:rPr>
        <w:t xml:space="preserve"> </w:t>
      </w:r>
    </w:p>
    <w:p w14:paraId="67C534E5" w14:textId="77777777" w:rsidR="00285111" w:rsidRPr="00114DA9" w:rsidRDefault="00285111" w:rsidP="00114DA9">
      <w:pPr>
        <w:spacing w:line="360" w:lineRule="auto"/>
        <w:rPr>
          <w:sz w:val="28"/>
        </w:rPr>
      </w:pPr>
    </w:p>
    <w:p w14:paraId="138B304D" w14:textId="77777777" w:rsidR="00285111" w:rsidRPr="00114DA9" w:rsidRDefault="00285111" w:rsidP="00114DA9">
      <w:pPr>
        <w:spacing w:line="360" w:lineRule="auto"/>
        <w:rPr>
          <w:sz w:val="28"/>
        </w:rPr>
      </w:pPr>
    </w:p>
    <w:p w14:paraId="5DC8BE28" w14:textId="77777777" w:rsidR="00285111" w:rsidRPr="00114DA9" w:rsidRDefault="00285111" w:rsidP="00114DA9">
      <w:pPr>
        <w:spacing w:line="360" w:lineRule="auto"/>
        <w:rPr>
          <w:sz w:val="28"/>
        </w:rPr>
      </w:pPr>
      <w:r w:rsidRPr="00114DA9">
        <w:rPr>
          <w:rFonts w:hint="eastAsia"/>
          <w:sz w:val="28"/>
        </w:rPr>
        <w:t xml:space="preserve">    14</w:t>
      </w:r>
      <w:r w:rsidRPr="00114DA9">
        <w:rPr>
          <w:rFonts w:hint="eastAsia"/>
          <w:sz w:val="28"/>
        </w:rPr>
        <w:t>、统计公司、企业常见合同类型，制定常用类型合同范本；</w:t>
      </w:r>
      <w:r w:rsidRPr="00114DA9">
        <w:rPr>
          <w:rFonts w:hint="eastAsia"/>
          <w:sz w:val="28"/>
        </w:rPr>
        <w:t xml:space="preserve"> </w:t>
      </w:r>
    </w:p>
    <w:p w14:paraId="7933E99B" w14:textId="77777777" w:rsidR="00285111" w:rsidRPr="00114DA9" w:rsidRDefault="00285111" w:rsidP="00114DA9">
      <w:pPr>
        <w:spacing w:line="360" w:lineRule="auto"/>
        <w:rPr>
          <w:sz w:val="28"/>
        </w:rPr>
      </w:pPr>
    </w:p>
    <w:p w14:paraId="5795E0C9" w14:textId="77777777" w:rsidR="00285111" w:rsidRPr="00114DA9" w:rsidRDefault="00285111" w:rsidP="00114DA9">
      <w:pPr>
        <w:spacing w:line="360" w:lineRule="auto"/>
        <w:rPr>
          <w:sz w:val="28"/>
        </w:rPr>
      </w:pPr>
    </w:p>
    <w:p w14:paraId="2BDD5411" w14:textId="77777777" w:rsidR="00285111" w:rsidRPr="00114DA9" w:rsidRDefault="00285111" w:rsidP="00114DA9">
      <w:pPr>
        <w:spacing w:line="360" w:lineRule="auto"/>
        <w:rPr>
          <w:sz w:val="28"/>
        </w:rPr>
      </w:pPr>
      <w:r w:rsidRPr="00114DA9">
        <w:rPr>
          <w:rFonts w:hint="eastAsia"/>
          <w:sz w:val="28"/>
        </w:rPr>
        <w:t xml:space="preserve">    15</w:t>
      </w:r>
      <w:r w:rsidRPr="00114DA9">
        <w:rPr>
          <w:rFonts w:hint="eastAsia"/>
          <w:sz w:val="28"/>
        </w:rPr>
        <w:t>、建立合同审查和评估制度，加强合同统一保管和备案制度；</w:t>
      </w:r>
      <w:r w:rsidRPr="00114DA9">
        <w:rPr>
          <w:rFonts w:hint="eastAsia"/>
          <w:sz w:val="28"/>
        </w:rPr>
        <w:t xml:space="preserve"> </w:t>
      </w:r>
    </w:p>
    <w:p w14:paraId="64EEC9DE" w14:textId="77777777" w:rsidR="00285111" w:rsidRPr="00114DA9" w:rsidRDefault="00285111" w:rsidP="00114DA9">
      <w:pPr>
        <w:spacing w:line="360" w:lineRule="auto"/>
        <w:rPr>
          <w:sz w:val="28"/>
        </w:rPr>
      </w:pPr>
    </w:p>
    <w:p w14:paraId="37C3449B" w14:textId="77777777" w:rsidR="00285111" w:rsidRPr="00114DA9" w:rsidRDefault="00285111" w:rsidP="00114DA9">
      <w:pPr>
        <w:spacing w:line="360" w:lineRule="auto"/>
        <w:rPr>
          <w:sz w:val="28"/>
        </w:rPr>
      </w:pPr>
    </w:p>
    <w:p w14:paraId="592BCAEB" w14:textId="77777777" w:rsidR="00285111" w:rsidRPr="00114DA9" w:rsidRDefault="00285111" w:rsidP="00114DA9">
      <w:pPr>
        <w:spacing w:line="360" w:lineRule="auto"/>
        <w:rPr>
          <w:sz w:val="28"/>
        </w:rPr>
      </w:pPr>
      <w:r w:rsidRPr="00114DA9">
        <w:rPr>
          <w:rFonts w:hint="eastAsia"/>
          <w:sz w:val="28"/>
        </w:rPr>
        <w:t xml:space="preserve">    16</w:t>
      </w:r>
      <w:r w:rsidRPr="00114DA9">
        <w:rPr>
          <w:rFonts w:hint="eastAsia"/>
          <w:sz w:val="28"/>
        </w:rPr>
        <w:t>、建立合同履行监督制度，加强合同相关单据、发票等证据的收集、保管管理；</w:t>
      </w:r>
      <w:r w:rsidRPr="00114DA9">
        <w:rPr>
          <w:rFonts w:hint="eastAsia"/>
          <w:sz w:val="28"/>
        </w:rPr>
        <w:t xml:space="preserve"> </w:t>
      </w:r>
    </w:p>
    <w:p w14:paraId="001486B2" w14:textId="77777777" w:rsidR="00285111" w:rsidRPr="00114DA9" w:rsidRDefault="00285111" w:rsidP="00114DA9">
      <w:pPr>
        <w:spacing w:line="360" w:lineRule="auto"/>
        <w:rPr>
          <w:sz w:val="28"/>
        </w:rPr>
      </w:pPr>
    </w:p>
    <w:p w14:paraId="2E800EAA" w14:textId="77777777" w:rsidR="00285111" w:rsidRPr="00114DA9" w:rsidRDefault="00285111" w:rsidP="00114DA9">
      <w:pPr>
        <w:spacing w:line="360" w:lineRule="auto"/>
        <w:rPr>
          <w:sz w:val="28"/>
        </w:rPr>
      </w:pPr>
    </w:p>
    <w:p w14:paraId="01BF6BDA" w14:textId="77777777" w:rsidR="00285111" w:rsidRPr="00114DA9" w:rsidRDefault="00285111" w:rsidP="00114DA9">
      <w:pPr>
        <w:spacing w:line="360" w:lineRule="auto"/>
        <w:rPr>
          <w:sz w:val="28"/>
        </w:rPr>
      </w:pPr>
      <w:r w:rsidRPr="00114DA9">
        <w:rPr>
          <w:rFonts w:hint="eastAsia"/>
          <w:sz w:val="28"/>
        </w:rPr>
        <w:t xml:space="preserve">    17</w:t>
      </w:r>
      <w:r w:rsidRPr="00114DA9">
        <w:rPr>
          <w:rFonts w:hint="eastAsia"/>
          <w:sz w:val="28"/>
        </w:rPr>
        <w:t>、建立律师参与合同订立、审查制度；</w:t>
      </w:r>
      <w:r w:rsidRPr="00114DA9">
        <w:rPr>
          <w:rFonts w:hint="eastAsia"/>
          <w:sz w:val="28"/>
        </w:rPr>
        <w:t xml:space="preserve"> </w:t>
      </w:r>
    </w:p>
    <w:p w14:paraId="27992E03" w14:textId="77777777" w:rsidR="00285111" w:rsidRPr="00114DA9" w:rsidRDefault="00285111" w:rsidP="00114DA9">
      <w:pPr>
        <w:spacing w:line="360" w:lineRule="auto"/>
        <w:rPr>
          <w:sz w:val="28"/>
        </w:rPr>
      </w:pPr>
    </w:p>
    <w:p w14:paraId="3A86FC30" w14:textId="77777777" w:rsidR="00285111" w:rsidRPr="00114DA9" w:rsidRDefault="00285111" w:rsidP="00114DA9">
      <w:pPr>
        <w:spacing w:line="360" w:lineRule="auto"/>
        <w:rPr>
          <w:sz w:val="28"/>
        </w:rPr>
      </w:pPr>
    </w:p>
    <w:p w14:paraId="678598C6" w14:textId="77777777" w:rsidR="00285111" w:rsidRPr="00114DA9" w:rsidRDefault="00285111" w:rsidP="00114DA9">
      <w:pPr>
        <w:spacing w:line="360" w:lineRule="auto"/>
        <w:rPr>
          <w:sz w:val="28"/>
        </w:rPr>
      </w:pPr>
      <w:r w:rsidRPr="00114DA9">
        <w:rPr>
          <w:rFonts w:hint="eastAsia"/>
          <w:sz w:val="28"/>
        </w:rPr>
        <w:t xml:space="preserve">    18</w:t>
      </w:r>
      <w:r w:rsidRPr="00114DA9">
        <w:rPr>
          <w:rFonts w:hint="eastAsia"/>
          <w:sz w:val="28"/>
        </w:rPr>
        <w:t>、建立合同缺陷定期审查、汇报制度，完善弥补合同缺陷、漏洞；</w:t>
      </w:r>
      <w:r w:rsidRPr="00114DA9">
        <w:rPr>
          <w:rFonts w:hint="eastAsia"/>
          <w:sz w:val="28"/>
        </w:rPr>
        <w:t xml:space="preserve"> </w:t>
      </w:r>
    </w:p>
    <w:p w14:paraId="0B42CDE2" w14:textId="77777777" w:rsidR="00285111" w:rsidRPr="00114DA9" w:rsidRDefault="00285111" w:rsidP="00114DA9">
      <w:pPr>
        <w:spacing w:line="360" w:lineRule="auto"/>
        <w:rPr>
          <w:sz w:val="28"/>
        </w:rPr>
      </w:pPr>
    </w:p>
    <w:p w14:paraId="1CE10470" w14:textId="77777777" w:rsidR="00285111" w:rsidRPr="00114DA9" w:rsidRDefault="00285111" w:rsidP="00114DA9">
      <w:pPr>
        <w:spacing w:line="360" w:lineRule="auto"/>
        <w:rPr>
          <w:sz w:val="28"/>
        </w:rPr>
      </w:pPr>
    </w:p>
    <w:p w14:paraId="7F73EC0A" w14:textId="77777777" w:rsidR="00285111" w:rsidRPr="00114DA9" w:rsidRDefault="00285111" w:rsidP="00114DA9">
      <w:pPr>
        <w:spacing w:line="360" w:lineRule="auto"/>
        <w:rPr>
          <w:sz w:val="28"/>
        </w:rPr>
      </w:pPr>
      <w:r w:rsidRPr="00114DA9">
        <w:rPr>
          <w:rFonts w:hint="eastAsia"/>
          <w:sz w:val="28"/>
        </w:rPr>
        <w:t xml:space="preserve">    19</w:t>
      </w:r>
      <w:r w:rsidRPr="00114DA9">
        <w:rPr>
          <w:rFonts w:hint="eastAsia"/>
          <w:sz w:val="28"/>
        </w:rPr>
        <w:t>、对合同的法律风险进行评估，协助对书面合同书的审定、签章事宜；</w:t>
      </w:r>
      <w:r w:rsidRPr="00114DA9">
        <w:rPr>
          <w:rFonts w:hint="eastAsia"/>
          <w:sz w:val="28"/>
        </w:rPr>
        <w:t xml:space="preserve"> </w:t>
      </w:r>
    </w:p>
    <w:p w14:paraId="1D33340C" w14:textId="77777777" w:rsidR="00285111" w:rsidRPr="00114DA9" w:rsidRDefault="00285111" w:rsidP="00114DA9">
      <w:pPr>
        <w:spacing w:line="360" w:lineRule="auto"/>
        <w:rPr>
          <w:sz w:val="28"/>
        </w:rPr>
      </w:pPr>
    </w:p>
    <w:p w14:paraId="50605FF0" w14:textId="77777777" w:rsidR="00285111" w:rsidRPr="00114DA9" w:rsidRDefault="00285111" w:rsidP="00114DA9">
      <w:pPr>
        <w:spacing w:line="360" w:lineRule="auto"/>
        <w:rPr>
          <w:sz w:val="28"/>
        </w:rPr>
      </w:pPr>
    </w:p>
    <w:p w14:paraId="1C4D6124" w14:textId="77777777" w:rsidR="00285111" w:rsidRPr="00114DA9" w:rsidRDefault="00285111" w:rsidP="00114DA9">
      <w:pPr>
        <w:spacing w:line="360" w:lineRule="auto"/>
        <w:rPr>
          <w:sz w:val="28"/>
        </w:rPr>
      </w:pPr>
      <w:r w:rsidRPr="00114DA9">
        <w:rPr>
          <w:rFonts w:hint="eastAsia"/>
          <w:sz w:val="28"/>
        </w:rPr>
        <w:t xml:space="preserve">    20</w:t>
      </w:r>
      <w:r w:rsidRPr="00114DA9">
        <w:rPr>
          <w:rFonts w:hint="eastAsia"/>
          <w:sz w:val="28"/>
        </w:rPr>
        <w:t>、协助有关部门对企业招标、投标活动进行法律评估，对有关谈判结果的合法性进行确认，对相关项目标书出具法律意见书；</w:t>
      </w:r>
      <w:r w:rsidRPr="00114DA9">
        <w:rPr>
          <w:rFonts w:hint="eastAsia"/>
          <w:sz w:val="28"/>
        </w:rPr>
        <w:t xml:space="preserve"> </w:t>
      </w:r>
    </w:p>
    <w:p w14:paraId="5F946B95" w14:textId="77777777" w:rsidR="00285111" w:rsidRPr="00114DA9" w:rsidRDefault="00285111" w:rsidP="00114DA9">
      <w:pPr>
        <w:spacing w:line="360" w:lineRule="auto"/>
        <w:rPr>
          <w:sz w:val="28"/>
        </w:rPr>
      </w:pPr>
    </w:p>
    <w:p w14:paraId="5BF0143C" w14:textId="77777777" w:rsidR="00285111" w:rsidRPr="00114DA9" w:rsidRDefault="00285111" w:rsidP="00114DA9">
      <w:pPr>
        <w:spacing w:line="360" w:lineRule="auto"/>
        <w:rPr>
          <w:sz w:val="28"/>
        </w:rPr>
      </w:pPr>
    </w:p>
    <w:p w14:paraId="24452B39" w14:textId="77777777" w:rsidR="00285111" w:rsidRPr="00114DA9" w:rsidRDefault="00285111" w:rsidP="00114DA9">
      <w:pPr>
        <w:spacing w:line="360" w:lineRule="auto"/>
        <w:rPr>
          <w:sz w:val="28"/>
        </w:rPr>
      </w:pPr>
      <w:r w:rsidRPr="00114DA9">
        <w:rPr>
          <w:rFonts w:hint="eastAsia"/>
          <w:sz w:val="28"/>
        </w:rPr>
        <w:t xml:space="preserve">   </w:t>
      </w:r>
      <w:r w:rsidRPr="00114DA9">
        <w:rPr>
          <w:rFonts w:hint="eastAsia"/>
          <w:sz w:val="28"/>
        </w:rPr>
        <w:t>第四部分：公司、企业其他经营、管理方面的一般性法律服务</w:t>
      </w:r>
      <w:r w:rsidRPr="00114DA9">
        <w:rPr>
          <w:rFonts w:hint="eastAsia"/>
          <w:sz w:val="28"/>
        </w:rPr>
        <w:t xml:space="preserve"> </w:t>
      </w:r>
    </w:p>
    <w:p w14:paraId="0C97F2FE" w14:textId="77777777" w:rsidR="00285111" w:rsidRPr="00114DA9" w:rsidRDefault="00285111" w:rsidP="00114DA9">
      <w:pPr>
        <w:spacing w:line="360" w:lineRule="auto"/>
        <w:rPr>
          <w:sz w:val="28"/>
        </w:rPr>
      </w:pPr>
    </w:p>
    <w:p w14:paraId="3C51A01D" w14:textId="77777777" w:rsidR="00285111" w:rsidRPr="00114DA9" w:rsidRDefault="00285111" w:rsidP="00114DA9">
      <w:pPr>
        <w:spacing w:line="360" w:lineRule="auto"/>
        <w:rPr>
          <w:sz w:val="28"/>
        </w:rPr>
      </w:pPr>
    </w:p>
    <w:p w14:paraId="227847F6" w14:textId="77777777" w:rsidR="00285111" w:rsidRPr="00114DA9" w:rsidRDefault="00285111" w:rsidP="00114DA9">
      <w:pPr>
        <w:spacing w:line="360" w:lineRule="auto"/>
        <w:rPr>
          <w:sz w:val="28"/>
        </w:rPr>
      </w:pPr>
      <w:r w:rsidRPr="00114DA9">
        <w:rPr>
          <w:rFonts w:hint="eastAsia"/>
          <w:sz w:val="28"/>
        </w:rPr>
        <w:t xml:space="preserve">    21</w:t>
      </w:r>
      <w:r w:rsidRPr="00114DA9">
        <w:rPr>
          <w:rFonts w:hint="eastAsia"/>
          <w:sz w:val="28"/>
        </w:rPr>
        <w:t>、对公司有关经营管理行为提供法律意见和建议；</w:t>
      </w:r>
      <w:r w:rsidRPr="00114DA9">
        <w:rPr>
          <w:rFonts w:hint="eastAsia"/>
          <w:sz w:val="28"/>
        </w:rPr>
        <w:t xml:space="preserve"> </w:t>
      </w:r>
    </w:p>
    <w:p w14:paraId="7B6D7085" w14:textId="77777777" w:rsidR="00285111" w:rsidRPr="00114DA9" w:rsidRDefault="00285111" w:rsidP="00114DA9">
      <w:pPr>
        <w:spacing w:line="360" w:lineRule="auto"/>
        <w:rPr>
          <w:sz w:val="28"/>
        </w:rPr>
      </w:pPr>
    </w:p>
    <w:p w14:paraId="30829B73" w14:textId="77777777" w:rsidR="00285111" w:rsidRPr="00114DA9" w:rsidRDefault="00285111" w:rsidP="00114DA9">
      <w:pPr>
        <w:spacing w:line="360" w:lineRule="auto"/>
        <w:rPr>
          <w:sz w:val="28"/>
        </w:rPr>
      </w:pPr>
    </w:p>
    <w:p w14:paraId="1D924B71" w14:textId="77777777" w:rsidR="00285111" w:rsidRPr="00114DA9" w:rsidRDefault="00285111" w:rsidP="00114DA9">
      <w:pPr>
        <w:spacing w:line="360" w:lineRule="auto"/>
        <w:rPr>
          <w:sz w:val="28"/>
        </w:rPr>
      </w:pPr>
      <w:r w:rsidRPr="00114DA9">
        <w:rPr>
          <w:rFonts w:hint="eastAsia"/>
          <w:sz w:val="28"/>
        </w:rPr>
        <w:t xml:space="preserve">    22</w:t>
      </w:r>
      <w:r w:rsidRPr="00114DA9">
        <w:rPr>
          <w:rFonts w:hint="eastAsia"/>
          <w:sz w:val="28"/>
        </w:rPr>
        <w:t>、协助知识产权等相关专业机构对企业商标注册、专利申请等有关知识产权问题提供法律意见和建议；</w:t>
      </w:r>
      <w:r w:rsidRPr="00114DA9">
        <w:rPr>
          <w:rFonts w:hint="eastAsia"/>
          <w:sz w:val="28"/>
        </w:rPr>
        <w:t xml:space="preserve"> </w:t>
      </w:r>
    </w:p>
    <w:p w14:paraId="1064FE87" w14:textId="77777777" w:rsidR="00285111" w:rsidRPr="00114DA9" w:rsidRDefault="00285111" w:rsidP="00114DA9">
      <w:pPr>
        <w:spacing w:line="360" w:lineRule="auto"/>
        <w:rPr>
          <w:sz w:val="28"/>
        </w:rPr>
      </w:pPr>
    </w:p>
    <w:p w14:paraId="0D8537AB" w14:textId="77777777" w:rsidR="00285111" w:rsidRPr="00114DA9" w:rsidRDefault="00285111" w:rsidP="00114DA9">
      <w:pPr>
        <w:spacing w:line="360" w:lineRule="auto"/>
        <w:rPr>
          <w:sz w:val="28"/>
        </w:rPr>
      </w:pPr>
    </w:p>
    <w:p w14:paraId="4AB55E8E" w14:textId="77777777" w:rsidR="00285111" w:rsidRPr="00114DA9" w:rsidRDefault="00285111" w:rsidP="00114DA9">
      <w:pPr>
        <w:spacing w:line="360" w:lineRule="auto"/>
        <w:rPr>
          <w:sz w:val="28"/>
        </w:rPr>
      </w:pPr>
      <w:r w:rsidRPr="00114DA9">
        <w:rPr>
          <w:rFonts w:hint="eastAsia"/>
          <w:sz w:val="28"/>
        </w:rPr>
        <w:t xml:space="preserve">    23</w:t>
      </w:r>
      <w:r w:rsidRPr="00114DA9">
        <w:rPr>
          <w:rFonts w:hint="eastAsia"/>
          <w:sz w:val="28"/>
        </w:rPr>
        <w:t>、协助有关财会专业机构起草、修订及完善企业财务管理制度，对企业财务管理制度提供指导性意见，杜绝财务管理法律漏洞；</w:t>
      </w:r>
      <w:r w:rsidRPr="00114DA9">
        <w:rPr>
          <w:rFonts w:hint="eastAsia"/>
          <w:sz w:val="28"/>
        </w:rPr>
        <w:t xml:space="preserve"> </w:t>
      </w:r>
    </w:p>
    <w:p w14:paraId="2AF959B6" w14:textId="77777777" w:rsidR="00285111" w:rsidRPr="00114DA9" w:rsidRDefault="00285111" w:rsidP="00114DA9">
      <w:pPr>
        <w:spacing w:line="360" w:lineRule="auto"/>
        <w:rPr>
          <w:sz w:val="28"/>
        </w:rPr>
      </w:pPr>
    </w:p>
    <w:p w14:paraId="3AF352B7" w14:textId="77777777" w:rsidR="00285111" w:rsidRPr="00114DA9" w:rsidRDefault="00285111" w:rsidP="00114DA9">
      <w:pPr>
        <w:spacing w:line="360" w:lineRule="auto"/>
        <w:rPr>
          <w:sz w:val="28"/>
        </w:rPr>
      </w:pPr>
    </w:p>
    <w:p w14:paraId="23B907C8" w14:textId="77777777" w:rsidR="00285111" w:rsidRPr="00114DA9" w:rsidRDefault="00285111" w:rsidP="00114DA9">
      <w:pPr>
        <w:spacing w:line="360" w:lineRule="auto"/>
        <w:rPr>
          <w:sz w:val="28"/>
        </w:rPr>
      </w:pPr>
      <w:r w:rsidRPr="00114DA9">
        <w:rPr>
          <w:rFonts w:hint="eastAsia"/>
          <w:sz w:val="28"/>
        </w:rPr>
        <w:t xml:space="preserve">    24</w:t>
      </w:r>
      <w:r w:rsidRPr="00114DA9">
        <w:rPr>
          <w:rFonts w:hint="eastAsia"/>
          <w:sz w:val="28"/>
        </w:rPr>
        <w:t>、协助有关税务等相关专业机构对企业工商管理和税务筹划等提出指导性意见和建议；</w:t>
      </w:r>
      <w:r w:rsidRPr="00114DA9">
        <w:rPr>
          <w:rFonts w:hint="eastAsia"/>
          <w:sz w:val="28"/>
        </w:rPr>
        <w:t xml:space="preserve"> </w:t>
      </w:r>
    </w:p>
    <w:p w14:paraId="0C6C3A35" w14:textId="77777777" w:rsidR="00285111" w:rsidRPr="00114DA9" w:rsidRDefault="00285111" w:rsidP="00114DA9">
      <w:pPr>
        <w:spacing w:line="360" w:lineRule="auto"/>
        <w:rPr>
          <w:sz w:val="28"/>
        </w:rPr>
      </w:pPr>
    </w:p>
    <w:p w14:paraId="2F01BFB9" w14:textId="77777777" w:rsidR="00285111" w:rsidRPr="00114DA9" w:rsidRDefault="00285111" w:rsidP="00114DA9">
      <w:pPr>
        <w:spacing w:line="360" w:lineRule="auto"/>
        <w:rPr>
          <w:sz w:val="28"/>
        </w:rPr>
      </w:pPr>
    </w:p>
    <w:p w14:paraId="7124E615" w14:textId="77777777" w:rsidR="00285111" w:rsidRPr="00114DA9" w:rsidRDefault="00285111" w:rsidP="00114DA9">
      <w:pPr>
        <w:spacing w:line="360" w:lineRule="auto"/>
        <w:rPr>
          <w:sz w:val="28"/>
        </w:rPr>
      </w:pPr>
      <w:r w:rsidRPr="00114DA9">
        <w:rPr>
          <w:rFonts w:hint="eastAsia"/>
          <w:sz w:val="28"/>
        </w:rPr>
        <w:t xml:space="preserve">    25</w:t>
      </w:r>
      <w:r w:rsidRPr="00114DA9">
        <w:rPr>
          <w:rFonts w:hint="eastAsia"/>
          <w:sz w:val="28"/>
        </w:rPr>
        <w:t>、清理债权、债务管理，筹划、实现相关债权，完善相关程序；</w:t>
      </w:r>
      <w:r w:rsidRPr="00114DA9">
        <w:rPr>
          <w:rFonts w:hint="eastAsia"/>
          <w:sz w:val="28"/>
        </w:rPr>
        <w:t xml:space="preserve"> </w:t>
      </w:r>
    </w:p>
    <w:p w14:paraId="2F9BB794" w14:textId="77777777" w:rsidR="00285111" w:rsidRPr="00114DA9" w:rsidRDefault="00285111" w:rsidP="00114DA9">
      <w:pPr>
        <w:spacing w:line="360" w:lineRule="auto"/>
        <w:rPr>
          <w:sz w:val="28"/>
        </w:rPr>
      </w:pPr>
    </w:p>
    <w:p w14:paraId="03DE7DAA" w14:textId="77777777" w:rsidR="00285111" w:rsidRPr="00114DA9" w:rsidRDefault="00285111" w:rsidP="00114DA9">
      <w:pPr>
        <w:spacing w:line="360" w:lineRule="auto"/>
        <w:rPr>
          <w:sz w:val="28"/>
        </w:rPr>
      </w:pPr>
    </w:p>
    <w:p w14:paraId="09878E85" w14:textId="77777777" w:rsidR="00285111" w:rsidRPr="00114DA9" w:rsidRDefault="00285111" w:rsidP="00114DA9">
      <w:pPr>
        <w:spacing w:line="360" w:lineRule="auto"/>
        <w:rPr>
          <w:sz w:val="28"/>
        </w:rPr>
      </w:pPr>
      <w:r w:rsidRPr="00114DA9">
        <w:rPr>
          <w:rFonts w:hint="eastAsia"/>
          <w:sz w:val="28"/>
        </w:rPr>
        <w:t xml:space="preserve">    26</w:t>
      </w:r>
      <w:r w:rsidRPr="00114DA9">
        <w:rPr>
          <w:rFonts w:hint="eastAsia"/>
          <w:sz w:val="28"/>
        </w:rPr>
        <w:t>、参与债权转让、债权投资等项目谈判和运作，办理各种手续，准备相关材料；</w:t>
      </w:r>
      <w:r w:rsidRPr="00114DA9">
        <w:rPr>
          <w:rFonts w:hint="eastAsia"/>
          <w:sz w:val="28"/>
        </w:rPr>
        <w:t xml:space="preserve"> </w:t>
      </w:r>
    </w:p>
    <w:p w14:paraId="30733ACA" w14:textId="77777777" w:rsidR="00285111" w:rsidRPr="00114DA9" w:rsidRDefault="00285111" w:rsidP="00114DA9">
      <w:pPr>
        <w:spacing w:line="360" w:lineRule="auto"/>
        <w:rPr>
          <w:sz w:val="28"/>
        </w:rPr>
      </w:pPr>
    </w:p>
    <w:p w14:paraId="4FA3333F" w14:textId="77777777" w:rsidR="00285111" w:rsidRPr="00114DA9" w:rsidRDefault="00285111" w:rsidP="00114DA9">
      <w:pPr>
        <w:spacing w:line="360" w:lineRule="auto"/>
        <w:rPr>
          <w:sz w:val="28"/>
        </w:rPr>
      </w:pPr>
    </w:p>
    <w:p w14:paraId="42F1C5E3" w14:textId="77777777" w:rsidR="00285111" w:rsidRPr="00114DA9" w:rsidRDefault="00285111" w:rsidP="00114DA9">
      <w:pPr>
        <w:spacing w:line="360" w:lineRule="auto"/>
        <w:rPr>
          <w:sz w:val="28"/>
        </w:rPr>
      </w:pPr>
      <w:r w:rsidRPr="00114DA9">
        <w:rPr>
          <w:rFonts w:hint="eastAsia"/>
          <w:sz w:val="28"/>
        </w:rPr>
        <w:t xml:space="preserve">    27</w:t>
      </w:r>
      <w:r w:rsidRPr="00114DA9">
        <w:rPr>
          <w:rFonts w:hint="eastAsia"/>
          <w:sz w:val="28"/>
        </w:rPr>
        <w:t>、指导企业资产出售、拍卖、变卖及抵押等项目谈判和运作，办理各种手续，准备相关材料；</w:t>
      </w:r>
      <w:r w:rsidRPr="00114DA9">
        <w:rPr>
          <w:rFonts w:hint="eastAsia"/>
          <w:sz w:val="28"/>
        </w:rPr>
        <w:t xml:space="preserve"> </w:t>
      </w:r>
    </w:p>
    <w:p w14:paraId="504172AD" w14:textId="77777777" w:rsidR="00285111" w:rsidRPr="00114DA9" w:rsidRDefault="00285111" w:rsidP="00114DA9">
      <w:pPr>
        <w:spacing w:line="360" w:lineRule="auto"/>
        <w:rPr>
          <w:sz w:val="28"/>
        </w:rPr>
      </w:pPr>
    </w:p>
    <w:p w14:paraId="79D92F2F" w14:textId="77777777" w:rsidR="00285111" w:rsidRPr="00114DA9" w:rsidRDefault="00285111" w:rsidP="00114DA9">
      <w:pPr>
        <w:spacing w:line="360" w:lineRule="auto"/>
        <w:rPr>
          <w:sz w:val="28"/>
        </w:rPr>
      </w:pPr>
    </w:p>
    <w:p w14:paraId="1BF42433" w14:textId="77777777" w:rsidR="00285111" w:rsidRPr="00114DA9" w:rsidRDefault="00285111" w:rsidP="00114DA9">
      <w:pPr>
        <w:spacing w:line="360" w:lineRule="auto"/>
        <w:rPr>
          <w:sz w:val="28"/>
        </w:rPr>
      </w:pPr>
      <w:r w:rsidRPr="00114DA9">
        <w:rPr>
          <w:rFonts w:hint="eastAsia"/>
          <w:sz w:val="28"/>
        </w:rPr>
        <w:t xml:space="preserve">    28</w:t>
      </w:r>
      <w:r w:rsidRPr="00114DA9">
        <w:rPr>
          <w:rFonts w:hint="eastAsia"/>
          <w:sz w:val="28"/>
        </w:rPr>
        <w:t>、参与专项投资项目的税务筹划，对税务专业机构的意见材料提供书面意见；</w:t>
      </w:r>
      <w:r w:rsidRPr="00114DA9">
        <w:rPr>
          <w:rFonts w:hint="eastAsia"/>
          <w:sz w:val="28"/>
        </w:rPr>
        <w:t xml:space="preserve"> </w:t>
      </w:r>
    </w:p>
    <w:p w14:paraId="001D7167" w14:textId="77777777" w:rsidR="00285111" w:rsidRPr="00114DA9" w:rsidRDefault="00285111" w:rsidP="00114DA9">
      <w:pPr>
        <w:spacing w:line="360" w:lineRule="auto"/>
        <w:rPr>
          <w:sz w:val="28"/>
        </w:rPr>
      </w:pPr>
    </w:p>
    <w:p w14:paraId="04942ABA" w14:textId="77777777" w:rsidR="00285111" w:rsidRPr="00114DA9" w:rsidRDefault="00285111" w:rsidP="00114DA9">
      <w:pPr>
        <w:spacing w:line="360" w:lineRule="auto"/>
        <w:rPr>
          <w:sz w:val="28"/>
        </w:rPr>
      </w:pPr>
    </w:p>
    <w:p w14:paraId="4337DECA" w14:textId="77777777" w:rsidR="00285111" w:rsidRPr="00114DA9" w:rsidRDefault="00285111" w:rsidP="00114DA9">
      <w:pPr>
        <w:spacing w:line="360" w:lineRule="auto"/>
        <w:rPr>
          <w:sz w:val="28"/>
        </w:rPr>
      </w:pPr>
      <w:r w:rsidRPr="00114DA9">
        <w:rPr>
          <w:rFonts w:hint="eastAsia"/>
          <w:sz w:val="28"/>
        </w:rPr>
        <w:t xml:space="preserve">    29</w:t>
      </w:r>
      <w:r w:rsidRPr="00114DA9">
        <w:rPr>
          <w:rFonts w:hint="eastAsia"/>
          <w:sz w:val="28"/>
        </w:rPr>
        <w:t>、参与企业担保、反担保项目谈判和运作，办理各种手续，准备相关材料；</w:t>
      </w:r>
      <w:r w:rsidRPr="00114DA9">
        <w:rPr>
          <w:rFonts w:hint="eastAsia"/>
          <w:sz w:val="28"/>
        </w:rPr>
        <w:t xml:space="preserve"> </w:t>
      </w:r>
    </w:p>
    <w:p w14:paraId="516ABC97" w14:textId="77777777" w:rsidR="00285111" w:rsidRPr="00114DA9" w:rsidRDefault="00285111" w:rsidP="00114DA9">
      <w:pPr>
        <w:spacing w:line="360" w:lineRule="auto"/>
        <w:rPr>
          <w:sz w:val="28"/>
        </w:rPr>
      </w:pPr>
    </w:p>
    <w:p w14:paraId="06D1D250" w14:textId="77777777" w:rsidR="00285111" w:rsidRPr="00114DA9" w:rsidRDefault="00285111" w:rsidP="00114DA9">
      <w:pPr>
        <w:spacing w:line="360" w:lineRule="auto"/>
        <w:rPr>
          <w:sz w:val="28"/>
        </w:rPr>
      </w:pPr>
    </w:p>
    <w:p w14:paraId="3A7DF84B" w14:textId="77777777" w:rsidR="00285111" w:rsidRPr="00114DA9" w:rsidRDefault="00285111" w:rsidP="00114DA9">
      <w:pPr>
        <w:spacing w:line="360" w:lineRule="auto"/>
        <w:rPr>
          <w:sz w:val="28"/>
        </w:rPr>
      </w:pPr>
      <w:r w:rsidRPr="00114DA9">
        <w:rPr>
          <w:rFonts w:hint="eastAsia"/>
          <w:sz w:val="28"/>
        </w:rPr>
        <w:t xml:space="preserve">    30</w:t>
      </w:r>
      <w:r w:rsidRPr="00114DA9">
        <w:rPr>
          <w:rFonts w:hint="eastAsia"/>
          <w:sz w:val="28"/>
        </w:rPr>
        <w:t>、其他与经常性法律服务有关的专项服务项目。</w:t>
      </w:r>
      <w:r w:rsidRPr="00114DA9">
        <w:rPr>
          <w:rFonts w:hint="eastAsia"/>
          <w:sz w:val="28"/>
        </w:rPr>
        <w:t xml:space="preserve"> </w:t>
      </w:r>
    </w:p>
    <w:p w14:paraId="0DAB15B0" w14:textId="77777777" w:rsidR="00285111" w:rsidRPr="00114DA9" w:rsidRDefault="00285111" w:rsidP="00114DA9">
      <w:pPr>
        <w:spacing w:line="360" w:lineRule="auto"/>
        <w:rPr>
          <w:sz w:val="28"/>
        </w:rPr>
      </w:pPr>
    </w:p>
    <w:p w14:paraId="776BBC81" w14:textId="77777777" w:rsidR="00285111" w:rsidRPr="00114DA9" w:rsidRDefault="00285111" w:rsidP="00114DA9">
      <w:pPr>
        <w:spacing w:line="360" w:lineRule="auto"/>
        <w:rPr>
          <w:sz w:val="28"/>
        </w:rPr>
      </w:pPr>
    </w:p>
    <w:p w14:paraId="7B2B8A36" w14:textId="77777777" w:rsidR="00285111" w:rsidRPr="00114DA9" w:rsidRDefault="00285111" w:rsidP="00114DA9">
      <w:pPr>
        <w:spacing w:line="360" w:lineRule="auto"/>
        <w:rPr>
          <w:sz w:val="28"/>
        </w:rPr>
      </w:pPr>
      <w:r w:rsidRPr="00114DA9">
        <w:rPr>
          <w:rFonts w:hint="eastAsia"/>
          <w:sz w:val="28"/>
        </w:rPr>
        <w:t xml:space="preserve">    </w:t>
      </w:r>
      <w:r w:rsidRPr="00114DA9">
        <w:rPr>
          <w:rFonts w:hint="eastAsia"/>
          <w:sz w:val="28"/>
        </w:rPr>
        <w:t>二、代理办理有关商标法律事务</w:t>
      </w:r>
      <w:r w:rsidRPr="00114DA9">
        <w:rPr>
          <w:rFonts w:hint="eastAsia"/>
          <w:sz w:val="28"/>
        </w:rPr>
        <w:t xml:space="preserve"> </w:t>
      </w:r>
    </w:p>
    <w:p w14:paraId="50622271" w14:textId="77777777" w:rsidR="00285111" w:rsidRPr="00114DA9" w:rsidRDefault="00285111" w:rsidP="00114DA9">
      <w:pPr>
        <w:spacing w:line="360" w:lineRule="auto"/>
        <w:rPr>
          <w:sz w:val="28"/>
        </w:rPr>
      </w:pPr>
    </w:p>
    <w:p w14:paraId="5FD02762" w14:textId="77777777" w:rsidR="00285111" w:rsidRPr="00114DA9" w:rsidRDefault="00285111" w:rsidP="00114DA9">
      <w:pPr>
        <w:spacing w:line="360" w:lineRule="auto"/>
        <w:rPr>
          <w:sz w:val="28"/>
        </w:rPr>
      </w:pPr>
    </w:p>
    <w:p w14:paraId="4F83CEBD" w14:textId="77777777" w:rsidR="00285111" w:rsidRPr="00114DA9" w:rsidRDefault="00285111" w:rsidP="00114DA9">
      <w:pPr>
        <w:spacing w:line="360" w:lineRule="auto"/>
        <w:rPr>
          <w:sz w:val="28"/>
        </w:rPr>
      </w:pPr>
      <w:r w:rsidRPr="00114DA9">
        <w:rPr>
          <w:rFonts w:hint="eastAsia"/>
          <w:sz w:val="28"/>
        </w:rPr>
        <w:t xml:space="preserve">    1</w:t>
      </w:r>
      <w:r w:rsidRPr="00114DA9">
        <w:rPr>
          <w:rFonts w:hint="eastAsia"/>
          <w:sz w:val="28"/>
        </w:rPr>
        <w:t>、接受公司委托，代理向商标行政管理机关申请商标注册；</w:t>
      </w:r>
      <w:r w:rsidRPr="00114DA9">
        <w:rPr>
          <w:rFonts w:hint="eastAsia"/>
          <w:sz w:val="28"/>
        </w:rPr>
        <w:t xml:space="preserve"> </w:t>
      </w:r>
    </w:p>
    <w:p w14:paraId="0E9F1755" w14:textId="77777777" w:rsidR="00285111" w:rsidRPr="00114DA9" w:rsidRDefault="00285111" w:rsidP="00114DA9">
      <w:pPr>
        <w:spacing w:line="360" w:lineRule="auto"/>
        <w:rPr>
          <w:sz w:val="28"/>
        </w:rPr>
      </w:pPr>
    </w:p>
    <w:p w14:paraId="084ED639" w14:textId="77777777" w:rsidR="00285111" w:rsidRPr="00114DA9" w:rsidRDefault="00285111" w:rsidP="00114DA9">
      <w:pPr>
        <w:spacing w:line="360" w:lineRule="auto"/>
        <w:rPr>
          <w:sz w:val="28"/>
        </w:rPr>
      </w:pPr>
    </w:p>
    <w:p w14:paraId="537D00FA" w14:textId="77777777" w:rsidR="00285111" w:rsidRPr="00114DA9" w:rsidRDefault="00285111" w:rsidP="00114DA9">
      <w:pPr>
        <w:spacing w:line="360" w:lineRule="auto"/>
        <w:rPr>
          <w:sz w:val="28"/>
        </w:rPr>
      </w:pPr>
      <w:r w:rsidRPr="00114DA9">
        <w:rPr>
          <w:rFonts w:hint="eastAsia"/>
          <w:sz w:val="28"/>
        </w:rPr>
        <w:t xml:space="preserve">    2</w:t>
      </w:r>
      <w:r w:rsidRPr="00114DA9">
        <w:rPr>
          <w:rFonts w:hint="eastAsia"/>
          <w:sz w:val="28"/>
        </w:rPr>
        <w:t>、接受公司委托，申请驰名商标认定相关事宜；</w:t>
      </w:r>
      <w:r w:rsidRPr="00114DA9">
        <w:rPr>
          <w:rFonts w:hint="eastAsia"/>
          <w:sz w:val="28"/>
        </w:rPr>
        <w:t xml:space="preserve"> </w:t>
      </w:r>
    </w:p>
    <w:p w14:paraId="7D9B6077" w14:textId="77777777" w:rsidR="00285111" w:rsidRPr="00114DA9" w:rsidRDefault="00285111" w:rsidP="00114DA9">
      <w:pPr>
        <w:spacing w:line="360" w:lineRule="auto"/>
        <w:rPr>
          <w:sz w:val="28"/>
        </w:rPr>
      </w:pPr>
    </w:p>
    <w:p w14:paraId="4CD0B9C7" w14:textId="77777777" w:rsidR="00285111" w:rsidRPr="00114DA9" w:rsidRDefault="00285111" w:rsidP="00114DA9">
      <w:pPr>
        <w:spacing w:line="360" w:lineRule="auto"/>
        <w:rPr>
          <w:sz w:val="28"/>
        </w:rPr>
      </w:pPr>
    </w:p>
    <w:p w14:paraId="7E73ED91" w14:textId="77777777" w:rsidR="00285111" w:rsidRPr="00114DA9" w:rsidRDefault="00285111" w:rsidP="00114DA9">
      <w:pPr>
        <w:spacing w:line="360" w:lineRule="auto"/>
        <w:rPr>
          <w:sz w:val="28"/>
        </w:rPr>
      </w:pPr>
      <w:r w:rsidRPr="00114DA9">
        <w:rPr>
          <w:rFonts w:hint="eastAsia"/>
          <w:sz w:val="28"/>
        </w:rPr>
        <w:t xml:space="preserve">    3</w:t>
      </w:r>
      <w:r w:rsidRPr="00114DA9">
        <w:rPr>
          <w:rFonts w:hint="eastAsia"/>
          <w:sz w:val="28"/>
        </w:rPr>
        <w:t>、接受公司委托，代理办理商标申请权转让、商标转让以及许可使用等相关合作事宜；</w:t>
      </w:r>
      <w:r w:rsidRPr="00114DA9">
        <w:rPr>
          <w:rFonts w:hint="eastAsia"/>
          <w:sz w:val="28"/>
        </w:rPr>
        <w:t xml:space="preserve"> </w:t>
      </w:r>
    </w:p>
    <w:p w14:paraId="406DD18E" w14:textId="77777777" w:rsidR="00285111" w:rsidRPr="00114DA9" w:rsidRDefault="00285111" w:rsidP="00114DA9">
      <w:pPr>
        <w:spacing w:line="360" w:lineRule="auto"/>
        <w:rPr>
          <w:sz w:val="28"/>
        </w:rPr>
      </w:pPr>
    </w:p>
    <w:p w14:paraId="500D146B" w14:textId="77777777" w:rsidR="00285111" w:rsidRPr="00114DA9" w:rsidRDefault="00285111" w:rsidP="00114DA9">
      <w:pPr>
        <w:spacing w:line="360" w:lineRule="auto"/>
        <w:rPr>
          <w:sz w:val="28"/>
        </w:rPr>
      </w:pPr>
    </w:p>
    <w:p w14:paraId="20D532ED" w14:textId="77777777" w:rsidR="00285111" w:rsidRPr="00114DA9" w:rsidRDefault="00285111" w:rsidP="00114DA9">
      <w:pPr>
        <w:spacing w:line="360" w:lineRule="auto"/>
        <w:rPr>
          <w:sz w:val="28"/>
        </w:rPr>
      </w:pPr>
      <w:r w:rsidRPr="00114DA9">
        <w:rPr>
          <w:rFonts w:hint="eastAsia"/>
          <w:sz w:val="28"/>
        </w:rPr>
        <w:t xml:space="preserve">    4</w:t>
      </w:r>
      <w:r w:rsidRPr="00114DA9">
        <w:rPr>
          <w:rFonts w:hint="eastAsia"/>
          <w:sz w:val="28"/>
        </w:rPr>
        <w:t>、接受公司委托，代理处理商标权有关权属争议，代理有关协商、申诉事宜；</w:t>
      </w:r>
      <w:r w:rsidRPr="00114DA9">
        <w:rPr>
          <w:rFonts w:hint="eastAsia"/>
          <w:sz w:val="28"/>
        </w:rPr>
        <w:t xml:space="preserve"> </w:t>
      </w:r>
    </w:p>
    <w:p w14:paraId="2E0F70B6" w14:textId="77777777" w:rsidR="00285111" w:rsidRPr="00114DA9" w:rsidRDefault="00285111" w:rsidP="00114DA9">
      <w:pPr>
        <w:spacing w:line="360" w:lineRule="auto"/>
        <w:rPr>
          <w:sz w:val="28"/>
        </w:rPr>
      </w:pPr>
    </w:p>
    <w:p w14:paraId="2163BBF4" w14:textId="77777777" w:rsidR="00285111" w:rsidRPr="00114DA9" w:rsidRDefault="00285111" w:rsidP="00114DA9">
      <w:pPr>
        <w:spacing w:line="360" w:lineRule="auto"/>
        <w:rPr>
          <w:sz w:val="28"/>
        </w:rPr>
      </w:pPr>
    </w:p>
    <w:p w14:paraId="0A2E3E36" w14:textId="77777777" w:rsidR="00285111" w:rsidRPr="00114DA9" w:rsidRDefault="00285111" w:rsidP="00114DA9">
      <w:pPr>
        <w:spacing w:line="360" w:lineRule="auto"/>
        <w:rPr>
          <w:sz w:val="28"/>
        </w:rPr>
      </w:pPr>
      <w:r w:rsidRPr="00114DA9">
        <w:rPr>
          <w:rFonts w:hint="eastAsia"/>
          <w:sz w:val="28"/>
        </w:rPr>
        <w:t xml:space="preserve">    5</w:t>
      </w:r>
      <w:r w:rsidRPr="00114DA9">
        <w:rPr>
          <w:rFonts w:hint="eastAsia"/>
          <w:sz w:val="28"/>
        </w:rPr>
        <w:t>、依法对相关商标侵权行为向有关行政管理机关申诉和向人民法院提起诉讼，办理相关法律事宜；</w:t>
      </w:r>
      <w:r w:rsidRPr="00114DA9">
        <w:rPr>
          <w:rFonts w:hint="eastAsia"/>
          <w:sz w:val="28"/>
        </w:rPr>
        <w:t xml:space="preserve"> </w:t>
      </w:r>
    </w:p>
    <w:p w14:paraId="2B15446F" w14:textId="77777777" w:rsidR="00285111" w:rsidRPr="00114DA9" w:rsidRDefault="00285111" w:rsidP="00114DA9">
      <w:pPr>
        <w:spacing w:line="360" w:lineRule="auto"/>
        <w:rPr>
          <w:sz w:val="28"/>
        </w:rPr>
      </w:pPr>
    </w:p>
    <w:p w14:paraId="69EF0D3F" w14:textId="77777777" w:rsidR="00285111" w:rsidRPr="00114DA9" w:rsidRDefault="00285111" w:rsidP="00114DA9">
      <w:pPr>
        <w:spacing w:line="360" w:lineRule="auto"/>
        <w:rPr>
          <w:sz w:val="28"/>
        </w:rPr>
      </w:pPr>
    </w:p>
    <w:p w14:paraId="12DC0933" w14:textId="77777777" w:rsidR="00285111" w:rsidRPr="00114DA9" w:rsidRDefault="00285111" w:rsidP="00114DA9">
      <w:pPr>
        <w:spacing w:line="360" w:lineRule="auto"/>
        <w:rPr>
          <w:sz w:val="28"/>
        </w:rPr>
      </w:pPr>
      <w:r w:rsidRPr="00114DA9">
        <w:rPr>
          <w:rFonts w:hint="eastAsia"/>
          <w:sz w:val="28"/>
        </w:rPr>
        <w:t xml:space="preserve">    6</w:t>
      </w:r>
      <w:r w:rsidRPr="00114DA9">
        <w:rPr>
          <w:rFonts w:hint="eastAsia"/>
          <w:sz w:val="28"/>
        </w:rPr>
        <w:t>、代理其他有关商标权法律事项。</w:t>
      </w:r>
      <w:r w:rsidRPr="00114DA9">
        <w:rPr>
          <w:rFonts w:hint="eastAsia"/>
          <w:sz w:val="28"/>
        </w:rPr>
        <w:t xml:space="preserve"> </w:t>
      </w:r>
    </w:p>
    <w:p w14:paraId="1E599ECE" w14:textId="77777777" w:rsidR="00285111" w:rsidRPr="00114DA9" w:rsidRDefault="00285111" w:rsidP="00114DA9">
      <w:pPr>
        <w:spacing w:line="360" w:lineRule="auto"/>
        <w:rPr>
          <w:sz w:val="28"/>
        </w:rPr>
      </w:pPr>
    </w:p>
    <w:p w14:paraId="6F2DFDEE" w14:textId="77777777" w:rsidR="00285111" w:rsidRPr="00114DA9" w:rsidRDefault="00285111" w:rsidP="00114DA9">
      <w:pPr>
        <w:spacing w:line="360" w:lineRule="auto"/>
        <w:rPr>
          <w:sz w:val="28"/>
        </w:rPr>
      </w:pPr>
    </w:p>
    <w:p w14:paraId="52737D09" w14:textId="77777777" w:rsidR="00285111" w:rsidRPr="00114DA9" w:rsidRDefault="00285111" w:rsidP="00114DA9">
      <w:pPr>
        <w:spacing w:line="360" w:lineRule="auto"/>
        <w:rPr>
          <w:sz w:val="28"/>
        </w:rPr>
      </w:pPr>
      <w:r w:rsidRPr="00114DA9">
        <w:rPr>
          <w:rFonts w:hint="eastAsia"/>
          <w:sz w:val="28"/>
        </w:rPr>
        <w:t xml:space="preserve">    </w:t>
      </w:r>
      <w:r w:rsidRPr="00114DA9">
        <w:rPr>
          <w:rFonts w:hint="eastAsia"/>
          <w:sz w:val="28"/>
        </w:rPr>
        <w:t>三、提供一般法律咨询，出具法律意见书或法律建议书</w:t>
      </w:r>
      <w:r w:rsidRPr="00114DA9">
        <w:rPr>
          <w:rFonts w:hint="eastAsia"/>
          <w:sz w:val="28"/>
        </w:rPr>
        <w:t xml:space="preserve"> </w:t>
      </w:r>
    </w:p>
    <w:p w14:paraId="33909990" w14:textId="77777777" w:rsidR="00285111" w:rsidRPr="00114DA9" w:rsidRDefault="00285111" w:rsidP="00114DA9">
      <w:pPr>
        <w:spacing w:line="360" w:lineRule="auto"/>
        <w:rPr>
          <w:sz w:val="28"/>
        </w:rPr>
      </w:pPr>
    </w:p>
    <w:p w14:paraId="4D5FF43E" w14:textId="77777777" w:rsidR="00285111" w:rsidRPr="00114DA9" w:rsidRDefault="00285111" w:rsidP="00114DA9">
      <w:pPr>
        <w:spacing w:line="360" w:lineRule="auto"/>
        <w:rPr>
          <w:sz w:val="28"/>
        </w:rPr>
      </w:pPr>
    </w:p>
    <w:p w14:paraId="7529BA93" w14:textId="77777777" w:rsidR="00285111" w:rsidRPr="00114DA9" w:rsidRDefault="00285111" w:rsidP="00114DA9">
      <w:pPr>
        <w:spacing w:line="360" w:lineRule="auto"/>
        <w:rPr>
          <w:sz w:val="28"/>
        </w:rPr>
      </w:pPr>
      <w:r w:rsidRPr="00114DA9">
        <w:rPr>
          <w:rFonts w:hint="eastAsia"/>
          <w:sz w:val="28"/>
        </w:rPr>
        <w:lastRenderedPageBreak/>
        <w:t xml:space="preserve">    1</w:t>
      </w:r>
      <w:r w:rsidRPr="00114DA9">
        <w:rPr>
          <w:rFonts w:hint="eastAsia"/>
          <w:sz w:val="28"/>
        </w:rPr>
        <w:t>、对涉及民事相关事宜提供法律咨询服务；</w:t>
      </w:r>
      <w:r w:rsidRPr="00114DA9">
        <w:rPr>
          <w:rFonts w:hint="eastAsia"/>
          <w:sz w:val="28"/>
        </w:rPr>
        <w:t xml:space="preserve"> </w:t>
      </w:r>
    </w:p>
    <w:p w14:paraId="5CE78140" w14:textId="77777777" w:rsidR="00285111" w:rsidRPr="00114DA9" w:rsidRDefault="00285111" w:rsidP="00114DA9">
      <w:pPr>
        <w:spacing w:line="360" w:lineRule="auto"/>
        <w:rPr>
          <w:sz w:val="28"/>
        </w:rPr>
      </w:pPr>
    </w:p>
    <w:p w14:paraId="38566B29" w14:textId="77777777" w:rsidR="00285111" w:rsidRPr="00114DA9" w:rsidRDefault="00285111" w:rsidP="00114DA9">
      <w:pPr>
        <w:spacing w:line="360" w:lineRule="auto"/>
        <w:rPr>
          <w:sz w:val="28"/>
        </w:rPr>
      </w:pPr>
    </w:p>
    <w:p w14:paraId="6659E7D9" w14:textId="77777777" w:rsidR="00285111" w:rsidRPr="00114DA9" w:rsidRDefault="00285111" w:rsidP="00114DA9">
      <w:pPr>
        <w:spacing w:line="360" w:lineRule="auto"/>
        <w:rPr>
          <w:sz w:val="28"/>
        </w:rPr>
      </w:pPr>
      <w:r w:rsidRPr="00114DA9">
        <w:rPr>
          <w:rFonts w:hint="eastAsia"/>
          <w:sz w:val="28"/>
        </w:rPr>
        <w:t xml:space="preserve">    2</w:t>
      </w:r>
      <w:r w:rsidRPr="00114DA9">
        <w:rPr>
          <w:rFonts w:hint="eastAsia"/>
          <w:sz w:val="28"/>
        </w:rPr>
        <w:t>、对涉及刑事相关事宜提供法律咨询服务；</w:t>
      </w:r>
      <w:r w:rsidRPr="00114DA9">
        <w:rPr>
          <w:rFonts w:hint="eastAsia"/>
          <w:sz w:val="28"/>
        </w:rPr>
        <w:t xml:space="preserve"> </w:t>
      </w:r>
    </w:p>
    <w:p w14:paraId="22205583" w14:textId="77777777" w:rsidR="00285111" w:rsidRPr="00114DA9" w:rsidRDefault="00285111" w:rsidP="00114DA9">
      <w:pPr>
        <w:spacing w:line="360" w:lineRule="auto"/>
        <w:rPr>
          <w:sz w:val="28"/>
        </w:rPr>
      </w:pPr>
    </w:p>
    <w:p w14:paraId="4D7D48B9" w14:textId="77777777" w:rsidR="00285111" w:rsidRPr="00114DA9" w:rsidRDefault="00285111" w:rsidP="00114DA9">
      <w:pPr>
        <w:spacing w:line="360" w:lineRule="auto"/>
        <w:rPr>
          <w:sz w:val="28"/>
        </w:rPr>
      </w:pPr>
    </w:p>
    <w:p w14:paraId="5A5BBBA5" w14:textId="77777777" w:rsidR="00285111" w:rsidRPr="00114DA9" w:rsidRDefault="00285111" w:rsidP="00114DA9">
      <w:pPr>
        <w:spacing w:line="360" w:lineRule="auto"/>
        <w:rPr>
          <w:sz w:val="28"/>
        </w:rPr>
      </w:pPr>
      <w:r w:rsidRPr="00114DA9">
        <w:rPr>
          <w:rFonts w:hint="eastAsia"/>
          <w:sz w:val="28"/>
        </w:rPr>
        <w:t xml:space="preserve">    3</w:t>
      </w:r>
      <w:r w:rsidRPr="00114DA9">
        <w:rPr>
          <w:rFonts w:hint="eastAsia"/>
          <w:sz w:val="28"/>
        </w:rPr>
        <w:t>、对涉及行政相关事宜提供法律咨询服务；</w:t>
      </w:r>
      <w:r w:rsidRPr="00114DA9">
        <w:rPr>
          <w:rFonts w:hint="eastAsia"/>
          <w:sz w:val="28"/>
        </w:rPr>
        <w:t xml:space="preserve"> </w:t>
      </w:r>
    </w:p>
    <w:p w14:paraId="0C3A8C00" w14:textId="77777777" w:rsidR="00285111" w:rsidRPr="00114DA9" w:rsidRDefault="00285111" w:rsidP="00114DA9">
      <w:pPr>
        <w:spacing w:line="360" w:lineRule="auto"/>
        <w:rPr>
          <w:sz w:val="28"/>
        </w:rPr>
      </w:pPr>
    </w:p>
    <w:p w14:paraId="3D19946C" w14:textId="77777777" w:rsidR="00285111" w:rsidRPr="00114DA9" w:rsidRDefault="00285111" w:rsidP="00114DA9">
      <w:pPr>
        <w:spacing w:line="360" w:lineRule="auto"/>
        <w:rPr>
          <w:sz w:val="28"/>
        </w:rPr>
      </w:pPr>
    </w:p>
    <w:p w14:paraId="195FC476" w14:textId="77777777" w:rsidR="00285111" w:rsidRPr="00114DA9" w:rsidRDefault="00285111" w:rsidP="00114DA9">
      <w:pPr>
        <w:spacing w:line="360" w:lineRule="auto"/>
        <w:rPr>
          <w:sz w:val="28"/>
        </w:rPr>
      </w:pPr>
      <w:r w:rsidRPr="00114DA9">
        <w:rPr>
          <w:rFonts w:hint="eastAsia"/>
          <w:sz w:val="28"/>
        </w:rPr>
        <w:t xml:space="preserve">    4</w:t>
      </w:r>
      <w:r w:rsidRPr="00114DA9">
        <w:rPr>
          <w:rFonts w:hint="eastAsia"/>
          <w:sz w:val="28"/>
        </w:rPr>
        <w:t>、对其它非诉讼相关事宜提供法律咨询服务。</w:t>
      </w:r>
      <w:r w:rsidRPr="00114DA9">
        <w:rPr>
          <w:rFonts w:hint="eastAsia"/>
          <w:sz w:val="28"/>
        </w:rPr>
        <w:t xml:space="preserve"> </w:t>
      </w:r>
    </w:p>
    <w:p w14:paraId="0A009273" w14:textId="77777777" w:rsidR="00285111" w:rsidRPr="00114DA9" w:rsidRDefault="00285111" w:rsidP="00114DA9">
      <w:pPr>
        <w:spacing w:line="360" w:lineRule="auto"/>
        <w:rPr>
          <w:sz w:val="28"/>
        </w:rPr>
      </w:pPr>
    </w:p>
    <w:p w14:paraId="52FF065D" w14:textId="77777777" w:rsidR="00285111" w:rsidRPr="00114DA9" w:rsidRDefault="00285111" w:rsidP="00114DA9">
      <w:pPr>
        <w:spacing w:line="360" w:lineRule="auto"/>
        <w:rPr>
          <w:sz w:val="28"/>
        </w:rPr>
      </w:pPr>
    </w:p>
    <w:p w14:paraId="1CA40DA8" w14:textId="77777777" w:rsidR="00285111" w:rsidRPr="00114DA9" w:rsidRDefault="00285111" w:rsidP="00114DA9">
      <w:pPr>
        <w:spacing w:line="360" w:lineRule="auto"/>
        <w:rPr>
          <w:sz w:val="28"/>
        </w:rPr>
      </w:pPr>
      <w:r w:rsidRPr="00114DA9">
        <w:rPr>
          <w:rFonts w:hint="eastAsia"/>
          <w:sz w:val="28"/>
        </w:rPr>
        <w:t xml:space="preserve">    5</w:t>
      </w:r>
      <w:r w:rsidRPr="00114DA9">
        <w:rPr>
          <w:rFonts w:hint="eastAsia"/>
          <w:sz w:val="28"/>
        </w:rPr>
        <w:t>、对公司的行政人员、职工的一般性法律问题提供免费咨询，出具书面的法律意见书。</w:t>
      </w:r>
      <w:r w:rsidRPr="00114DA9">
        <w:rPr>
          <w:rFonts w:hint="eastAsia"/>
          <w:sz w:val="28"/>
        </w:rPr>
        <w:t xml:space="preserve"> </w:t>
      </w:r>
    </w:p>
    <w:p w14:paraId="5CACA0C6" w14:textId="77777777" w:rsidR="00285111" w:rsidRPr="00114DA9" w:rsidRDefault="00285111" w:rsidP="00114DA9">
      <w:pPr>
        <w:spacing w:line="360" w:lineRule="auto"/>
        <w:rPr>
          <w:sz w:val="28"/>
        </w:rPr>
      </w:pPr>
    </w:p>
    <w:p w14:paraId="65A0B55A" w14:textId="77777777" w:rsidR="00285111" w:rsidRPr="00114DA9" w:rsidRDefault="00285111" w:rsidP="00114DA9">
      <w:pPr>
        <w:spacing w:line="360" w:lineRule="auto"/>
        <w:rPr>
          <w:sz w:val="28"/>
        </w:rPr>
      </w:pPr>
    </w:p>
    <w:p w14:paraId="615A2D56" w14:textId="77777777" w:rsidR="00285111" w:rsidRPr="00114DA9" w:rsidRDefault="00285111" w:rsidP="00114DA9">
      <w:pPr>
        <w:spacing w:line="360" w:lineRule="auto"/>
        <w:rPr>
          <w:sz w:val="28"/>
        </w:rPr>
      </w:pPr>
      <w:r w:rsidRPr="00114DA9">
        <w:rPr>
          <w:rFonts w:hint="eastAsia"/>
          <w:sz w:val="28"/>
        </w:rPr>
        <w:t xml:space="preserve">    </w:t>
      </w:r>
      <w:r w:rsidRPr="00114DA9">
        <w:rPr>
          <w:rFonts w:hint="eastAsia"/>
          <w:sz w:val="28"/>
        </w:rPr>
        <w:t>四、代写各种法律文书</w:t>
      </w:r>
      <w:r w:rsidRPr="00114DA9">
        <w:rPr>
          <w:rFonts w:hint="eastAsia"/>
          <w:sz w:val="28"/>
        </w:rPr>
        <w:t xml:space="preserve"> </w:t>
      </w:r>
    </w:p>
    <w:p w14:paraId="5B8A2ECE" w14:textId="77777777" w:rsidR="00285111" w:rsidRPr="00114DA9" w:rsidRDefault="00285111" w:rsidP="00114DA9">
      <w:pPr>
        <w:spacing w:line="360" w:lineRule="auto"/>
        <w:rPr>
          <w:sz w:val="28"/>
        </w:rPr>
      </w:pPr>
    </w:p>
    <w:p w14:paraId="5F328A9F" w14:textId="77777777" w:rsidR="00285111" w:rsidRPr="00114DA9" w:rsidRDefault="00285111" w:rsidP="00114DA9">
      <w:pPr>
        <w:spacing w:line="360" w:lineRule="auto"/>
        <w:rPr>
          <w:sz w:val="28"/>
        </w:rPr>
      </w:pPr>
    </w:p>
    <w:p w14:paraId="30FCE448" w14:textId="77777777" w:rsidR="00285111" w:rsidRPr="00114DA9" w:rsidRDefault="00285111" w:rsidP="00114DA9">
      <w:pPr>
        <w:spacing w:line="360" w:lineRule="auto"/>
        <w:rPr>
          <w:sz w:val="28"/>
        </w:rPr>
      </w:pPr>
      <w:r w:rsidRPr="00114DA9">
        <w:rPr>
          <w:rFonts w:hint="eastAsia"/>
          <w:sz w:val="28"/>
        </w:rPr>
        <w:t xml:space="preserve">    1</w:t>
      </w:r>
      <w:r w:rsidRPr="00114DA9">
        <w:rPr>
          <w:rFonts w:hint="eastAsia"/>
          <w:sz w:val="28"/>
        </w:rPr>
        <w:t>、代写民事诉讼类各种文书：如民事起诉状、答辩状、代理词、民事上诉状等法律文书；</w:t>
      </w:r>
      <w:r w:rsidRPr="00114DA9">
        <w:rPr>
          <w:rFonts w:hint="eastAsia"/>
          <w:sz w:val="28"/>
        </w:rPr>
        <w:t xml:space="preserve"> </w:t>
      </w:r>
    </w:p>
    <w:p w14:paraId="70CE74EC" w14:textId="77777777" w:rsidR="00285111" w:rsidRPr="00114DA9" w:rsidRDefault="00285111" w:rsidP="00114DA9">
      <w:pPr>
        <w:spacing w:line="360" w:lineRule="auto"/>
        <w:rPr>
          <w:sz w:val="28"/>
        </w:rPr>
      </w:pPr>
    </w:p>
    <w:p w14:paraId="3B68689D" w14:textId="77777777" w:rsidR="00285111" w:rsidRPr="00114DA9" w:rsidRDefault="00285111" w:rsidP="00114DA9">
      <w:pPr>
        <w:spacing w:line="360" w:lineRule="auto"/>
        <w:rPr>
          <w:sz w:val="28"/>
        </w:rPr>
      </w:pPr>
    </w:p>
    <w:p w14:paraId="2F8211A6" w14:textId="77777777" w:rsidR="00285111" w:rsidRPr="00114DA9" w:rsidRDefault="00285111" w:rsidP="00114DA9">
      <w:pPr>
        <w:spacing w:line="360" w:lineRule="auto"/>
        <w:rPr>
          <w:sz w:val="28"/>
        </w:rPr>
      </w:pPr>
      <w:r w:rsidRPr="00114DA9">
        <w:rPr>
          <w:rFonts w:hint="eastAsia"/>
          <w:sz w:val="28"/>
        </w:rPr>
        <w:t xml:space="preserve">    2</w:t>
      </w:r>
      <w:r w:rsidRPr="00114DA9">
        <w:rPr>
          <w:rFonts w:hint="eastAsia"/>
          <w:sz w:val="28"/>
        </w:rPr>
        <w:t>、代写刑事诉讼类各种文书：如辩护词、刑事上诉状、刑事自诉状等法律文书；</w:t>
      </w:r>
      <w:r w:rsidRPr="00114DA9">
        <w:rPr>
          <w:rFonts w:hint="eastAsia"/>
          <w:sz w:val="28"/>
        </w:rPr>
        <w:t xml:space="preserve"> </w:t>
      </w:r>
    </w:p>
    <w:p w14:paraId="2BEBD324" w14:textId="77777777" w:rsidR="00285111" w:rsidRPr="00114DA9" w:rsidRDefault="00285111" w:rsidP="00114DA9">
      <w:pPr>
        <w:spacing w:line="360" w:lineRule="auto"/>
        <w:rPr>
          <w:sz w:val="28"/>
        </w:rPr>
      </w:pPr>
    </w:p>
    <w:p w14:paraId="110FCAA5" w14:textId="77777777" w:rsidR="00285111" w:rsidRPr="00114DA9" w:rsidRDefault="00285111" w:rsidP="00114DA9">
      <w:pPr>
        <w:spacing w:line="360" w:lineRule="auto"/>
        <w:rPr>
          <w:sz w:val="28"/>
        </w:rPr>
      </w:pPr>
    </w:p>
    <w:p w14:paraId="25DDE91F" w14:textId="77777777" w:rsidR="00285111" w:rsidRPr="00114DA9" w:rsidRDefault="00285111" w:rsidP="00114DA9">
      <w:pPr>
        <w:spacing w:line="360" w:lineRule="auto"/>
        <w:rPr>
          <w:sz w:val="28"/>
        </w:rPr>
      </w:pPr>
      <w:r w:rsidRPr="00114DA9">
        <w:rPr>
          <w:rFonts w:hint="eastAsia"/>
          <w:sz w:val="28"/>
        </w:rPr>
        <w:t xml:space="preserve">    3</w:t>
      </w:r>
      <w:r w:rsidRPr="00114DA9">
        <w:rPr>
          <w:rFonts w:hint="eastAsia"/>
          <w:sz w:val="28"/>
        </w:rPr>
        <w:t>、代写行政诉讼类各种文书：如行政起诉状、代理词、行政上诉状等法律文书；</w:t>
      </w:r>
      <w:r w:rsidRPr="00114DA9">
        <w:rPr>
          <w:rFonts w:hint="eastAsia"/>
          <w:sz w:val="28"/>
        </w:rPr>
        <w:t xml:space="preserve"> </w:t>
      </w:r>
    </w:p>
    <w:p w14:paraId="4D45012F" w14:textId="77777777" w:rsidR="00285111" w:rsidRPr="00114DA9" w:rsidRDefault="00285111" w:rsidP="00114DA9">
      <w:pPr>
        <w:spacing w:line="360" w:lineRule="auto"/>
        <w:rPr>
          <w:sz w:val="28"/>
        </w:rPr>
      </w:pPr>
    </w:p>
    <w:p w14:paraId="6B4B4761" w14:textId="77777777" w:rsidR="00285111" w:rsidRPr="00114DA9" w:rsidRDefault="00285111" w:rsidP="00114DA9">
      <w:pPr>
        <w:spacing w:line="360" w:lineRule="auto"/>
        <w:rPr>
          <w:sz w:val="28"/>
        </w:rPr>
      </w:pPr>
    </w:p>
    <w:p w14:paraId="41FE563D" w14:textId="77777777" w:rsidR="00285111" w:rsidRPr="00114DA9" w:rsidRDefault="00285111" w:rsidP="00114DA9">
      <w:pPr>
        <w:spacing w:line="360" w:lineRule="auto"/>
        <w:rPr>
          <w:sz w:val="28"/>
        </w:rPr>
      </w:pPr>
      <w:r w:rsidRPr="00114DA9">
        <w:rPr>
          <w:rFonts w:hint="eastAsia"/>
          <w:sz w:val="28"/>
        </w:rPr>
        <w:t xml:space="preserve">    4</w:t>
      </w:r>
      <w:r w:rsidRPr="00114DA9">
        <w:rPr>
          <w:rFonts w:hint="eastAsia"/>
          <w:sz w:val="28"/>
        </w:rPr>
        <w:t>、代写非诉讼法律事务所涉及的各类法律文书：如起草合同、公司章程、公司管理规章制度等法律文书。</w:t>
      </w:r>
      <w:r w:rsidRPr="00114DA9">
        <w:rPr>
          <w:rFonts w:hint="eastAsia"/>
          <w:sz w:val="28"/>
        </w:rPr>
        <w:t xml:space="preserve"> </w:t>
      </w:r>
    </w:p>
    <w:p w14:paraId="553F41B1" w14:textId="77777777" w:rsidR="00285111" w:rsidRPr="00114DA9" w:rsidRDefault="00285111" w:rsidP="00114DA9">
      <w:pPr>
        <w:spacing w:line="360" w:lineRule="auto"/>
        <w:rPr>
          <w:sz w:val="28"/>
        </w:rPr>
      </w:pPr>
    </w:p>
    <w:p w14:paraId="76C813D7" w14:textId="77777777" w:rsidR="00285111" w:rsidRPr="00114DA9" w:rsidRDefault="00285111" w:rsidP="00114DA9">
      <w:pPr>
        <w:spacing w:line="360" w:lineRule="auto"/>
        <w:rPr>
          <w:sz w:val="28"/>
        </w:rPr>
      </w:pPr>
    </w:p>
    <w:p w14:paraId="74AE1890" w14:textId="77777777" w:rsidR="00285111" w:rsidRPr="00114DA9" w:rsidRDefault="00285111" w:rsidP="00114DA9">
      <w:pPr>
        <w:spacing w:line="360" w:lineRule="auto"/>
        <w:rPr>
          <w:sz w:val="28"/>
        </w:rPr>
      </w:pPr>
      <w:r w:rsidRPr="00114DA9">
        <w:rPr>
          <w:rFonts w:hint="eastAsia"/>
          <w:sz w:val="28"/>
        </w:rPr>
        <w:t xml:space="preserve">    </w:t>
      </w:r>
      <w:r w:rsidRPr="00114DA9">
        <w:rPr>
          <w:rFonts w:hint="eastAsia"/>
          <w:sz w:val="28"/>
        </w:rPr>
        <w:t>五、其它需要律师代理办理的非诉讼法律事务。</w:t>
      </w:r>
    </w:p>
    <w:p w14:paraId="55F13716" w14:textId="77777777" w:rsidR="00461480" w:rsidRPr="00114DA9" w:rsidRDefault="00461480" w:rsidP="00114DA9">
      <w:pPr>
        <w:spacing w:line="360" w:lineRule="auto"/>
        <w:rPr>
          <w:sz w:val="28"/>
        </w:rPr>
      </w:pPr>
    </w:p>
    <w:p w14:paraId="21DB1AB0" w14:textId="77777777" w:rsidR="00461480" w:rsidRPr="00114DA9" w:rsidRDefault="00461480" w:rsidP="00114DA9">
      <w:pPr>
        <w:spacing w:line="360" w:lineRule="auto"/>
        <w:rPr>
          <w:sz w:val="28"/>
        </w:rPr>
      </w:pPr>
    </w:p>
    <w:p w14:paraId="6D9BA7A7" w14:textId="77777777" w:rsidR="00461480" w:rsidRPr="00114DA9" w:rsidRDefault="00461480" w:rsidP="00114DA9">
      <w:pPr>
        <w:spacing w:line="360" w:lineRule="auto"/>
        <w:rPr>
          <w:sz w:val="28"/>
        </w:rPr>
      </w:pPr>
    </w:p>
    <w:p w14:paraId="077BAA15" w14:textId="77777777" w:rsidR="00461480" w:rsidRPr="00114DA9" w:rsidRDefault="00461480" w:rsidP="00114DA9">
      <w:pPr>
        <w:spacing w:line="360" w:lineRule="auto"/>
        <w:rPr>
          <w:sz w:val="28"/>
        </w:rPr>
      </w:pPr>
      <w:r w:rsidRPr="00114DA9">
        <w:rPr>
          <w:rFonts w:hint="eastAsia"/>
          <w:sz w:val="28"/>
        </w:rPr>
        <w:t>做专职企业法务的几种尴尬</w:t>
      </w:r>
    </w:p>
    <w:p w14:paraId="2E389736" w14:textId="77777777" w:rsidR="00461480" w:rsidRPr="00114DA9" w:rsidRDefault="00461480" w:rsidP="00114DA9">
      <w:pPr>
        <w:spacing w:line="360" w:lineRule="auto"/>
        <w:rPr>
          <w:sz w:val="28"/>
        </w:rPr>
      </w:pPr>
      <w:r w:rsidRPr="00114DA9">
        <w:rPr>
          <w:rFonts w:hint="eastAsia"/>
          <w:sz w:val="28"/>
        </w:rPr>
        <w:t>做专职企业法务的几种尴尬</w:t>
      </w:r>
      <w:r w:rsidRPr="00114DA9">
        <w:rPr>
          <w:rFonts w:hint="eastAsia"/>
          <w:sz w:val="28"/>
        </w:rPr>
        <w:t xml:space="preserve"> </w:t>
      </w:r>
    </w:p>
    <w:p w14:paraId="4C0DB334" w14:textId="77777777" w:rsidR="00461480" w:rsidRPr="00114DA9" w:rsidRDefault="00461480" w:rsidP="00114DA9">
      <w:pPr>
        <w:spacing w:line="360" w:lineRule="auto"/>
        <w:rPr>
          <w:sz w:val="28"/>
        </w:rPr>
      </w:pPr>
    </w:p>
    <w:p w14:paraId="44A0C1C2" w14:textId="77777777" w:rsidR="00461480" w:rsidRPr="00114DA9" w:rsidRDefault="00461480" w:rsidP="00114DA9">
      <w:pPr>
        <w:spacing w:line="360" w:lineRule="auto"/>
        <w:rPr>
          <w:sz w:val="28"/>
        </w:rPr>
      </w:pPr>
    </w:p>
    <w:p w14:paraId="66361095" w14:textId="77777777" w:rsidR="00461480" w:rsidRPr="00114DA9" w:rsidRDefault="00461480" w:rsidP="00114DA9">
      <w:pPr>
        <w:spacing w:line="360" w:lineRule="auto"/>
        <w:rPr>
          <w:sz w:val="28"/>
        </w:rPr>
      </w:pPr>
    </w:p>
    <w:p w14:paraId="43270D8E" w14:textId="77777777" w:rsidR="00461480" w:rsidRPr="00114DA9" w:rsidRDefault="00461480" w:rsidP="00114DA9">
      <w:pPr>
        <w:spacing w:line="360" w:lineRule="auto"/>
        <w:rPr>
          <w:sz w:val="28"/>
        </w:rPr>
      </w:pPr>
      <w:r w:rsidRPr="00114DA9">
        <w:rPr>
          <w:rFonts w:hint="eastAsia"/>
          <w:sz w:val="28"/>
        </w:rPr>
        <w:lastRenderedPageBreak/>
        <w:t>第一：企业的非核心成份</w:t>
      </w:r>
    </w:p>
    <w:p w14:paraId="4C3FC9DE"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w:t>
      </w:r>
      <w:r w:rsidRPr="00114DA9">
        <w:rPr>
          <w:rFonts w:hint="eastAsia"/>
          <w:sz w:val="28"/>
        </w:rPr>
        <w:t>不论多大的企业里，法务永远都是服务性岗位，都是配角。细心的法务肯定能发现，即使你很出色，但老总们对财务与业务部门的关注总是要多过于法务的。</w:t>
      </w:r>
    </w:p>
    <w:p w14:paraId="463015DA"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w:t>
      </w:r>
      <w:r w:rsidRPr="00114DA9">
        <w:rPr>
          <w:rFonts w:hint="eastAsia"/>
          <w:sz w:val="28"/>
        </w:rPr>
        <w:t>企业决策层在进行决策时，觉得可能存在法律问题时，就咨询一下法务；觉得不存在或不在乎法律问题时，则可以不让法务知道。</w:t>
      </w:r>
    </w:p>
    <w:p w14:paraId="3DC31B9F" w14:textId="77777777" w:rsidR="00461480" w:rsidRPr="00114DA9" w:rsidRDefault="00461480" w:rsidP="00114DA9">
      <w:pPr>
        <w:spacing w:line="360" w:lineRule="auto"/>
        <w:rPr>
          <w:sz w:val="28"/>
        </w:rPr>
      </w:pPr>
      <w:r w:rsidRPr="00114DA9">
        <w:rPr>
          <w:rFonts w:hint="eastAsia"/>
          <w:sz w:val="28"/>
        </w:rPr>
        <w:t xml:space="preserve">　　第二：上升通道受限</w:t>
      </w:r>
    </w:p>
    <w:p w14:paraId="01076AEC"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w:t>
      </w:r>
      <w:r w:rsidRPr="00114DA9">
        <w:rPr>
          <w:rFonts w:hint="eastAsia"/>
          <w:sz w:val="28"/>
        </w:rPr>
        <w:t>纵观国内外各大企业高层的背景，由企业法务岗位升上来的人少之又少（专门的法律或证券投资咨询企业除外）。做企业高层首先必备的两大技能就是市场与管理，而在企业法务岗位上，即使你经常性触及这两方面工作，但认同率也是很低的。韦尔奇就曾经提拨过公司的一位律师来管理某个项目，遭到公司所有管理人员的反对，韦尔奇坚持之下，律师非常出色地完成任务，并荣登副董事长的位置。这是比较成功的例子，但是又有多少人能像韦尔奇一样呢，因为独具慧眼，所以成就了韦尔奇。</w:t>
      </w:r>
    </w:p>
    <w:p w14:paraId="149D9024" w14:textId="77777777" w:rsidR="00461480" w:rsidRPr="00114DA9" w:rsidRDefault="00461480" w:rsidP="00114DA9">
      <w:pPr>
        <w:spacing w:line="360" w:lineRule="auto"/>
        <w:rPr>
          <w:sz w:val="28"/>
        </w:rPr>
      </w:pPr>
      <w:r w:rsidRPr="00114DA9">
        <w:rPr>
          <w:rFonts w:hint="eastAsia"/>
          <w:sz w:val="28"/>
        </w:rPr>
        <w:t xml:space="preserve">　　第三：知识积累易受限制</w:t>
      </w:r>
    </w:p>
    <w:p w14:paraId="7BAF7597"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w:t>
      </w:r>
      <w:r w:rsidRPr="00114DA9">
        <w:rPr>
          <w:rFonts w:hint="eastAsia"/>
          <w:sz w:val="28"/>
        </w:rPr>
        <w:t>百分之八十专职企业法务的工作内容就是处理那些简单的合同，偶尔有比较受重视的“优秀人才”会接触一些投资方面的业务，再有极少数人还可以做做专利。但是绝大部分人的接触范围受企业需求限制，理论与实践水平的提升空间都受很大限制，而且一个理论与实践水平俱高的法律工作者不会给企业带来任何立竿见影的效益，因此大部份企业不做“陪本生意”也情有可原。</w:t>
      </w:r>
    </w:p>
    <w:p w14:paraId="153F1642" w14:textId="77777777" w:rsidR="00461480" w:rsidRPr="00114DA9" w:rsidRDefault="00461480" w:rsidP="00114DA9">
      <w:pPr>
        <w:spacing w:line="360" w:lineRule="auto"/>
        <w:rPr>
          <w:sz w:val="28"/>
        </w:rPr>
      </w:pPr>
      <w:r w:rsidRPr="00114DA9">
        <w:rPr>
          <w:rFonts w:hint="eastAsia"/>
          <w:sz w:val="28"/>
        </w:rPr>
        <w:lastRenderedPageBreak/>
        <w:t xml:space="preserve">　　第四：执业水平认同率受限</w:t>
      </w:r>
    </w:p>
    <w:p w14:paraId="3045AF87"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w:t>
      </w:r>
      <w:r w:rsidRPr="00114DA9">
        <w:rPr>
          <w:rFonts w:hint="eastAsia"/>
          <w:sz w:val="28"/>
        </w:rPr>
        <w:t>从执业水平的认同率来说，专职的企业法务总是不如专职律师的。专职律师见多识广，又有长年执业打下的各种执业基础。因此，一碰到大问题，或者纠纷时，企业大都会另聘律师来解决问题，企业法务只跟在后面端茶到水。</w:t>
      </w:r>
    </w:p>
    <w:p w14:paraId="7C6BA7CE"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w:t>
      </w:r>
      <w:r w:rsidRPr="00114DA9">
        <w:rPr>
          <w:rFonts w:hint="eastAsia"/>
          <w:sz w:val="28"/>
        </w:rPr>
        <w:t>专职律师的江山是自己打下来的，而企业法务的江山要靠企业来打。因此，多花点钱直接利用别人的战果，何乐而不为呢？这笔账哪个企业都会计算。</w:t>
      </w:r>
    </w:p>
    <w:p w14:paraId="49117AE7"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w:t>
      </w:r>
      <w:r w:rsidRPr="00114DA9">
        <w:rPr>
          <w:rFonts w:hint="eastAsia"/>
          <w:sz w:val="28"/>
        </w:rPr>
        <w:t>另外，中国目前的普法现状还不过如此，公众对法律的认知度还很有限，因此，持有“认识字就懂法”这种肤浅想法的大有人在。偶就遇到过这种人――有一次，偶为单位作一份技术贸易合同，一从事技术研究的同事得知后开始“教”偶怎么做合同，末了，不放心，还赠偶一本小册子，并告知“你就按上面的要求来写”，偶一看，晕倒，系“合同法”。偶晚上做梦，站在公司会议室里大喊：“法学是博大精深的”。看来认识字和懂法是有区别的。。。。。。。</w:t>
      </w:r>
    </w:p>
    <w:p w14:paraId="3EA4CD81"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w:t>
      </w:r>
    </w:p>
    <w:p w14:paraId="536CA2AE"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w:t>
      </w:r>
      <w:r w:rsidRPr="00114DA9">
        <w:rPr>
          <w:rFonts w:hint="eastAsia"/>
          <w:sz w:val="28"/>
        </w:rPr>
        <w:t>偶在过年期间参加同学聚会，把上述想法跟同学交流了一下，几个做企业法务的同学赞同得一塌糊涂。交流之后，一致认为，假如你属于以下几类人，那么你可以去做专职企业法务：（</w:t>
      </w:r>
      <w:r w:rsidRPr="00114DA9">
        <w:rPr>
          <w:rFonts w:hint="eastAsia"/>
          <w:sz w:val="28"/>
        </w:rPr>
        <w:t>1</w:t>
      </w:r>
      <w:r w:rsidRPr="00114DA9">
        <w:rPr>
          <w:rFonts w:hint="eastAsia"/>
          <w:sz w:val="28"/>
        </w:rPr>
        <w:t>）大学刚毕业，没有律师资格证，没有执业经验，但有志从事法律工作的；（２）想考研究生，需要一个相对稳定的环境以便利复习的；（</w:t>
      </w:r>
      <w:r w:rsidRPr="00114DA9">
        <w:rPr>
          <w:rFonts w:hint="eastAsia"/>
          <w:sz w:val="28"/>
        </w:rPr>
        <w:t>3</w:t>
      </w:r>
      <w:r w:rsidRPr="00114DA9">
        <w:rPr>
          <w:rFonts w:hint="eastAsia"/>
          <w:sz w:val="28"/>
        </w:rPr>
        <w:t>）对企业管理或营销十分感兴趣，并对此有强烈成功欲望，伺机转行，且吃苦耐劳，</w:t>
      </w:r>
      <w:r w:rsidRPr="00114DA9">
        <w:rPr>
          <w:rFonts w:hint="eastAsia"/>
          <w:sz w:val="28"/>
        </w:rPr>
        <w:lastRenderedPageBreak/>
        <w:t>耐得住寂寞的；（４）从公检法机关退居二线，但希望凭着多年的关系网发挥余热，赚点外块的老同志。</w:t>
      </w:r>
    </w:p>
    <w:p w14:paraId="09A9DEBB" w14:textId="77777777" w:rsidR="00461480" w:rsidRPr="00114DA9" w:rsidRDefault="00461480" w:rsidP="00114DA9">
      <w:pPr>
        <w:spacing w:line="360" w:lineRule="auto"/>
        <w:rPr>
          <w:sz w:val="28"/>
        </w:rPr>
      </w:pPr>
      <w:r w:rsidRPr="00114DA9">
        <w:rPr>
          <w:rFonts w:hint="eastAsia"/>
          <w:sz w:val="28"/>
        </w:rPr>
        <w:t xml:space="preserve">　　</w:t>
      </w:r>
    </w:p>
    <w:p w14:paraId="54D26687"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enos:</w:t>
      </w:r>
      <w:r w:rsidRPr="00114DA9">
        <w:rPr>
          <w:rFonts w:hint="eastAsia"/>
          <w:sz w:val="28"/>
        </w:rPr>
        <w:t>法务经常做一些擦</w:t>
      </w:r>
      <w:r w:rsidRPr="00114DA9">
        <w:rPr>
          <w:rFonts w:hint="eastAsia"/>
          <w:sz w:val="28"/>
        </w:rPr>
        <w:t>PG</w:t>
      </w:r>
      <w:r w:rsidRPr="00114DA9">
        <w:rPr>
          <w:rFonts w:hint="eastAsia"/>
          <w:sz w:val="28"/>
        </w:rPr>
        <w:t>的活儿，当别人弄得一团糟，无法处理的时候就会到你手上</w:t>
      </w:r>
    </w:p>
    <w:p w14:paraId="26B42488" w14:textId="77777777" w:rsidR="00461480" w:rsidRPr="00114DA9" w:rsidRDefault="00461480" w:rsidP="00114DA9">
      <w:pPr>
        <w:spacing w:line="360" w:lineRule="auto"/>
        <w:rPr>
          <w:sz w:val="28"/>
        </w:rPr>
      </w:pPr>
      <w:r w:rsidRPr="00114DA9">
        <w:rPr>
          <w:rFonts w:hint="eastAsia"/>
          <w:sz w:val="28"/>
        </w:rPr>
        <w:t xml:space="preserve">　　</w:t>
      </w:r>
    </w:p>
    <w:p w14:paraId="67EA46ED"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new_sin:</w:t>
      </w:r>
      <w:r w:rsidRPr="00114DA9">
        <w:rPr>
          <w:rFonts w:hint="eastAsia"/>
          <w:sz w:val="28"/>
        </w:rPr>
        <w:t>公司法务也是可以处理一些较小的诉讼的，大的诉讼也可以“协助”外聘律师工作，但有一个非常让人难受的事就是，无论什么你都要向领导汇报，没有自主处理的权利。</w:t>
      </w:r>
    </w:p>
    <w:p w14:paraId="21AFE3EA"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w:t>
      </w:r>
      <w:r w:rsidRPr="00114DA9">
        <w:rPr>
          <w:rFonts w:hint="eastAsia"/>
          <w:sz w:val="28"/>
        </w:rPr>
        <w:t>做法务时间稍微长一些以后，人的工作激情就一点一点的丧失了。</w:t>
      </w:r>
    </w:p>
    <w:p w14:paraId="73C75E79" w14:textId="77777777" w:rsidR="00461480" w:rsidRPr="00114DA9" w:rsidRDefault="00461480" w:rsidP="00114DA9">
      <w:pPr>
        <w:spacing w:line="360" w:lineRule="auto"/>
        <w:rPr>
          <w:sz w:val="28"/>
        </w:rPr>
      </w:pPr>
      <w:r w:rsidRPr="00114DA9">
        <w:rPr>
          <w:rFonts w:hint="eastAsia"/>
          <w:sz w:val="28"/>
        </w:rPr>
        <w:t xml:space="preserve">　　</w:t>
      </w:r>
    </w:p>
    <w:p w14:paraId="42803953"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w:t>
      </w:r>
      <w:r w:rsidRPr="00114DA9">
        <w:rPr>
          <w:rFonts w:hint="eastAsia"/>
          <w:sz w:val="28"/>
        </w:rPr>
        <w:t>而且一般来说，肯定会得罪原来把事情搞砸了的人，他们有时候会暗中使坏，我遇到过几回了。</w:t>
      </w:r>
      <w:r w:rsidRPr="00114DA9">
        <w:rPr>
          <w:rFonts w:hint="eastAsia"/>
          <w:sz w:val="28"/>
        </w:rPr>
        <w:t xml:space="preserve"> </w:t>
      </w:r>
    </w:p>
    <w:p w14:paraId="4C23F83F" w14:textId="77777777" w:rsidR="00461480" w:rsidRPr="00114DA9" w:rsidRDefault="00461480" w:rsidP="00114DA9">
      <w:pPr>
        <w:spacing w:line="360" w:lineRule="auto"/>
        <w:rPr>
          <w:sz w:val="28"/>
        </w:rPr>
      </w:pPr>
      <w:r w:rsidRPr="00114DA9">
        <w:rPr>
          <w:rFonts w:hint="eastAsia"/>
          <w:sz w:val="28"/>
        </w:rPr>
        <w:t xml:space="preserve">　　</w:t>
      </w:r>
    </w:p>
    <w:p w14:paraId="1AF77396"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yayacarl:</w:t>
      </w:r>
      <w:r w:rsidRPr="00114DA9">
        <w:rPr>
          <w:rFonts w:hint="eastAsia"/>
          <w:sz w:val="28"/>
        </w:rPr>
        <w:t>其实不仅仅是企业法务</w:t>
      </w:r>
      <w:r w:rsidRPr="00114DA9">
        <w:rPr>
          <w:rFonts w:hint="eastAsia"/>
          <w:sz w:val="28"/>
        </w:rPr>
        <w:t>,</w:t>
      </w:r>
      <w:r w:rsidRPr="00114DA9">
        <w:rPr>
          <w:rFonts w:hint="eastAsia"/>
          <w:sz w:val="28"/>
        </w:rPr>
        <w:t>只要你所在的单位不是专门从事法律事务的</w:t>
      </w:r>
      <w:r w:rsidRPr="00114DA9">
        <w:rPr>
          <w:rFonts w:hint="eastAsia"/>
          <w:sz w:val="28"/>
        </w:rPr>
        <w:t>,</w:t>
      </w:r>
      <w:r w:rsidRPr="00114DA9">
        <w:rPr>
          <w:rFonts w:hint="eastAsia"/>
          <w:sz w:val="28"/>
        </w:rPr>
        <w:t>都会遇到这种进退两难的情况</w:t>
      </w:r>
      <w:r w:rsidRPr="00114DA9">
        <w:rPr>
          <w:rFonts w:hint="eastAsia"/>
          <w:sz w:val="28"/>
        </w:rPr>
        <w:t>,</w:t>
      </w:r>
      <w:r w:rsidRPr="00114DA9">
        <w:rPr>
          <w:rFonts w:hint="eastAsia"/>
          <w:sz w:val="28"/>
        </w:rPr>
        <w:t>就比如在公检法做会计一样</w:t>
      </w:r>
      <w:r w:rsidRPr="00114DA9">
        <w:rPr>
          <w:rFonts w:hint="eastAsia"/>
          <w:sz w:val="28"/>
        </w:rPr>
        <w:t>,</w:t>
      </w:r>
      <w:r w:rsidRPr="00114DA9">
        <w:rPr>
          <w:rFonts w:hint="eastAsia"/>
          <w:sz w:val="28"/>
        </w:rPr>
        <w:t>大环境决定了自我价值的提升和发展的空间</w:t>
      </w:r>
      <w:r w:rsidRPr="00114DA9">
        <w:rPr>
          <w:rFonts w:hint="eastAsia"/>
          <w:sz w:val="28"/>
        </w:rPr>
        <w:t>.</w:t>
      </w:r>
    </w:p>
    <w:p w14:paraId="221A0E25" w14:textId="77777777" w:rsidR="00461480" w:rsidRPr="00114DA9" w:rsidRDefault="00461480" w:rsidP="00114DA9">
      <w:pPr>
        <w:spacing w:line="360" w:lineRule="auto"/>
        <w:rPr>
          <w:sz w:val="28"/>
        </w:rPr>
      </w:pPr>
      <w:r w:rsidRPr="00114DA9">
        <w:rPr>
          <w:rFonts w:hint="eastAsia"/>
          <w:sz w:val="28"/>
        </w:rPr>
        <w:t xml:space="preserve">　　</w:t>
      </w:r>
    </w:p>
    <w:p w14:paraId="5C9D7450"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cl4ao:</w:t>
      </w:r>
      <w:r w:rsidRPr="00114DA9">
        <w:rPr>
          <w:rFonts w:hint="eastAsia"/>
          <w:sz w:val="28"/>
        </w:rPr>
        <w:t>我那些在公司做法务的同学还告诉我，他们名为发务，其实大部分的时间是在做行政助理的活，能有合同起草已经算不错的了。</w:t>
      </w:r>
    </w:p>
    <w:p w14:paraId="1F83F6DC" w14:textId="77777777" w:rsidR="00461480" w:rsidRPr="00114DA9" w:rsidRDefault="00461480" w:rsidP="00114DA9">
      <w:pPr>
        <w:spacing w:line="360" w:lineRule="auto"/>
        <w:rPr>
          <w:sz w:val="28"/>
        </w:rPr>
      </w:pPr>
      <w:r w:rsidRPr="00114DA9">
        <w:rPr>
          <w:rFonts w:hint="eastAsia"/>
          <w:sz w:val="28"/>
        </w:rPr>
        <w:t xml:space="preserve">　　</w:t>
      </w:r>
    </w:p>
    <w:p w14:paraId="24A20893" w14:textId="77777777" w:rsidR="00461480" w:rsidRPr="00114DA9" w:rsidRDefault="00461480" w:rsidP="00114DA9">
      <w:pPr>
        <w:spacing w:line="360" w:lineRule="auto"/>
        <w:rPr>
          <w:sz w:val="28"/>
        </w:rPr>
      </w:pPr>
      <w:r w:rsidRPr="00114DA9">
        <w:rPr>
          <w:rFonts w:hint="eastAsia"/>
          <w:sz w:val="28"/>
        </w:rPr>
        <w:lastRenderedPageBreak/>
        <w:t xml:space="preserve">　　</w:t>
      </w:r>
      <w:r w:rsidRPr="00114DA9">
        <w:rPr>
          <w:rFonts w:hint="eastAsia"/>
          <w:sz w:val="28"/>
        </w:rPr>
        <w:t xml:space="preserve"> xiaohe1019:</w:t>
      </w:r>
      <w:r w:rsidRPr="00114DA9">
        <w:rPr>
          <w:rFonts w:hint="eastAsia"/>
          <w:sz w:val="28"/>
        </w:rPr>
        <w:t>且公司出了什么问题，第一个想到的就是法务没有把好关！真是没劲！</w:t>
      </w:r>
      <w:r w:rsidRPr="00114DA9">
        <w:rPr>
          <w:rFonts w:hint="eastAsia"/>
          <w:sz w:val="28"/>
        </w:rPr>
        <w:t xml:space="preserve"> </w:t>
      </w:r>
    </w:p>
    <w:p w14:paraId="772FC125" w14:textId="77777777" w:rsidR="00461480" w:rsidRPr="00114DA9" w:rsidRDefault="00461480" w:rsidP="00114DA9">
      <w:pPr>
        <w:spacing w:line="360" w:lineRule="auto"/>
        <w:rPr>
          <w:sz w:val="28"/>
        </w:rPr>
      </w:pPr>
      <w:r w:rsidRPr="00114DA9">
        <w:rPr>
          <w:rFonts w:hint="eastAsia"/>
          <w:sz w:val="28"/>
        </w:rPr>
        <w:t xml:space="preserve">　　</w:t>
      </w:r>
    </w:p>
    <w:p w14:paraId="7E11AF29"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yjg148:</w:t>
      </w:r>
      <w:r w:rsidRPr="00114DA9">
        <w:rPr>
          <w:rFonts w:hint="eastAsia"/>
          <w:sz w:val="28"/>
        </w:rPr>
        <w:t>其實在大企業做法務還是不錯的﹐但一般偏向于知識產權﹑証券﹑投資并購等方面。可是涉及這些方面的企業畢業是少數﹐大多數法務只是從事簡單的事務性工作﹐對自已的專業水平沒有多大提高。比如我﹐名為法務﹐基本上從事一些行政工作。</w:t>
      </w:r>
    </w:p>
    <w:p w14:paraId="0779A884"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w:t>
      </w:r>
      <w:r w:rsidRPr="00114DA9">
        <w:rPr>
          <w:rFonts w:hint="eastAsia"/>
          <w:sz w:val="28"/>
        </w:rPr>
        <w:t>所以﹐還得司考﹐還得到律所去磨練。</w:t>
      </w:r>
    </w:p>
    <w:p w14:paraId="614283BA" w14:textId="77777777" w:rsidR="00461480" w:rsidRPr="00114DA9" w:rsidRDefault="00461480" w:rsidP="00114DA9">
      <w:pPr>
        <w:spacing w:line="360" w:lineRule="auto"/>
        <w:rPr>
          <w:sz w:val="28"/>
        </w:rPr>
      </w:pPr>
      <w:r w:rsidRPr="00114DA9">
        <w:rPr>
          <w:rFonts w:hint="eastAsia"/>
          <w:sz w:val="28"/>
        </w:rPr>
        <w:t xml:space="preserve">　　</w:t>
      </w:r>
    </w:p>
    <w:p w14:paraId="4FC4641D"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w:t>
      </w:r>
      <w:r w:rsidRPr="00114DA9">
        <w:rPr>
          <w:rFonts w:hint="eastAsia"/>
          <w:sz w:val="28"/>
        </w:rPr>
        <w:t>寂寞守望人：在企业干法务得很小心，如认真就会牵出黑幕。我公司很多合同，不客气的说是白痴才会签的，可是就有，其中回扣合谋不知有多少！再有一些大标的，领导宁可要律师做（虽然很简单），因为律师有回扣。要法务做，就为国家省钱了（傻子才干呢！）</w:t>
      </w:r>
      <w:r w:rsidRPr="00114DA9">
        <w:rPr>
          <w:rFonts w:hint="eastAsia"/>
          <w:sz w:val="28"/>
        </w:rPr>
        <w:t xml:space="preserve"> </w:t>
      </w:r>
    </w:p>
    <w:p w14:paraId="3C419BCE" w14:textId="77777777" w:rsidR="00461480" w:rsidRPr="00114DA9" w:rsidRDefault="00461480" w:rsidP="00114DA9">
      <w:pPr>
        <w:spacing w:line="360" w:lineRule="auto"/>
        <w:rPr>
          <w:sz w:val="28"/>
        </w:rPr>
      </w:pPr>
      <w:r w:rsidRPr="00114DA9">
        <w:rPr>
          <w:rFonts w:hint="eastAsia"/>
          <w:sz w:val="28"/>
        </w:rPr>
        <w:t xml:space="preserve">　　</w:t>
      </w:r>
    </w:p>
    <w:p w14:paraId="3C02FD8F"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lizhaohui_78:</w:t>
      </w:r>
      <w:r w:rsidRPr="00114DA9">
        <w:rPr>
          <w:rFonts w:hint="eastAsia"/>
          <w:sz w:val="28"/>
        </w:rPr>
        <w:t>法务的尴尬的确如此！！！有事来找你，没事靠边站！</w:t>
      </w:r>
    </w:p>
    <w:p w14:paraId="59C63AFA" w14:textId="77777777" w:rsidR="00461480" w:rsidRPr="00114DA9" w:rsidRDefault="00461480" w:rsidP="00114DA9">
      <w:pPr>
        <w:spacing w:line="360" w:lineRule="auto"/>
        <w:rPr>
          <w:sz w:val="28"/>
        </w:rPr>
      </w:pPr>
      <w:r w:rsidRPr="00114DA9">
        <w:rPr>
          <w:rFonts w:hint="eastAsia"/>
          <w:sz w:val="28"/>
        </w:rPr>
        <w:t xml:space="preserve">　　</w:t>
      </w:r>
    </w:p>
    <w:p w14:paraId="24D17578"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danpiers:</w:t>
      </w:r>
      <w:r w:rsidRPr="00114DA9">
        <w:rPr>
          <w:rFonts w:hint="eastAsia"/>
          <w:sz w:val="28"/>
        </w:rPr>
        <w:t>什么叫法务？需要你的时候，你就得是本《中国法律汇编》兼教授级的理论水平；不需要你的时候，真就是一打杂的；涨工资？你对企业有多大贡献？能给你一份薪水，企业就算是对你不错的了，还不知足？！</w:t>
      </w:r>
    </w:p>
    <w:p w14:paraId="12943E9C" w14:textId="77777777" w:rsidR="00461480" w:rsidRPr="00114DA9" w:rsidRDefault="00461480" w:rsidP="00114DA9">
      <w:pPr>
        <w:spacing w:line="360" w:lineRule="auto"/>
        <w:rPr>
          <w:sz w:val="28"/>
        </w:rPr>
      </w:pPr>
      <w:r w:rsidRPr="00114DA9">
        <w:rPr>
          <w:rFonts w:hint="eastAsia"/>
          <w:sz w:val="28"/>
        </w:rPr>
        <w:t xml:space="preserve">　　</w:t>
      </w:r>
    </w:p>
    <w:p w14:paraId="5C329B1F"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w:t>
      </w:r>
      <w:r w:rsidRPr="00114DA9">
        <w:rPr>
          <w:rFonts w:hint="eastAsia"/>
          <w:sz w:val="28"/>
        </w:rPr>
        <w:t>石破天惊：法务</w:t>
      </w:r>
      <w:r w:rsidRPr="00114DA9">
        <w:rPr>
          <w:rFonts w:hint="eastAsia"/>
          <w:sz w:val="28"/>
        </w:rPr>
        <w:t>=</w:t>
      </w:r>
      <w:r w:rsidRPr="00114DA9">
        <w:rPr>
          <w:rFonts w:hint="eastAsia"/>
          <w:sz w:val="28"/>
        </w:rPr>
        <w:t>废物</w:t>
      </w:r>
    </w:p>
    <w:p w14:paraId="1C75D3CC" w14:textId="77777777" w:rsidR="00461480" w:rsidRPr="00114DA9" w:rsidRDefault="00461480" w:rsidP="00114DA9">
      <w:pPr>
        <w:spacing w:line="360" w:lineRule="auto"/>
        <w:rPr>
          <w:sz w:val="28"/>
        </w:rPr>
      </w:pPr>
      <w:r w:rsidRPr="00114DA9">
        <w:rPr>
          <w:rFonts w:hint="eastAsia"/>
          <w:sz w:val="28"/>
        </w:rPr>
        <w:lastRenderedPageBreak/>
        <w:t xml:space="preserve">　　</w:t>
      </w:r>
    </w:p>
    <w:p w14:paraId="6F4B0349"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w:t>
      </w:r>
      <w:r w:rsidRPr="00114DA9">
        <w:rPr>
          <w:rFonts w:hint="eastAsia"/>
          <w:sz w:val="28"/>
        </w:rPr>
        <w:t>何解风情：不过我觉得如果还有其他专业和行业背景，法务还是很有前途的，就看个人怎么努力而已</w:t>
      </w:r>
    </w:p>
    <w:p w14:paraId="2BCA00FB" w14:textId="77777777" w:rsidR="00461480" w:rsidRPr="00114DA9" w:rsidRDefault="00461480" w:rsidP="00114DA9">
      <w:pPr>
        <w:spacing w:line="360" w:lineRule="auto"/>
        <w:rPr>
          <w:sz w:val="28"/>
        </w:rPr>
      </w:pPr>
      <w:r w:rsidRPr="00114DA9">
        <w:rPr>
          <w:rFonts w:hint="eastAsia"/>
          <w:sz w:val="28"/>
        </w:rPr>
        <w:t xml:space="preserve">　　</w:t>
      </w:r>
    </w:p>
    <w:p w14:paraId="7F946197"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maria8836:</w:t>
      </w:r>
      <w:r w:rsidRPr="00114DA9">
        <w:rPr>
          <w:rFonts w:hint="eastAsia"/>
          <w:sz w:val="28"/>
        </w:rPr>
        <w:t>尤其符合中小公司中的法务人员，至于大型的企业，尤其是金融、证券行业，楼主所说的几类人恐怕还是没有资格的。再加两句，法务人员－－无论男女－－常常等同于公关，不时被派往酒场应付各色人等；还有，法务人员还常常被用来</w:t>
      </w:r>
      <w:r w:rsidRPr="00114DA9">
        <w:rPr>
          <w:rFonts w:hint="eastAsia"/>
          <w:sz w:val="28"/>
        </w:rPr>
        <w:t>zy</w:t>
      </w:r>
      <w:r w:rsidRPr="00114DA9">
        <w:rPr>
          <w:rFonts w:hint="eastAsia"/>
          <w:sz w:val="28"/>
        </w:rPr>
        <w:t>企业内部职工，只有在那时老总才会把你抬到很高的位置，美其名曰：我们企业专职法律顾问的建议，搞的你简直要被除了老总以外的全体同事“咔喳”，殊不知其实自己也深受其害！</w:t>
      </w:r>
      <w:r w:rsidRPr="00114DA9">
        <w:rPr>
          <w:rFonts w:hint="eastAsia"/>
          <w:sz w:val="28"/>
        </w:rPr>
        <w:t xml:space="preserve"> </w:t>
      </w:r>
    </w:p>
    <w:p w14:paraId="7A70D7D6" w14:textId="77777777" w:rsidR="00461480" w:rsidRPr="00114DA9" w:rsidRDefault="00461480" w:rsidP="00114DA9">
      <w:pPr>
        <w:spacing w:line="360" w:lineRule="auto"/>
        <w:rPr>
          <w:sz w:val="28"/>
        </w:rPr>
      </w:pPr>
      <w:r w:rsidRPr="00114DA9">
        <w:rPr>
          <w:rFonts w:hint="eastAsia"/>
          <w:sz w:val="28"/>
        </w:rPr>
        <w:t xml:space="preserve">　　</w:t>
      </w:r>
    </w:p>
    <w:p w14:paraId="561521DB"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yoyosky:</w:t>
      </w:r>
      <w:r w:rsidRPr="00114DA9">
        <w:rPr>
          <w:rFonts w:hint="eastAsia"/>
          <w:sz w:val="28"/>
        </w:rPr>
        <w:t>本人从事专职公司法务，基本认同楼主观点。不过，国内也有情况比较好的法务——成分接近核心；上升通道直达第一阶层；业务遍及诉讼（国内及涉外）、合同、海外投资、证券上市、知识产权等；至于执业水平认同，鉴于目前专业律师的口碑一般，其执业水平良莠不齐，公司高层倒是乐意相信土生土长并且经过上述业务历练的法务，当然，必要时聘请知名律师讨论难点问题及应诉特别重大诉讼也是情理之中的。</w:t>
      </w:r>
    </w:p>
    <w:p w14:paraId="03C0A4CE"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 xml:space="preserve"> </w:t>
      </w:r>
      <w:r w:rsidRPr="00114DA9">
        <w:rPr>
          <w:rFonts w:hint="eastAsia"/>
          <w:sz w:val="28"/>
        </w:rPr>
        <w:t>上述文字只是为了说明，不管对于专职法务，还是对于专职律师，我们探讨其职业前景，均不可一概而论，以免打击信心，误导舆论。</w:t>
      </w:r>
    </w:p>
    <w:p w14:paraId="107F28F0" w14:textId="77777777" w:rsidR="00461480" w:rsidRPr="00114DA9" w:rsidRDefault="00461480" w:rsidP="00114DA9">
      <w:pPr>
        <w:spacing w:line="360" w:lineRule="auto"/>
        <w:rPr>
          <w:sz w:val="28"/>
        </w:rPr>
      </w:pPr>
    </w:p>
    <w:p w14:paraId="79523834" w14:textId="77777777" w:rsidR="00461480" w:rsidRPr="00114DA9" w:rsidRDefault="00461480" w:rsidP="00114DA9">
      <w:pPr>
        <w:spacing w:line="360" w:lineRule="auto"/>
        <w:rPr>
          <w:sz w:val="28"/>
        </w:rPr>
      </w:pPr>
    </w:p>
    <w:p w14:paraId="62432BDC" w14:textId="77777777" w:rsidR="00461480" w:rsidRPr="00114DA9" w:rsidRDefault="00461480" w:rsidP="00114DA9">
      <w:pPr>
        <w:spacing w:line="360" w:lineRule="auto"/>
        <w:rPr>
          <w:sz w:val="28"/>
        </w:rPr>
      </w:pPr>
    </w:p>
    <w:p w14:paraId="45F67242" w14:textId="77777777" w:rsidR="00461480" w:rsidRPr="00114DA9" w:rsidRDefault="00461480" w:rsidP="00114DA9">
      <w:pPr>
        <w:spacing w:line="360" w:lineRule="auto"/>
        <w:rPr>
          <w:sz w:val="28"/>
        </w:rPr>
      </w:pPr>
    </w:p>
    <w:p w14:paraId="1A8A37EE" w14:textId="77777777" w:rsidR="00461480" w:rsidRPr="00114DA9" w:rsidRDefault="00461480" w:rsidP="00114DA9">
      <w:pPr>
        <w:spacing w:line="360" w:lineRule="auto"/>
        <w:rPr>
          <w:sz w:val="28"/>
        </w:rPr>
      </w:pPr>
    </w:p>
    <w:p w14:paraId="439052CB" w14:textId="77777777" w:rsidR="00461480" w:rsidRPr="00114DA9" w:rsidRDefault="00461480" w:rsidP="00114DA9">
      <w:pPr>
        <w:spacing w:line="360" w:lineRule="auto"/>
        <w:rPr>
          <w:sz w:val="28"/>
        </w:rPr>
      </w:pPr>
    </w:p>
    <w:p w14:paraId="12C50B78" w14:textId="77777777" w:rsidR="00461480" w:rsidRPr="00114DA9" w:rsidRDefault="00461480" w:rsidP="00114DA9">
      <w:pPr>
        <w:spacing w:line="360" w:lineRule="auto"/>
        <w:rPr>
          <w:sz w:val="28"/>
        </w:rPr>
      </w:pPr>
    </w:p>
    <w:p w14:paraId="2C55A647" w14:textId="77777777" w:rsidR="00461480" w:rsidRPr="00114DA9" w:rsidRDefault="00461480" w:rsidP="00114DA9">
      <w:pPr>
        <w:spacing w:line="360" w:lineRule="auto"/>
        <w:rPr>
          <w:sz w:val="28"/>
        </w:rPr>
      </w:pPr>
    </w:p>
    <w:p w14:paraId="6CD8C7A9" w14:textId="77777777" w:rsidR="00461480" w:rsidRPr="00114DA9" w:rsidRDefault="00461480" w:rsidP="00114DA9">
      <w:pPr>
        <w:spacing w:line="360" w:lineRule="auto"/>
        <w:rPr>
          <w:sz w:val="28"/>
        </w:rPr>
      </w:pPr>
    </w:p>
    <w:p w14:paraId="53707E60" w14:textId="77777777" w:rsidR="00461480" w:rsidRPr="00114DA9" w:rsidRDefault="00461480" w:rsidP="00114DA9">
      <w:pPr>
        <w:spacing w:line="360" w:lineRule="auto"/>
        <w:rPr>
          <w:sz w:val="28"/>
        </w:rPr>
      </w:pPr>
    </w:p>
    <w:p w14:paraId="1DAD1CF1" w14:textId="77777777" w:rsidR="00461480" w:rsidRPr="00114DA9" w:rsidRDefault="00461480" w:rsidP="00114DA9">
      <w:pPr>
        <w:spacing w:line="360" w:lineRule="auto"/>
        <w:rPr>
          <w:sz w:val="28"/>
        </w:rPr>
      </w:pPr>
      <w:r w:rsidRPr="00114DA9">
        <w:rPr>
          <w:rFonts w:hint="eastAsia"/>
          <w:sz w:val="28"/>
        </w:rPr>
        <w:t>关于印发《江西省国资委出资监管企业法务总监管理暂行办法》的通知</w:t>
      </w:r>
    </w:p>
    <w:p w14:paraId="153C0AE4" w14:textId="77777777" w:rsidR="00461480" w:rsidRPr="00114DA9" w:rsidRDefault="00461480" w:rsidP="00114DA9">
      <w:pPr>
        <w:spacing w:line="360" w:lineRule="auto"/>
        <w:rPr>
          <w:sz w:val="28"/>
        </w:rPr>
      </w:pPr>
      <w:r w:rsidRPr="00114DA9">
        <w:rPr>
          <w:rFonts w:hint="eastAsia"/>
          <w:sz w:val="28"/>
        </w:rPr>
        <w:t>关于印发《江西省国资委出资监管企业法务总监管理暂行办法》的通知</w:t>
      </w:r>
      <w:r w:rsidRPr="00114DA9">
        <w:rPr>
          <w:rFonts w:hint="eastAsia"/>
          <w:sz w:val="28"/>
        </w:rPr>
        <w:t xml:space="preserve"> </w:t>
      </w:r>
    </w:p>
    <w:p w14:paraId="3B7A8F4A" w14:textId="77777777" w:rsidR="00461480" w:rsidRPr="00114DA9" w:rsidRDefault="00461480" w:rsidP="00114DA9">
      <w:pPr>
        <w:spacing w:line="360" w:lineRule="auto"/>
        <w:rPr>
          <w:sz w:val="28"/>
        </w:rPr>
      </w:pPr>
      <w:r w:rsidRPr="00114DA9">
        <w:rPr>
          <w:sz w:val="28"/>
        </w:rPr>
        <w:t xml:space="preserve">  </w:t>
      </w:r>
    </w:p>
    <w:p w14:paraId="67D7E824" w14:textId="77777777" w:rsidR="00461480" w:rsidRPr="00114DA9" w:rsidRDefault="00461480" w:rsidP="00114DA9">
      <w:pPr>
        <w:spacing w:line="360" w:lineRule="auto"/>
        <w:rPr>
          <w:sz w:val="28"/>
        </w:rPr>
      </w:pPr>
      <w:r w:rsidRPr="00114DA9">
        <w:rPr>
          <w:rFonts w:hint="eastAsia"/>
          <w:sz w:val="28"/>
        </w:rPr>
        <w:t>信息分类：</w:t>
      </w:r>
      <w:r w:rsidRPr="00114DA9">
        <w:rPr>
          <w:rFonts w:hint="eastAsia"/>
          <w:sz w:val="28"/>
        </w:rPr>
        <w:t xml:space="preserve"> </w:t>
      </w:r>
      <w:r w:rsidRPr="00114DA9">
        <w:rPr>
          <w:rFonts w:hint="eastAsia"/>
          <w:sz w:val="28"/>
        </w:rPr>
        <w:t xml:space="preserve">　　文件编号：</w:t>
      </w:r>
      <w:r w:rsidRPr="00114DA9">
        <w:rPr>
          <w:rFonts w:hint="eastAsia"/>
          <w:sz w:val="28"/>
        </w:rPr>
        <w:t xml:space="preserve"> </w:t>
      </w:r>
      <w:r w:rsidRPr="00114DA9">
        <w:rPr>
          <w:rFonts w:hint="eastAsia"/>
          <w:sz w:val="28"/>
        </w:rPr>
        <w:t xml:space="preserve">　</w:t>
      </w:r>
      <w:r w:rsidRPr="00114DA9">
        <w:rPr>
          <w:rFonts w:hint="eastAsia"/>
          <w:sz w:val="28"/>
        </w:rPr>
        <w:t xml:space="preserve"> </w:t>
      </w:r>
      <w:r w:rsidRPr="00114DA9">
        <w:rPr>
          <w:rFonts w:hint="eastAsia"/>
          <w:sz w:val="28"/>
        </w:rPr>
        <w:t>公开方式：主动公开</w:t>
      </w:r>
      <w:r w:rsidRPr="00114DA9">
        <w:rPr>
          <w:rFonts w:hint="eastAsia"/>
          <w:sz w:val="28"/>
        </w:rPr>
        <w:t xml:space="preserve"> </w:t>
      </w:r>
    </w:p>
    <w:p w14:paraId="60F19A3F" w14:textId="77777777" w:rsidR="00461480" w:rsidRPr="00114DA9" w:rsidRDefault="00461480" w:rsidP="00114DA9">
      <w:pPr>
        <w:spacing w:line="360" w:lineRule="auto"/>
        <w:rPr>
          <w:sz w:val="28"/>
        </w:rPr>
      </w:pPr>
      <w:r w:rsidRPr="00114DA9">
        <w:rPr>
          <w:rFonts w:hint="eastAsia"/>
          <w:sz w:val="28"/>
        </w:rPr>
        <w:t>发布日期：</w:t>
      </w:r>
      <w:r w:rsidRPr="00114DA9">
        <w:rPr>
          <w:rFonts w:hint="eastAsia"/>
          <w:sz w:val="28"/>
        </w:rPr>
        <w:t xml:space="preserve">2008-04-30 </w:t>
      </w:r>
      <w:r w:rsidRPr="00114DA9">
        <w:rPr>
          <w:rFonts w:hint="eastAsia"/>
          <w:sz w:val="28"/>
        </w:rPr>
        <w:t xml:space="preserve">　　公开时限：常年公开</w:t>
      </w:r>
      <w:r w:rsidRPr="00114DA9">
        <w:rPr>
          <w:rFonts w:hint="eastAsia"/>
          <w:sz w:val="28"/>
        </w:rPr>
        <w:t xml:space="preserve"> </w:t>
      </w:r>
      <w:r w:rsidRPr="00114DA9">
        <w:rPr>
          <w:rFonts w:hint="eastAsia"/>
          <w:sz w:val="28"/>
        </w:rPr>
        <w:t xml:space="preserve">　</w:t>
      </w:r>
      <w:r w:rsidRPr="00114DA9">
        <w:rPr>
          <w:rFonts w:hint="eastAsia"/>
          <w:sz w:val="28"/>
        </w:rPr>
        <w:t xml:space="preserve"> </w:t>
      </w:r>
      <w:r w:rsidRPr="00114DA9">
        <w:rPr>
          <w:rFonts w:hint="eastAsia"/>
          <w:sz w:val="28"/>
        </w:rPr>
        <w:t>公开范围：面向全社会</w:t>
      </w:r>
      <w:r w:rsidRPr="00114DA9">
        <w:rPr>
          <w:rFonts w:hint="eastAsia"/>
          <w:sz w:val="28"/>
        </w:rPr>
        <w:t xml:space="preserve"> </w:t>
      </w:r>
    </w:p>
    <w:p w14:paraId="2FB755AE" w14:textId="77777777" w:rsidR="00461480" w:rsidRPr="00114DA9" w:rsidRDefault="00461480" w:rsidP="00114DA9">
      <w:pPr>
        <w:spacing w:line="360" w:lineRule="auto"/>
        <w:rPr>
          <w:sz w:val="28"/>
        </w:rPr>
      </w:pPr>
      <w:r w:rsidRPr="00114DA9">
        <w:rPr>
          <w:rFonts w:hint="eastAsia"/>
          <w:sz w:val="28"/>
        </w:rPr>
        <w:t>信息索取号：</w:t>
      </w:r>
      <w:r w:rsidRPr="00114DA9">
        <w:rPr>
          <w:rFonts w:hint="eastAsia"/>
          <w:sz w:val="28"/>
        </w:rPr>
        <w:t xml:space="preserve"> M00430-0203-2007-0004 </w:t>
      </w:r>
      <w:r w:rsidRPr="00114DA9">
        <w:rPr>
          <w:rFonts w:hint="eastAsia"/>
          <w:sz w:val="28"/>
        </w:rPr>
        <w:t xml:space="preserve">　　责任部门：江西省国资委</w:t>
      </w:r>
      <w:r w:rsidRPr="00114DA9">
        <w:rPr>
          <w:rFonts w:hint="eastAsia"/>
          <w:sz w:val="28"/>
        </w:rPr>
        <w:t xml:space="preserve"> </w:t>
      </w:r>
    </w:p>
    <w:p w14:paraId="275EB22E" w14:textId="77777777" w:rsidR="00461480" w:rsidRPr="00114DA9" w:rsidRDefault="00461480" w:rsidP="00114DA9">
      <w:pPr>
        <w:spacing w:line="360" w:lineRule="auto"/>
        <w:rPr>
          <w:sz w:val="28"/>
        </w:rPr>
      </w:pPr>
      <w:r w:rsidRPr="00114DA9">
        <w:rPr>
          <w:sz w:val="28"/>
        </w:rPr>
        <w:t xml:space="preserve">  </w:t>
      </w:r>
    </w:p>
    <w:p w14:paraId="76E64A80" w14:textId="77777777" w:rsidR="00461480" w:rsidRPr="00114DA9" w:rsidRDefault="00461480" w:rsidP="00114DA9">
      <w:pPr>
        <w:spacing w:line="360" w:lineRule="auto"/>
        <w:rPr>
          <w:sz w:val="28"/>
        </w:rPr>
      </w:pPr>
    </w:p>
    <w:p w14:paraId="7BC50EC0" w14:textId="77777777" w:rsidR="00461480" w:rsidRPr="00114DA9" w:rsidRDefault="00461480" w:rsidP="00114DA9">
      <w:pPr>
        <w:spacing w:line="360" w:lineRule="auto"/>
        <w:rPr>
          <w:sz w:val="28"/>
        </w:rPr>
      </w:pPr>
      <w:r w:rsidRPr="00114DA9">
        <w:rPr>
          <w:sz w:val="28"/>
        </w:rPr>
        <w:lastRenderedPageBreak/>
        <w:t xml:space="preserve">  </w:t>
      </w:r>
    </w:p>
    <w:p w14:paraId="51D3DE80" w14:textId="77777777" w:rsidR="00461480" w:rsidRPr="00114DA9" w:rsidRDefault="00461480" w:rsidP="00114DA9">
      <w:pPr>
        <w:spacing w:line="360" w:lineRule="auto"/>
        <w:rPr>
          <w:sz w:val="28"/>
        </w:rPr>
      </w:pPr>
      <w:r w:rsidRPr="00114DA9">
        <w:rPr>
          <w:rFonts w:hint="eastAsia"/>
          <w:sz w:val="28"/>
        </w:rPr>
        <w:t>各出资监管单位：</w:t>
      </w:r>
    </w:p>
    <w:p w14:paraId="480BACFD" w14:textId="77777777" w:rsidR="00461480" w:rsidRPr="00114DA9" w:rsidRDefault="00461480" w:rsidP="00114DA9">
      <w:pPr>
        <w:spacing w:line="360" w:lineRule="auto"/>
        <w:rPr>
          <w:sz w:val="28"/>
        </w:rPr>
      </w:pPr>
    </w:p>
    <w:p w14:paraId="02F8539C" w14:textId="77777777" w:rsidR="00461480" w:rsidRPr="00114DA9" w:rsidRDefault="00461480" w:rsidP="00114DA9">
      <w:pPr>
        <w:spacing w:line="360" w:lineRule="auto"/>
        <w:rPr>
          <w:sz w:val="28"/>
        </w:rPr>
      </w:pPr>
      <w:r w:rsidRPr="00114DA9">
        <w:rPr>
          <w:rFonts w:hint="eastAsia"/>
          <w:sz w:val="28"/>
        </w:rPr>
        <w:t>《江西省国资委出资监管企业法务总监管理暂行办法》已经委主任办公会审议通过，现印发给你们，请遵照执行。</w:t>
      </w:r>
    </w:p>
    <w:p w14:paraId="0BAC3827" w14:textId="77777777" w:rsidR="00461480" w:rsidRPr="00114DA9" w:rsidRDefault="00461480" w:rsidP="00114DA9">
      <w:pPr>
        <w:spacing w:line="360" w:lineRule="auto"/>
        <w:rPr>
          <w:sz w:val="28"/>
        </w:rPr>
      </w:pPr>
    </w:p>
    <w:p w14:paraId="68F2F7A6" w14:textId="77777777" w:rsidR="00461480" w:rsidRPr="00114DA9" w:rsidRDefault="00461480" w:rsidP="00114DA9">
      <w:pPr>
        <w:spacing w:line="360" w:lineRule="auto"/>
        <w:rPr>
          <w:sz w:val="28"/>
        </w:rPr>
      </w:pPr>
    </w:p>
    <w:p w14:paraId="4C139714" w14:textId="77777777" w:rsidR="00461480" w:rsidRPr="00114DA9" w:rsidRDefault="00461480" w:rsidP="00114DA9">
      <w:pPr>
        <w:spacing w:line="360" w:lineRule="auto"/>
        <w:rPr>
          <w:sz w:val="28"/>
        </w:rPr>
      </w:pPr>
    </w:p>
    <w:p w14:paraId="2697A785" w14:textId="77777777" w:rsidR="00461480" w:rsidRPr="00114DA9" w:rsidRDefault="00461480" w:rsidP="00114DA9">
      <w:pPr>
        <w:spacing w:line="360" w:lineRule="auto"/>
        <w:rPr>
          <w:sz w:val="28"/>
        </w:rPr>
      </w:pPr>
    </w:p>
    <w:p w14:paraId="23025736" w14:textId="77777777" w:rsidR="00461480" w:rsidRPr="00114DA9" w:rsidRDefault="00461480" w:rsidP="00114DA9">
      <w:pPr>
        <w:spacing w:line="360" w:lineRule="auto"/>
        <w:rPr>
          <w:sz w:val="28"/>
        </w:rPr>
      </w:pPr>
    </w:p>
    <w:p w14:paraId="2BD86771" w14:textId="77777777" w:rsidR="00461480" w:rsidRPr="00114DA9" w:rsidRDefault="00461480" w:rsidP="00114DA9">
      <w:pPr>
        <w:spacing w:line="360" w:lineRule="auto"/>
        <w:rPr>
          <w:sz w:val="28"/>
        </w:rPr>
      </w:pPr>
      <w:r w:rsidRPr="00114DA9">
        <w:rPr>
          <w:rFonts w:hint="eastAsia"/>
          <w:sz w:val="28"/>
        </w:rPr>
        <w:t xml:space="preserve">                             </w:t>
      </w:r>
      <w:r w:rsidRPr="00114DA9">
        <w:rPr>
          <w:rFonts w:hint="eastAsia"/>
          <w:sz w:val="28"/>
        </w:rPr>
        <w:t>二〇〇七年九月三十日</w:t>
      </w:r>
    </w:p>
    <w:p w14:paraId="28053611" w14:textId="77777777" w:rsidR="00461480" w:rsidRPr="00114DA9" w:rsidRDefault="00461480" w:rsidP="00114DA9">
      <w:pPr>
        <w:spacing w:line="360" w:lineRule="auto"/>
        <w:rPr>
          <w:sz w:val="28"/>
        </w:rPr>
      </w:pPr>
    </w:p>
    <w:p w14:paraId="6AF7DFBF" w14:textId="77777777" w:rsidR="00461480" w:rsidRPr="00114DA9" w:rsidRDefault="00461480" w:rsidP="00114DA9">
      <w:pPr>
        <w:spacing w:line="360" w:lineRule="auto"/>
        <w:rPr>
          <w:sz w:val="28"/>
        </w:rPr>
      </w:pPr>
    </w:p>
    <w:p w14:paraId="424F9DB8" w14:textId="77777777" w:rsidR="00461480" w:rsidRPr="00114DA9" w:rsidRDefault="00461480" w:rsidP="00114DA9">
      <w:pPr>
        <w:spacing w:line="360" w:lineRule="auto"/>
        <w:rPr>
          <w:sz w:val="28"/>
        </w:rPr>
      </w:pPr>
    </w:p>
    <w:p w14:paraId="03627516" w14:textId="77777777" w:rsidR="00461480" w:rsidRPr="00114DA9" w:rsidRDefault="00461480" w:rsidP="00114DA9">
      <w:pPr>
        <w:spacing w:line="360" w:lineRule="auto"/>
        <w:rPr>
          <w:sz w:val="28"/>
        </w:rPr>
      </w:pPr>
    </w:p>
    <w:p w14:paraId="73328D47" w14:textId="77777777" w:rsidR="00461480" w:rsidRPr="00114DA9" w:rsidRDefault="00461480" w:rsidP="00114DA9">
      <w:pPr>
        <w:spacing w:line="360" w:lineRule="auto"/>
        <w:rPr>
          <w:sz w:val="28"/>
        </w:rPr>
      </w:pPr>
      <w:r w:rsidRPr="00114DA9">
        <w:rPr>
          <w:rFonts w:hint="eastAsia"/>
          <w:sz w:val="28"/>
        </w:rPr>
        <w:t>江西省国资委出资监管企业</w:t>
      </w:r>
    </w:p>
    <w:p w14:paraId="7562D726" w14:textId="77777777" w:rsidR="00461480" w:rsidRPr="00114DA9" w:rsidRDefault="00461480" w:rsidP="00114DA9">
      <w:pPr>
        <w:spacing w:line="360" w:lineRule="auto"/>
        <w:rPr>
          <w:sz w:val="28"/>
        </w:rPr>
      </w:pPr>
    </w:p>
    <w:p w14:paraId="6BE4BE78" w14:textId="77777777" w:rsidR="00461480" w:rsidRPr="00114DA9" w:rsidRDefault="00461480" w:rsidP="00114DA9">
      <w:pPr>
        <w:spacing w:line="360" w:lineRule="auto"/>
        <w:rPr>
          <w:sz w:val="28"/>
        </w:rPr>
      </w:pPr>
      <w:r w:rsidRPr="00114DA9">
        <w:rPr>
          <w:rFonts w:hint="eastAsia"/>
          <w:sz w:val="28"/>
        </w:rPr>
        <w:t>法务总监管理暂行办法</w:t>
      </w:r>
    </w:p>
    <w:p w14:paraId="416BF090" w14:textId="77777777" w:rsidR="00461480" w:rsidRPr="00114DA9" w:rsidRDefault="00461480" w:rsidP="00114DA9">
      <w:pPr>
        <w:spacing w:line="360" w:lineRule="auto"/>
        <w:rPr>
          <w:sz w:val="28"/>
        </w:rPr>
      </w:pPr>
    </w:p>
    <w:p w14:paraId="64F89E99" w14:textId="77777777" w:rsidR="00461480" w:rsidRPr="00114DA9" w:rsidRDefault="00461480" w:rsidP="00114DA9">
      <w:pPr>
        <w:spacing w:line="360" w:lineRule="auto"/>
        <w:rPr>
          <w:sz w:val="28"/>
        </w:rPr>
      </w:pPr>
    </w:p>
    <w:p w14:paraId="30E94F11" w14:textId="77777777" w:rsidR="00461480" w:rsidRPr="00114DA9" w:rsidRDefault="00461480" w:rsidP="00114DA9">
      <w:pPr>
        <w:spacing w:line="360" w:lineRule="auto"/>
        <w:rPr>
          <w:sz w:val="28"/>
        </w:rPr>
      </w:pPr>
    </w:p>
    <w:p w14:paraId="018AFFD8" w14:textId="77777777" w:rsidR="00461480" w:rsidRPr="00114DA9" w:rsidRDefault="00461480" w:rsidP="00114DA9">
      <w:pPr>
        <w:spacing w:line="360" w:lineRule="auto"/>
        <w:rPr>
          <w:sz w:val="28"/>
        </w:rPr>
      </w:pPr>
      <w:r w:rsidRPr="00114DA9">
        <w:rPr>
          <w:rFonts w:hint="eastAsia"/>
          <w:sz w:val="28"/>
        </w:rPr>
        <w:t>第一条</w:t>
      </w:r>
      <w:r w:rsidRPr="00114DA9">
        <w:rPr>
          <w:rFonts w:hint="eastAsia"/>
          <w:sz w:val="28"/>
        </w:rPr>
        <w:t xml:space="preserve"> </w:t>
      </w:r>
      <w:r w:rsidRPr="00114DA9">
        <w:rPr>
          <w:rFonts w:hint="eastAsia"/>
          <w:sz w:val="28"/>
        </w:rPr>
        <w:t>为推进企业法务总监派驻制度，保障企业法务总监依法履行</w:t>
      </w:r>
      <w:r w:rsidRPr="00114DA9">
        <w:rPr>
          <w:rFonts w:hint="eastAsia"/>
          <w:sz w:val="28"/>
        </w:rPr>
        <w:lastRenderedPageBreak/>
        <w:t>职责，根据《国有企业法律顾问管理办法》和《江西省国有企业法律顾问管理暂行办法》的规定，制订本办法。</w:t>
      </w:r>
    </w:p>
    <w:p w14:paraId="4C85AB94" w14:textId="77777777" w:rsidR="00461480" w:rsidRPr="00114DA9" w:rsidRDefault="00461480" w:rsidP="00114DA9">
      <w:pPr>
        <w:spacing w:line="360" w:lineRule="auto"/>
        <w:rPr>
          <w:sz w:val="28"/>
        </w:rPr>
      </w:pPr>
    </w:p>
    <w:p w14:paraId="3F1429C1" w14:textId="77777777" w:rsidR="00461480" w:rsidRPr="00114DA9" w:rsidRDefault="00461480" w:rsidP="00114DA9">
      <w:pPr>
        <w:spacing w:line="360" w:lineRule="auto"/>
        <w:rPr>
          <w:sz w:val="28"/>
        </w:rPr>
      </w:pPr>
      <w:r w:rsidRPr="00114DA9">
        <w:rPr>
          <w:rFonts w:hint="eastAsia"/>
          <w:sz w:val="28"/>
        </w:rPr>
        <w:t>第二条</w:t>
      </w:r>
      <w:r w:rsidRPr="00114DA9">
        <w:rPr>
          <w:rFonts w:hint="eastAsia"/>
          <w:sz w:val="28"/>
        </w:rPr>
        <w:t xml:space="preserve"> </w:t>
      </w:r>
      <w:r w:rsidRPr="00114DA9">
        <w:rPr>
          <w:rFonts w:hint="eastAsia"/>
          <w:sz w:val="28"/>
        </w:rPr>
        <w:t>本办法适用于江西省国资委向出资监管企业派驻的法务总监的管理。</w:t>
      </w:r>
    </w:p>
    <w:p w14:paraId="0392A004" w14:textId="77777777" w:rsidR="00461480" w:rsidRPr="00114DA9" w:rsidRDefault="00461480" w:rsidP="00114DA9">
      <w:pPr>
        <w:spacing w:line="360" w:lineRule="auto"/>
        <w:rPr>
          <w:sz w:val="28"/>
        </w:rPr>
      </w:pPr>
    </w:p>
    <w:p w14:paraId="2B117732" w14:textId="77777777" w:rsidR="00461480" w:rsidRPr="00114DA9" w:rsidRDefault="00461480" w:rsidP="00114DA9">
      <w:pPr>
        <w:spacing w:line="360" w:lineRule="auto"/>
        <w:rPr>
          <w:sz w:val="28"/>
        </w:rPr>
      </w:pPr>
      <w:r w:rsidRPr="00114DA9">
        <w:rPr>
          <w:rFonts w:hint="eastAsia"/>
          <w:sz w:val="28"/>
        </w:rPr>
        <w:t>第三条</w:t>
      </w:r>
      <w:r w:rsidRPr="00114DA9">
        <w:rPr>
          <w:rFonts w:hint="eastAsia"/>
          <w:sz w:val="28"/>
        </w:rPr>
        <w:t xml:space="preserve"> </w:t>
      </w:r>
      <w:r w:rsidRPr="00114DA9">
        <w:rPr>
          <w:rFonts w:hint="eastAsia"/>
          <w:sz w:val="28"/>
        </w:rPr>
        <w:t>本办法所称法务总监，是指取得企业法律顾问执业资格，由江西省国资委委派到出资监管企业全面负责企业法律事务工作的高级管理人员。</w:t>
      </w:r>
    </w:p>
    <w:p w14:paraId="5816866A" w14:textId="77777777" w:rsidR="00461480" w:rsidRPr="00114DA9" w:rsidRDefault="00461480" w:rsidP="00114DA9">
      <w:pPr>
        <w:spacing w:line="360" w:lineRule="auto"/>
        <w:rPr>
          <w:sz w:val="28"/>
        </w:rPr>
      </w:pPr>
    </w:p>
    <w:p w14:paraId="732F74C2" w14:textId="77777777" w:rsidR="00461480" w:rsidRPr="00114DA9" w:rsidRDefault="00461480" w:rsidP="00114DA9">
      <w:pPr>
        <w:spacing w:line="360" w:lineRule="auto"/>
        <w:rPr>
          <w:sz w:val="28"/>
        </w:rPr>
      </w:pPr>
      <w:r w:rsidRPr="00114DA9">
        <w:rPr>
          <w:rFonts w:hint="eastAsia"/>
          <w:sz w:val="28"/>
        </w:rPr>
        <w:t>第四条</w:t>
      </w:r>
      <w:r w:rsidRPr="00114DA9">
        <w:rPr>
          <w:rFonts w:hint="eastAsia"/>
          <w:sz w:val="28"/>
        </w:rPr>
        <w:t xml:space="preserve"> </w:t>
      </w:r>
      <w:r w:rsidRPr="00114DA9">
        <w:rPr>
          <w:rFonts w:hint="eastAsia"/>
          <w:sz w:val="28"/>
        </w:rPr>
        <w:t>法务总监对江西省国资委负责，每季度末向省国资委报告工作，年终向省国资委述职。</w:t>
      </w:r>
    </w:p>
    <w:p w14:paraId="7E9F3806" w14:textId="77777777" w:rsidR="00461480" w:rsidRPr="00114DA9" w:rsidRDefault="00461480" w:rsidP="00114DA9">
      <w:pPr>
        <w:spacing w:line="360" w:lineRule="auto"/>
        <w:rPr>
          <w:sz w:val="28"/>
        </w:rPr>
      </w:pPr>
    </w:p>
    <w:p w14:paraId="3D3540A1" w14:textId="77777777" w:rsidR="00461480" w:rsidRPr="00114DA9" w:rsidRDefault="00461480" w:rsidP="00114DA9">
      <w:pPr>
        <w:spacing w:line="360" w:lineRule="auto"/>
        <w:rPr>
          <w:sz w:val="28"/>
        </w:rPr>
      </w:pPr>
      <w:r w:rsidRPr="00114DA9">
        <w:rPr>
          <w:rFonts w:hint="eastAsia"/>
          <w:sz w:val="28"/>
        </w:rPr>
        <w:t>第五条</w:t>
      </w:r>
      <w:r w:rsidRPr="00114DA9">
        <w:rPr>
          <w:rFonts w:hint="eastAsia"/>
          <w:sz w:val="28"/>
        </w:rPr>
        <w:t xml:space="preserve"> </w:t>
      </w:r>
      <w:r w:rsidRPr="00114DA9">
        <w:rPr>
          <w:rFonts w:hint="eastAsia"/>
          <w:sz w:val="28"/>
        </w:rPr>
        <w:t>法务总监由省国资委组织选派，其人选可在出资监管企业符合条件的人员中选派，也可向社会公开招聘。</w:t>
      </w:r>
    </w:p>
    <w:p w14:paraId="3EFD4378" w14:textId="77777777" w:rsidR="00461480" w:rsidRPr="00114DA9" w:rsidRDefault="00461480" w:rsidP="00114DA9">
      <w:pPr>
        <w:spacing w:line="360" w:lineRule="auto"/>
        <w:rPr>
          <w:sz w:val="28"/>
        </w:rPr>
      </w:pPr>
    </w:p>
    <w:p w14:paraId="15122A6A" w14:textId="77777777" w:rsidR="00461480" w:rsidRPr="00114DA9" w:rsidRDefault="00461480" w:rsidP="00114DA9">
      <w:pPr>
        <w:spacing w:line="360" w:lineRule="auto"/>
        <w:rPr>
          <w:sz w:val="28"/>
        </w:rPr>
      </w:pPr>
      <w:r w:rsidRPr="00114DA9">
        <w:rPr>
          <w:rFonts w:hint="eastAsia"/>
          <w:sz w:val="28"/>
        </w:rPr>
        <w:t>第六条</w:t>
      </w:r>
      <w:r w:rsidRPr="00114DA9">
        <w:rPr>
          <w:rFonts w:hint="eastAsia"/>
          <w:sz w:val="28"/>
        </w:rPr>
        <w:t xml:space="preserve"> </w:t>
      </w:r>
      <w:r w:rsidRPr="00114DA9">
        <w:rPr>
          <w:rFonts w:hint="eastAsia"/>
          <w:sz w:val="28"/>
        </w:rPr>
        <w:t>法务总监实行聘任制，每届聘期为</w:t>
      </w:r>
      <w:r w:rsidRPr="00114DA9">
        <w:rPr>
          <w:rFonts w:hint="eastAsia"/>
          <w:sz w:val="28"/>
        </w:rPr>
        <w:t>1-3</w:t>
      </w:r>
      <w:r w:rsidRPr="00114DA9">
        <w:rPr>
          <w:rFonts w:hint="eastAsia"/>
          <w:sz w:val="28"/>
        </w:rPr>
        <w:t>年，可以连任。法务总监人事档案关系，按以下方式办理：在企业内部选派的，仍保留在原企业；在其他出资监管企业范围内选派的，可自任职时起调入所派驻企业，也可在原工作单位保留；向社会公开招聘的，由本人自行委托相关的社会中介机构代管，聘用期满后不再续聘的，省国资委不负责安排工作。</w:t>
      </w:r>
    </w:p>
    <w:p w14:paraId="74F1D37C" w14:textId="77777777" w:rsidR="00461480" w:rsidRPr="00114DA9" w:rsidRDefault="00461480" w:rsidP="00114DA9">
      <w:pPr>
        <w:spacing w:line="360" w:lineRule="auto"/>
        <w:rPr>
          <w:sz w:val="28"/>
        </w:rPr>
      </w:pPr>
    </w:p>
    <w:p w14:paraId="7C4B37FA" w14:textId="77777777" w:rsidR="00461480" w:rsidRPr="00114DA9" w:rsidRDefault="00461480" w:rsidP="00114DA9">
      <w:pPr>
        <w:spacing w:line="360" w:lineRule="auto"/>
        <w:rPr>
          <w:sz w:val="28"/>
        </w:rPr>
      </w:pPr>
      <w:r w:rsidRPr="00114DA9">
        <w:rPr>
          <w:rFonts w:hint="eastAsia"/>
          <w:sz w:val="28"/>
        </w:rPr>
        <w:t>第七条</w:t>
      </w:r>
      <w:r w:rsidRPr="00114DA9">
        <w:rPr>
          <w:rFonts w:hint="eastAsia"/>
          <w:sz w:val="28"/>
        </w:rPr>
        <w:t xml:space="preserve"> </w:t>
      </w:r>
      <w:r w:rsidRPr="00114DA9">
        <w:rPr>
          <w:rFonts w:hint="eastAsia"/>
          <w:sz w:val="28"/>
        </w:rPr>
        <w:t>企业法务总监应当同时具备下列任职条件：</w:t>
      </w:r>
    </w:p>
    <w:p w14:paraId="6CAF5C71" w14:textId="77777777" w:rsidR="00461480" w:rsidRPr="00114DA9" w:rsidRDefault="00461480" w:rsidP="00114DA9">
      <w:pPr>
        <w:spacing w:line="360" w:lineRule="auto"/>
        <w:rPr>
          <w:sz w:val="28"/>
        </w:rPr>
      </w:pPr>
    </w:p>
    <w:p w14:paraId="1E7A472D" w14:textId="77777777" w:rsidR="00461480" w:rsidRPr="00114DA9" w:rsidRDefault="00461480" w:rsidP="00114DA9">
      <w:pPr>
        <w:spacing w:line="360" w:lineRule="auto"/>
        <w:rPr>
          <w:sz w:val="28"/>
        </w:rPr>
      </w:pPr>
      <w:r w:rsidRPr="00114DA9">
        <w:rPr>
          <w:rFonts w:hint="eastAsia"/>
          <w:sz w:val="28"/>
        </w:rPr>
        <w:t>（一）拥护、执行党和国家的基本路线、方针和政策，秉公尽责，严守法纪；</w:t>
      </w:r>
    </w:p>
    <w:p w14:paraId="54094105" w14:textId="77777777" w:rsidR="00461480" w:rsidRPr="00114DA9" w:rsidRDefault="00461480" w:rsidP="00114DA9">
      <w:pPr>
        <w:spacing w:line="360" w:lineRule="auto"/>
        <w:rPr>
          <w:sz w:val="28"/>
        </w:rPr>
      </w:pPr>
    </w:p>
    <w:p w14:paraId="02103516" w14:textId="77777777" w:rsidR="00461480" w:rsidRPr="00114DA9" w:rsidRDefault="00461480" w:rsidP="00114DA9">
      <w:pPr>
        <w:spacing w:line="360" w:lineRule="auto"/>
        <w:rPr>
          <w:sz w:val="28"/>
        </w:rPr>
      </w:pPr>
      <w:r w:rsidRPr="00114DA9">
        <w:rPr>
          <w:rFonts w:hint="eastAsia"/>
          <w:sz w:val="28"/>
        </w:rPr>
        <w:t>（二）熟悉企业经营管理，具有较高的政策水平和较强的组织协调能力；</w:t>
      </w:r>
    </w:p>
    <w:p w14:paraId="42D13F6B" w14:textId="77777777" w:rsidR="00461480" w:rsidRPr="00114DA9" w:rsidRDefault="00461480" w:rsidP="00114DA9">
      <w:pPr>
        <w:spacing w:line="360" w:lineRule="auto"/>
        <w:rPr>
          <w:sz w:val="28"/>
        </w:rPr>
      </w:pPr>
    </w:p>
    <w:p w14:paraId="707ACF13" w14:textId="77777777" w:rsidR="00461480" w:rsidRPr="00114DA9" w:rsidRDefault="00461480" w:rsidP="00114DA9">
      <w:pPr>
        <w:spacing w:line="360" w:lineRule="auto"/>
        <w:rPr>
          <w:sz w:val="28"/>
        </w:rPr>
      </w:pPr>
      <w:r w:rsidRPr="00114DA9">
        <w:rPr>
          <w:rFonts w:hint="eastAsia"/>
          <w:sz w:val="28"/>
        </w:rPr>
        <w:t>（三）精通法律业务，具有处理复杂或者疑难法律事务的工作经验和能力；</w:t>
      </w:r>
    </w:p>
    <w:p w14:paraId="32670FA1" w14:textId="77777777" w:rsidR="00461480" w:rsidRPr="00114DA9" w:rsidRDefault="00461480" w:rsidP="00114DA9">
      <w:pPr>
        <w:spacing w:line="360" w:lineRule="auto"/>
        <w:rPr>
          <w:sz w:val="28"/>
        </w:rPr>
      </w:pPr>
    </w:p>
    <w:p w14:paraId="36CF538E" w14:textId="77777777" w:rsidR="00461480" w:rsidRPr="00114DA9" w:rsidRDefault="00461480" w:rsidP="00114DA9">
      <w:pPr>
        <w:spacing w:line="360" w:lineRule="auto"/>
        <w:rPr>
          <w:sz w:val="28"/>
        </w:rPr>
      </w:pPr>
      <w:r w:rsidRPr="00114DA9">
        <w:rPr>
          <w:rFonts w:hint="eastAsia"/>
          <w:sz w:val="28"/>
        </w:rPr>
        <w:t>（四）具有企业法律顾问执业资格，担任过企业总法律顾问或在企业中层以上管理部门担任主要负责人满</w:t>
      </w:r>
      <w:r w:rsidRPr="00114DA9">
        <w:rPr>
          <w:rFonts w:hint="eastAsia"/>
          <w:sz w:val="28"/>
        </w:rPr>
        <w:t>3</w:t>
      </w:r>
      <w:r w:rsidRPr="00114DA9">
        <w:rPr>
          <w:rFonts w:hint="eastAsia"/>
          <w:sz w:val="28"/>
        </w:rPr>
        <w:t>年的；或者被聘任为企业一级法律顾问，并担任过企业法律事务机构负责人的。</w:t>
      </w:r>
    </w:p>
    <w:p w14:paraId="4AC52DAD" w14:textId="77777777" w:rsidR="00461480" w:rsidRPr="00114DA9" w:rsidRDefault="00461480" w:rsidP="00114DA9">
      <w:pPr>
        <w:spacing w:line="360" w:lineRule="auto"/>
        <w:rPr>
          <w:sz w:val="28"/>
        </w:rPr>
      </w:pPr>
    </w:p>
    <w:p w14:paraId="09761D71" w14:textId="77777777" w:rsidR="00461480" w:rsidRPr="00114DA9" w:rsidRDefault="00461480" w:rsidP="00114DA9">
      <w:pPr>
        <w:spacing w:line="360" w:lineRule="auto"/>
        <w:rPr>
          <w:sz w:val="28"/>
        </w:rPr>
      </w:pPr>
      <w:r w:rsidRPr="00114DA9">
        <w:rPr>
          <w:rFonts w:hint="eastAsia"/>
          <w:sz w:val="28"/>
        </w:rPr>
        <w:t>（五）省国资委认为需要具备的其它条件。</w:t>
      </w:r>
    </w:p>
    <w:p w14:paraId="1354387E" w14:textId="77777777" w:rsidR="00461480" w:rsidRPr="00114DA9" w:rsidRDefault="00461480" w:rsidP="00114DA9">
      <w:pPr>
        <w:spacing w:line="360" w:lineRule="auto"/>
        <w:rPr>
          <w:sz w:val="28"/>
        </w:rPr>
      </w:pPr>
    </w:p>
    <w:p w14:paraId="2107F558" w14:textId="77777777" w:rsidR="00461480" w:rsidRPr="00114DA9" w:rsidRDefault="00461480" w:rsidP="00114DA9">
      <w:pPr>
        <w:spacing w:line="360" w:lineRule="auto"/>
        <w:rPr>
          <w:sz w:val="28"/>
        </w:rPr>
      </w:pPr>
      <w:r w:rsidRPr="00114DA9">
        <w:rPr>
          <w:rFonts w:hint="eastAsia"/>
          <w:sz w:val="28"/>
        </w:rPr>
        <w:t>第八条</w:t>
      </w:r>
      <w:r w:rsidRPr="00114DA9">
        <w:rPr>
          <w:rFonts w:hint="eastAsia"/>
          <w:sz w:val="28"/>
        </w:rPr>
        <w:t xml:space="preserve"> </w:t>
      </w:r>
      <w:r w:rsidRPr="00114DA9">
        <w:rPr>
          <w:rFonts w:hint="eastAsia"/>
          <w:sz w:val="28"/>
        </w:rPr>
        <w:t>企业法务总监履行下列职责：</w:t>
      </w:r>
    </w:p>
    <w:p w14:paraId="495BF3F4" w14:textId="77777777" w:rsidR="00461480" w:rsidRPr="00114DA9" w:rsidRDefault="00461480" w:rsidP="00114DA9">
      <w:pPr>
        <w:spacing w:line="360" w:lineRule="auto"/>
        <w:rPr>
          <w:sz w:val="28"/>
        </w:rPr>
      </w:pPr>
    </w:p>
    <w:p w14:paraId="67AAC050" w14:textId="77777777" w:rsidR="00461480" w:rsidRPr="00114DA9" w:rsidRDefault="00461480" w:rsidP="00114DA9">
      <w:pPr>
        <w:spacing w:line="360" w:lineRule="auto"/>
        <w:rPr>
          <w:sz w:val="28"/>
        </w:rPr>
      </w:pPr>
      <w:r w:rsidRPr="00114DA9">
        <w:rPr>
          <w:rFonts w:hint="eastAsia"/>
          <w:sz w:val="28"/>
        </w:rPr>
        <w:t>（一）全面负责企业法律事务工作，统一协调处理企业经营、管理和决策中的法律事务；</w:t>
      </w:r>
    </w:p>
    <w:p w14:paraId="1CA0B3C0" w14:textId="77777777" w:rsidR="00461480" w:rsidRPr="00114DA9" w:rsidRDefault="00461480" w:rsidP="00114DA9">
      <w:pPr>
        <w:spacing w:line="360" w:lineRule="auto"/>
        <w:rPr>
          <w:sz w:val="28"/>
        </w:rPr>
      </w:pPr>
    </w:p>
    <w:p w14:paraId="5C1C9BCC" w14:textId="77777777" w:rsidR="00461480" w:rsidRPr="00114DA9" w:rsidRDefault="00461480" w:rsidP="00114DA9">
      <w:pPr>
        <w:spacing w:line="360" w:lineRule="auto"/>
        <w:rPr>
          <w:sz w:val="28"/>
        </w:rPr>
      </w:pPr>
      <w:r w:rsidRPr="00114DA9">
        <w:rPr>
          <w:rFonts w:hint="eastAsia"/>
          <w:sz w:val="28"/>
        </w:rPr>
        <w:t>（二）参与企业重大经营决策，保证决策的合法性，并对相关法律风险提出防范意见；</w:t>
      </w:r>
    </w:p>
    <w:p w14:paraId="5091D326" w14:textId="77777777" w:rsidR="00461480" w:rsidRPr="00114DA9" w:rsidRDefault="00461480" w:rsidP="00114DA9">
      <w:pPr>
        <w:spacing w:line="360" w:lineRule="auto"/>
        <w:rPr>
          <w:sz w:val="28"/>
        </w:rPr>
      </w:pPr>
    </w:p>
    <w:p w14:paraId="055E442E" w14:textId="77777777" w:rsidR="00461480" w:rsidRPr="00114DA9" w:rsidRDefault="00461480" w:rsidP="00114DA9">
      <w:pPr>
        <w:spacing w:line="360" w:lineRule="auto"/>
        <w:rPr>
          <w:sz w:val="28"/>
        </w:rPr>
      </w:pPr>
      <w:r w:rsidRPr="00114DA9">
        <w:rPr>
          <w:rFonts w:hint="eastAsia"/>
          <w:sz w:val="28"/>
        </w:rPr>
        <w:t>（三）参与企业重要规章制度的制定和实施，建立健全企业法律事务机构和法务工作网络体系；</w:t>
      </w:r>
    </w:p>
    <w:p w14:paraId="0C6A575B" w14:textId="77777777" w:rsidR="00461480" w:rsidRPr="00114DA9" w:rsidRDefault="00461480" w:rsidP="00114DA9">
      <w:pPr>
        <w:spacing w:line="360" w:lineRule="auto"/>
        <w:rPr>
          <w:sz w:val="28"/>
        </w:rPr>
      </w:pPr>
    </w:p>
    <w:p w14:paraId="66A5EBD6" w14:textId="77777777" w:rsidR="00461480" w:rsidRPr="00114DA9" w:rsidRDefault="00461480" w:rsidP="00114DA9">
      <w:pPr>
        <w:spacing w:line="360" w:lineRule="auto"/>
        <w:rPr>
          <w:sz w:val="28"/>
        </w:rPr>
      </w:pPr>
      <w:r w:rsidRPr="00114DA9">
        <w:rPr>
          <w:rFonts w:hint="eastAsia"/>
          <w:sz w:val="28"/>
        </w:rPr>
        <w:t>（四）负责企业的法制宣传教育和培训工作，组织建立企业法律顾问业务培训制度；</w:t>
      </w:r>
    </w:p>
    <w:p w14:paraId="06557046" w14:textId="77777777" w:rsidR="00461480" w:rsidRPr="00114DA9" w:rsidRDefault="00461480" w:rsidP="00114DA9">
      <w:pPr>
        <w:spacing w:line="360" w:lineRule="auto"/>
        <w:rPr>
          <w:sz w:val="28"/>
        </w:rPr>
      </w:pPr>
    </w:p>
    <w:p w14:paraId="16C0E6C1" w14:textId="77777777" w:rsidR="00461480" w:rsidRPr="00114DA9" w:rsidRDefault="00461480" w:rsidP="00114DA9">
      <w:pPr>
        <w:spacing w:line="360" w:lineRule="auto"/>
        <w:rPr>
          <w:sz w:val="28"/>
        </w:rPr>
      </w:pPr>
      <w:r w:rsidRPr="00114DA9">
        <w:rPr>
          <w:rFonts w:hint="eastAsia"/>
          <w:sz w:val="28"/>
        </w:rPr>
        <w:t>（五）对企业及下属单位违反法律、法规的行为提出纠正意见，监督或者协助有关部门予以整改；</w:t>
      </w:r>
    </w:p>
    <w:p w14:paraId="01612BDF" w14:textId="77777777" w:rsidR="00461480" w:rsidRPr="00114DA9" w:rsidRDefault="00461480" w:rsidP="00114DA9">
      <w:pPr>
        <w:spacing w:line="360" w:lineRule="auto"/>
        <w:rPr>
          <w:sz w:val="28"/>
        </w:rPr>
      </w:pPr>
    </w:p>
    <w:p w14:paraId="07DCAE81" w14:textId="77777777" w:rsidR="00461480" w:rsidRPr="00114DA9" w:rsidRDefault="00461480" w:rsidP="00114DA9">
      <w:pPr>
        <w:spacing w:line="360" w:lineRule="auto"/>
        <w:rPr>
          <w:sz w:val="28"/>
        </w:rPr>
      </w:pPr>
      <w:r w:rsidRPr="00114DA9">
        <w:rPr>
          <w:rFonts w:hint="eastAsia"/>
          <w:sz w:val="28"/>
        </w:rPr>
        <w:t>（六）指导下属单位法律事务工作，对下属单位法律事务负责人的任免提出建议；</w:t>
      </w:r>
    </w:p>
    <w:p w14:paraId="381F4FF3" w14:textId="77777777" w:rsidR="00461480" w:rsidRPr="00114DA9" w:rsidRDefault="00461480" w:rsidP="00114DA9">
      <w:pPr>
        <w:spacing w:line="360" w:lineRule="auto"/>
        <w:rPr>
          <w:sz w:val="28"/>
        </w:rPr>
      </w:pPr>
    </w:p>
    <w:p w14:paraId="244AEE64" w14:textId="77777777" w:rsidR="00461480" w:rsidRPr="00114DA9" w:rsidRDefault="00461480" w:rsidP="00114DA9">
      <w:pPr>
        <w:spacing w:line="360" w:lineRule="auto"/>
        <w:rPr>
          <w:sz w:val="28"/>
        </w:rPr>
      </w:pPr>
      <w:r w:rsidRPr="00114DA9">
        <w:rPr>
          <w:rFonts w:hint="eastAsia"/>
          <w:sz w:val="28"/>
        </w:rPr>
        <w:t>（七）其他应当由企业法务总监履行的职责。</w:t>
      </w:r>
    </w:p>
    <w:p w14:paraId="69A82AAC" w14:textId="77777777" w:rsidR="00461480" w:rsidRPr="00114DA9" w:rsidRDefault="00461480" w:rsidP="00114DA9">
      <w:pPr>
        <w:spacing w:line="360" w:lineRule="auto"/>
        <w:rPr>
          <w:sz w:val="28"/>
        </w:rPr>
      </w:pPr>
    </w:p>
    <w:p w14:paraId="7379F919" w14:textId="77777777" w:rsidR="00461480" w:rsidRPr="00114DA9" w:rsidRDefault="00461480" w:rsidP="00114DA9">
      <w:pPr>
        <w:spacing w:line="360" w:lineRule="auto"/>
        <w:rPr>
          <w:sz w:val="28"/>
        </w:rPr>
      </w:pPr>
      <w:r w:rsidRPr="00114DA9">
        <w:rPr>
          <w:rFonts w:hint="eastAsia"/>
          <w:sz w:val="28"/>
        </w:rPr>
        <w:t>第九条</w:t>
      </w:r>
      <w:r w:rsidRPr="00114DA9">
        <w:rPr>
          <w:rFonts w:hint="eastAsia"/>
          <w:sz w:val="28"/>
        </w:rPr>
        <w:t xml:space="preserve"> </w:t>
      </w:r>
      <w:r w:rsidRPr="00114DA9">
        <w:rPr>
          <w:rFonts w:hint="eastAsia"/>
          <w:sz w:val="28"/>
        </w:rPr>
        <w:t>法务总监出席企业经营班子会议，参与企业重大决策，对涉法决策事项组织专门论证并提出防范法律风险的意见建议。对企业重大涉法事项，建立法务总监与总经理联审联签制度。</w:t>
      </w:r>
    </w:p>
    <w:p w14:paraId="29563483" w14:textId="77777777" w:rsidR="00461480" w:rsidRPr="00114DA9" w:rsidRDefault="00461480" w:rsidP="00114DA9">
      <w:pPr>
        <w:spacing w:line="360" w:lineRule="auto"/>
        <w:rPr>
          <w:sz w:val="28"/>
        </w:rPr>
      </w:pPr>
    </w:p>
    <w:p w14:paraId="6B2945F3" w14:textId="77777777" w:rsidR="00461480" w:rsidRPr="00114DA9" w:rsidRDefault="00461480" w:rsidP="00114DA9">
      <w:pPr>
        <w:spacing w:line="360" w:lineRule="auto"/>
        <w:rPr>
          <w:sz w:val="28"/>
        </w:rPr>
      </w:pPr>
      <w:r w:rsidRPr="00114DA9">
        <w:rPr>
          <w:rFonts w:hint="eastAsia"/>
          <w:sz w:val="28"/>
        </w:rPr>
        <w:lastRenderedPageBreak/>
        <w:t>第十条</w:t>
      </w:r>
      <w:r w:rsidRPr="00114DA9">
        <w:rPr>
          <w:rFonts w:hint="eastAsia"/>
          <w:sz w:val="28"/>
        </w:rPr>
        <w:t xml:space="preserve"> </w:t>
      </w:r>
      <w:r w:rsidRPr="00114DA9">
        <w:rPr>
          <w:rFonts w:hint="eastAsia"/>
          <w:sz w:val="28"/>
        </w:rPr>
        <w:t>法务总监应切实履行服务与监督职能，支持、监督企业负责人遵守法律、法规和省国资委的决定。为企业经营管理人员在授权范围内履行职责提供法律支持。对企业经营管理人员越权违规行为以及可能损害出资人利益的行为，法务总监有责任提出意见，意见未被采纳的，应当及时向省国资委报告。</w:t>
      </w:r>
    </w:p>
    <w:p w14:paraId="296D7C9B" w14:textId="77777777" w:rsidR="00461480" w:rsidRPr="00114DA9" w:rsidRDefault="00461480" w:rsidP="00114DA9">
      <w:pPr>
        <w:spacing w:line="360" w:lineRule="auto"/>
        <w:rPr>
          <w:sz w:val="28"/>
        </w:rPr>
      </w:pPr>
    </w:p>
    <w:p w14:paraId="68520D90" w14:textId="77777777" w:rsidR="00461480" w:rsidRPr="00114DA9" w:rsidRDefault="00461480" w:rsidP="00114DA9">
      <w:pPr>
        <w:spacing w:line="360" w:lineRule="auto"/>
        <w:rPr>
          <w:sz w:val="28"/>
        </w:rPr>
      </w:pPr>
      <w:r w:rsidRPr="00114DA9">
        <w:rPr>
          <w:rFonts w:hint="eastAsia"/>
          <w:sz w:val="28"/>
        </w:rPr>
        <w:t>第十一条</w:t>
      </w:r>
      <w:r w:rsidRPr="00114DA9">
        <w:rPr>
          <w:rFonts w:hint="eastAsia"/>
          <w:sz w:val="28"/>
        </w:rPr>
        <w:t xml:space="preserve"> </w:t>
      </w:r>
      <w:r w:rsidRPr="00114DA9">
        <w:rPr>
          <w:rFonts w:hint="eastAsia"/>
          <w:sz w:val="28"/>
        </w:rPr>
        <w:t>涉及须由省国资委审核、批复的企业分立、合并、破产、解散、增减资本、重大投融资等重大事项，应由企业法务总监出具签名的法律意见书，分析相关的法律风险，明确法律责任。</w:t>
      </w:r>
    </w:p>
    <w:p w14:paraId="2EDF438D" w14:textId="77777777" w:rsidR="00461480" w:rsidRPr="00114DA9" w:rsidRDefault="00461480" w:rsidP="00114DA9">
      <w:pPr>
        <w:spacing w:line="360" w:lineRule="auto"/>
        <w:rPr>
          <w:sz w:val="28"/>
        </w:rPr>
      </w:pPr>
    </w:p>
    <w:p w14:paraId="462F43D3" w14:textId="77777777" w:rsidR="00461480" w:rsidRPr="00114DA9" w:rsidRDefault="00461480" w:rsidP="00114DA9">
      <w:pPr>
        <w:spacing w:line="360" w:lineRule="auto"/>
        <w:rPr>
          <w:sz w:val="28"/>
        </w:rPr>
      </w:pPr>
      <w:r w:rsidRPr="00114DA9">
        <w:rPr>
          <w:rFonts w:hint="eastAsia"/>
          <w:sz w:val="28"/>
        </w:rPr>
        <w:t>第十二条</w:t>
      </w:r>
      <w:r w:rsidRPr="00114DA9">
        <w:rPr>
          <w:rFonts w:hint="eastAsia"/>
          <w:sz w:val="28"/>
        </w:rPr>
        <w:t xml:space="preserve"> </w:t>
      </w:r>
      <w:r w:rsidRPr="00114DA9">
        <w:rPr>
          <w:rFonts w:hint="eastAsia"/>
          <w:sz w:val="28"/>
        </w:rPr>
        <w:t>法务总监在聘用期间享受派驻企业副总经理待遇，其业绩考核由省国资委组织进行。法务总监薪酬由省国资委核定，在派驻企业开支。</w:t>
      </w:r>
    </w:p>
    <w:p w14:paraId="1E49DA0F" w14:textId="77777777" w:rsidR="00461480" w:rsidRPr="00114DA9" w:rsidRDefault="00461480" w:rsidP="00114DA9">
      <w:pPr>
        <w:spacing w:line="360" w:lineRule="auto"/>
        <w:rPr>
          <w:sz w:val="28"/>
        </w:rPr>
      </w:pPr>
    </w:p>
    <w:p w14:paraId="123F3437" w14:textId="77777777" w:rsidR="00461480" w:rsidRPr="00114DA9" w:rsidRDefault="00461480" w:rsidP="00114DA9">
      <w:pPr>
        <w:spacing w:line="360" w:lineRule="auto"/>
        <w:rPr>
          <w:sz w:val="28"/>
        </w:rPr>
      </w:pPr>
      <w:r w:rsidRPr="00114DA9">
        <w:rPr>
          <w:rFonts w:hint="eastAsia"/>
          <w:sz w:val="28"/>
        </w:rPr>
        <w:t>第十三条</w:t>
      </w:r>
      <w:r w:rsidRPr="00114DA9">
        <w:rPr>
          <w:rFonts w:hint="eastAsia"/>
          <w:sz w:val="28"/>
        </w:rPr>
        <w:t xml:space="preserve"> </w:t>
      </w:r>
      <w:r w:rsidRPr="00114DA9">
        <w:rPr>
          <w:rFonts w:hint="eastAsia"/>
          <w:sz w:val="28"/>
        </w:rPr>
        <w:t>法务总监不能坚持原则、忠实履行省国资委授予职责的，省国资委根据所造成后果的严重程度，予以问责和处分；滥用职权、谋取私利，给出资人和企业造成重大损失的，按照有关规定追究其经济责任；涉嫌犯罪的，依法移送司法机关处理。</w:t>
      </w:r>
    </w:p>
    <w:p w14:paraId="1DC2CF64" w14:textId="77777777" w:rsidR="00461480" w:rsidRPr="00114DA9" w:rsidRDefault="00461480" w:rsidP="00114DA9">
      <w:pPr>
        <w:spacing w:line="360" w:lineRule="auto"/>
        <w:rPr>
          <w:sz w:val="28"/>
        </w:rPr>
      </w:pPr>
    </w:p>
    <w:p w14:paraId="559AE5A6" w14:textId="77777777" w:rsidR="00461480" w:rsidRPr="00114DA9" w:rsidRDefault="00461480" w:rsidP="00114DA9">
      <w:pPr>
        <w:spacing w:line="360" w:lineRule="auto"/>
        <w:rPr>
          <w:sz w:val="28"/>
        </w:rPr>
      </w:pPr>
      <w:r w:rsidRPr="00114DA9">
        <w:rPr>
          <w:rFonts w:hint="eastAsia"/>
          <w:sz w:val="28"/>
        </w:rPr>
        <w:t>第十四条</w:t>
      </w:r>
      <w:r w:rsidRPr="00114DA9">
        <w:rPr>
          <w:rFonts w:hint="eastAsia"/>
          <w:sz w:val="28"/>
        </w:rPr>
        <w:t xml:space="preserve"> </w:t>
      </w:r>
      <w:r w:rsidRPr="00114DA9">
        <w:rPr>
          <w:rFonts w:hint="eastAsia"/>
          <w:sz w:val="28"/>
        </w:rPr>
        <w:t>企业有关负责人对法务总监依法履行职责设置障碍，打击报复的，由省国资委予以问责或处分；涉嫌犯罪的，依法移送司法机关处理。</w:t>
      </w:r>
    </w:p>
    <w:p w14:paraId="32690598" w14:textId="77777777" w:rsidR="00461480" w:rsidRPr="00114DA9" w:rsidRDefault="00461480" w:rsidP="00114DA9">
      <w:pPr>
        <w:spacing w:line="360" w:lineRule="auto"/>
        <w:rPr>
          <w:sz w:val="28"/>
        </w:rPr>
      </w:pPr>
    </w:p>
    <w:p w14:paraId="02086E77" w14:textId="77777777" w:rsidR="00461480" w:rsidRPr="00114DA9" w:rsidRDefault="00461480" w:rsidP="00114DA9">
      <w:pPr>
        <w:spacing w:line="360" w:lineRule="auto"/>
        <w:rPr>
          <w:sz w:val="28"/>
        </w:rPr>
      </w:pPr>
      <w:r w:rsidRPr="00114DA9">
        <w:rPr>
          <w:rFonts w:hint="eastAsia"/>
          <w:sz w:val="28"/>
        </w:rPr>
        <w:t>第十五条</w:t>
      </w:r>
      <w:r w:rsidRPr="00114DA9">
        <w:rPr>
          <w:rFonts w:hint="eastAsia"/>
          <w:sz w:val="28"/>
        </w:rPr>
        <w:t xml:space="preserve"> </w:t>
      </w:r>
      <w:r w:rsidRPr="00114DA9">
        <w:rPr>
          <w:rFonts w:hint="eastAsia"/>
          <w:sz w:val="28"/>
        </w:rPr>
        <w:t>省国资委出资监管企业可以参照本办法的规定，向其全资企业派驻法务总监。</w:t>
      </w:r>
    </w:p>
    <w:p w14:paraId="18828155" w14:textId="77777777" w:rsidR="00461480" w:rsidRPr="00114DA9" w:rsidRDefault="00461480" w:rsidP="00114DA9">
      <w:pPr>
        <w:spacing w:line="360" w:lineRule="auto"/>
        <w:rPr>
          <w:sz w:val="28"/>
        </w:rPr>
      </w:pPr>
    </w:p>
    <w:p w14:paraId="61A852E6" w14:textId="77777777" w:rsidR="00461480" w:rsidRPr="00114DA9" w:rsidRDefault="00461480" w:rsidP="00114DA9">
      <w:pPr>
        <w:spacing w:line="360" w:lineRule="auto"/>
        <w:rPr>
          <w:sz w:val="28"/>
        </w:rPr>
      </w:pPr>
      <w:r w:rsidRPr="00114DA9">
        <w:rPr>
          <w:rFonts w:hint="eastAsia"/>
          <w:sz w:val="28"/>
        </w:rPr>
        <w:t>第十六条</w:t>
      </w:r>
      <w:r w:rsidRPr="00114DA9">
        <w:rPr>
          <w:rFonts w:hint="eastAsia"/>
          <w:sz w:val="28"/>
        </w:rPr>
        <w:t xml:space="preserve"> </w:t>
      </w:r>
      <w:r w:rsidRPr="00114DA9">
        <w:rPr>
          <w:rFonts w:hint="eastAsia"/>
          <w:sz w:val="28"/>
        </w:rPr>
        <w:t>本办法由省国资委负责解释。</w:t>
      </w:r>
    </w:p>
    <w:p w14:paraId="11813B2B" w14:textId="77777777" w:rsidR="00461480" w:rsidRPr="00114DA9" w:rsidRDefault="00461480" w:rsidP="00114DA9">
      <w:pPr>
        <w:spacing w:line="360" w:lineRule="auto"/>
        <w:rPr>
          <w:sz w:val="28"/>
        </w:rPr>
      </w:pPr>
    </w:p>
    <w:p w14:paraId="25C78C88" w14:textId="77777777" w:rsidR="00461480" w:rsidRPr="00114DA9" w:rsidRDefault="00461480" w:rsidP="00114DA9">
      <w:pPr>
        <w:spacing w:line="360" w:lineRule="auto"/>
        <w:rPr>
          <w:sz w:val="28"/>
        </w:rPr>
      </w:pPr>
      <w:r w:rsidRPr="00114DA9">
        <w:rPr>
          <w:rFonts w:hint="eastAsia"/>
          <w:sz w:val="28"/>
        </w:rPr>
        <w:t>第十七条</w:t>
      </w:r>
      <w:r w:rsidRPr="00114DA9">
        <w:rPr>
          <w:rFonts w:hint="eastAsia"/>
          <w:sz w:val="28"/>
        </w:rPr>
        <w:t xml:space="preserve"> </w:t>
      </w:r>
      <w:r w:rsidRPr="00114DA9">
        <w:rPr>
          <w:rFonts w:hint="eastAsia"/>
          <w:sz w:val="28"/>
        </w:rPr>
        <w:t>本办法自下发之日起实施。</w:t>
      </w:r>
    </w:p>
    <w:sectPr w:rsidR="00461480" w:rsidRPr="00114DA9" w:rsidSect="00D2393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3D4FAE" w14:textId="77777777" w:rsidR="00B73AEA" w:rsidRDefault="00B73AEA" w:rsidP="00B73D77">
      <w:r>
        <w:separator/>
      </w:r>
    </w:p>
  </w:endnote>
  <w:endnote w:type="continuationSeparator" w:id="0">
    <w:p w14:paraId="07949BDD" w14:textId="77777777" w:rsidR="00B73AEA" w:rsidRDefault="00B73AEA" w:rsidP="00B73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D8BB58" w14:textId="77777777" w:rsidR="00B73AEA" w:rsidRDefault="00B73AEA" w:rsidP="00B73D77">
      <w:r>
        <w:separator/>
      </w:r>
    </w:p>
  </w:footnote>
  <w:footnote w:type="continuationSeparator" w:id="0">
    <w:p w14:paraId="0AF71A71" w14:textId="77777777" w:rsidR="00B73AEA" w:rsidRDefault="00B73AEA" w:rsidP="00B73D7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30202C"/>
    <w:multiLevelType w:val="multilevel"/>
    <w:tmpl w:val="C6E26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DAE79CF"/>
    <w:multiLevelType w:val="multilevel"/>
    <w:tmpl w:val="838AC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9D92957"/>
    <w:multiLevelType w:val="hybridMultilevel"/>
    <w:tmpl w:val="06367E44"/>
    <w:lvl w:ilvl="0" w:tplc="EB363726">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74663A9A"/>
    <w:multiLevelType w:val="multilevel"/>
    <w:tmpl w:val="EB42F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F4A11"/>
    <w:rsid w:val="000E0046"/>
    <w:rsid w:val="00114DA9"/>
    <w:rsid w:val="001B6487"/>
    <w:rsid w:val="00285111"/>
    <w:rsid w:val="00461480"/>
    <w:rsid w:val="00AF4A11"/>
    <w:rsid w:val="00B1605F"/>
    <w:rsid w:val="00B24314"/>
    <w:rsid w:val="00B73AEA"/>
    <w:rsid w:val="00B73D77"/>
    <w:rsid w:val="00D23937"/>
    <w:rsid w:val="00E81163"/>
    <w:rsid w:val="00E822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BE212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3937"/>
    <w:pPr>
      <w:widowControl w:val="0"/>
      <w:jc w:val="both"/>
    </w:pPr>
    <w:rPr>
      <w:kern w:val="2"/>
      <w:sz w:val="21"/>
      <w:szCs w:val="24"/>
    </w:rPr>
  </w:style>
  <w:style w:type="paragraph" w:styleId="2">
    <w:name w:val="heading 2"/>
    <w:basedOn w:val="a"/>
    <w:qFormat/>
    <w:rsid w:val="00AF4A11"/>
    <w:pPr>
      <w:widowControl/>
      <w:spacing w:before="100" w:beforeAutospacing="1" w:after="100" w:afterAutospacing="1"/>
      <w:jc w:val="left"/>
      <w:outlineLvl w:val="1"/>
    </w:pPr>
    <w:rPr>
      <w:rFonts w:ascii="宋体" w:hAnsi="宋体" w:cs="宋体"/>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F4A11"/>
    <w:rPr>
      <w:strike w:val="0"/>
      <w:dstrike w:val="0"/>
      <w:color w:val="000000"/>
      <w:u w:val="none"/>
      <w:effect w:val="none"/>
    </w:rPr>
  </w:style>
  <w:style w:type="character" w:styleId="a4">
    <w:name w:val="Strong"/>
    <w:basedOn w:val="a0"/>
    <w:qFormat/>
    <w:rsid w:val="00AF4A11"/>
    <w:rPr>
      <w:b/>
      <w:bCs/>
      <w:i w:val="0"/>
      <w:iCs w:val="0"/>
    </w:rPr>
  </w:style>
  <w:style w:type="paragraph" w:styleId="a5">
    <w:name w:val="Normal (Web)"/>
    <w:basedOn w:val="a"/>
    <w:rsid w:val="00AF4A11"/>
    <w:pPr>
      <w:widowControl/>
      <w:spacing w:before="100" w:beforeAutospacing="1" w:after="100" w:afterAutospacing="1"/>
      <w:jc w:val="left"/>
    </w:pPr>
    <w:rPr>
      <w:rFonts w:ascii="宋体" w:hAnsi="宋体" w:cs="宋体"/>
      <w:kern w:val="0"/>
      <w:sz w:val="24"/>
    </w:rPr>
  </w:style>
  <w:style w:type="paragraph" w:styleId="a6">
    <w:name w:val="header"/>
    <w:basedOn w:val="a"/>
    <w:link w:val="a7"/>
    <w:rsid w:val="00B73D77"/>
    <w:pPr>
      <w:pBdr>
        <w:bottom w:val="single" w:sz="6" w:space="1" w:color="auto"/>
      </w:pBdr>
      <w:tabs>
        <w:tab w:val="center" w:pos="4153"/>
        <w:tab w:val="right" w:pos="8306"/>
      </w:tabs>
      <w:snapToGrid w:val="0"/>
      <w:jc w:val="center"/>
    </w:pPr>
    <w:rPr>
      <w:sz w:val="18"/>
      <w:szCs w:val="18"/>
    </w:rPr>
  </w:style>
  <w:style w:type="character" w:customStyle="1" w:styleId="a7">
    <w:name w:val="页眉字符"/>
    <w:basedOn w:val="a0"/>
    <w:link w:val="a6"/>
    <w:rsid w:val="00B73D77"/>
    <w:rPr>
      <w:kern w:val="2"/>
      <w:sz w:val="18"/>
      <w:szCs w:val="18"/>
    </w:rPr>
  </w:style>
  <w:style w:type="paragraph" w:styleId="a8">
    <w:name w:val="footer"/>
    <w:basedOn w:val="a"/>
    <w:link w:val="a9"/>
    <w:rsid w:val="00B73D77"/>
    <w:pPr>
      <w:tabs>
        <w:tab w:val="center" w:pos="4153"/>
        <w:tab w:val="right" w:pos="8306"/>
      </w:tabs>
      <w:snapToGrid w:val="0"/>
      <w:jc w:val="left"/>
    </w:pPr>
    <w:rPr>
      <w:sz w:val="18"/>
      <w:szCs w:val="18"/>
    </w:rPr>
  </w:style>
  <w:style w:type="character" w:customStyle="1" w:styleId="a9">
    <w:name w:val="页脚字符"/>
    <w:basedOn w:val="a0"/>
    <w:link w:val="a8"/>
    <w:rsid w:val="00B73D77"/>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148846">
      <w:bodyDiv w:val="1"/>
      <w:marLeft w:val="0"/>
      <w:marRight w:val="0"/>
      <w:marTop w:val="0"/>
      <w:marBottom w:val="0"/>
      <w:divBdr>
        <w:top w:val="none" w:sz="0" w:space="0" w:color="auto"/>
        <w:left w:val="none" w:sz="0" w:space="0" w:color="auto"/>
        <w:bottom w:val="none" w:sz="0" w:space="0" w:color="auto"/>
        <w:right w:val="none" w:sz="0" w:space="0" w:color="auto"/>
      </w:divBdr>
      <w:divsChild>
        <w:div w:id="1045254500">
          <w:marLeft w:val="0"/>
          <w:marRight w:val="0"/>
          <w:marTop w:val="0"/>
          <w:marBottom w:val="0"/>
          <w:divBdr>
            <w:top w:val="single" w:sz="2" w:space="0" w:color="auto"/>
            <w:left w:val="single" w:sz="2" w:space="0" w:color="auto"/>
            <w:bottom w:val="single" w:sz="2" w:space="8" w:color="auto"/>
            <w:right w:val="single" w:sz="2" w:space="0" w:color="auto"/>
          </w:divBdr>
          <w:divsChild>
            <w:div w:id="1370186263">
              <w:marLeft w:val="0"/>
              <w:marRight w:val="0"/>
              <w:marTop w:val="0"/>
              <w:marBottom w:val="0"/>
              <w:divBdr>
                <w:top w:val="none" w:sz="0" w:space="0" w:color="auto"/>
                <w:left w:val="none" w:sz="0" w:space="0" w:color="auto"/>
                <w:bottom w:val="none" w:sz="0" w:space="0" w:color="auto"/>
                <w:right w:val="none" w:sz="0" w:space="0" w:color="auto"/>
              </w:divBdr>
              <w:divsChild>
                <w:div w:id="337974670">
                  <w:marLeft w:val="0"/>
                  <w:marRight w:val="0"/>
                  <w:marTop w:val="0"/>
                  <w:marBottom w:val="0"/>
                  <w:divBdr>
                    <w:top w:val="none" w:sz="0" w:space="0" w:color="auto"/>
                    <w:left w:val="none" w:sz="0" w:space="0" w:color="auto"/>
                    <w:bottom w:val="none" w:sz="0" w:space="0" w:color="auto"/>
                    <w:right w:val="none" w:sz="0" w:space="0" w:color="auto"/>
                  </w:divBdr>
                  <w:divsChild>
                    <w:div w:id="39866164">
                      <w:marLeft w:val="0"/>
                      <w:marRight w:val="0"/>
                      <w:marTop w:val="0"/>
                      <w:marBottom w:val="0"/>
                      <w:divBdr>
                        <w:top w:val="none" w:sz="0" w:space="0" w:color="auto"/>
                        <w:left w:val="none" w:sz="0" w:space="0" w:color="auto"/>
                        <w:bottom w:val="none" w:sz="0" w:space="0" w:color="auto"/>
                        <w:right w:val="none" w:sz="0" w:space="0" w:color="auto"/>
                      </w:divBdr>
                      <w:divsChild>
                        <w:div w:id="488711000">
                          <w:marLeft w:val="0"/>
                          <w:marRight w:val="0"/>
                          <w:marTop w:val="0"/>
                          <w:marBottom w:val="0"/>
                          <w:divBdr>
                            <w:top w:val="none" w:sz="0" w:space="0" w:color="auto"/>
                            <w:left w:val="none" w:sz="0" w:space="0" w:color="auto"/>
                            <w:bottom w:val="none" w:sz="0" w:space="0" w:color="auto"/>
                            <w:right w:val="none" w:sz="0" w:space="0" w:color="auto"/>
                          </w:divBdr>
                        </w:div>
                      </w:divsChild>
                    </w:div>
                    <w:div w:id="1664505112">
                      <w:marLeft w:val="0"/>
                      <w:marRight w:val="0"/>
                      <w:marTop w:val="0"/>
                      <w:marBottom w:val="0"/>
                      <w:divBdr>
                        <w:top w:val="none" w:sz="0" w:space="0" w:color="auto"/>
                        <w:left w:val="none" w:sz="0" w:space="0" w:color="auto"/>
                        <w:bottom w:val="none" w:sz="0" w:space="0" w:color="auto"/>
                        <w:right w:val="none" w:sz="0" w:space="0" w:color="auto"/>
                      </w:divBdr>
                    </w:div>
                  </w:divsChild>
                </w:div>
                <w:div w:id="508720097">
                  <w:marLeft w:val="0"/>
                  <w:marRight w:val="0"/>
                  <w:marTop w:val="0"/>
                  <w:marBottom w:val="0"/>
                  <w:divBdr>
                    <w:top w:val="none" w:sz="0" w:space="0" w:color="auto"/>
                    <w:left w:val="none" w:sz="0" w:space="0" w:color="auto"/>
                    <w:bottom w:val="none" w:sz="0" w:space="0" w:color="auto"/>
                    <w:right w:val="none" w:sz="0" w:space="0" w:color="auto"/>
                  </w:divBdr>
                  <w:divsChild>
                    <w:div w:id="1830438097">
                      <w:marLeft w:val="300"/>
                      <w:marRight w:val="300"/>
                      <w:marTop w:val="150"/>
                      <w:marBottom w:val="150"/>
                      <w:divBdr>
                        <w:top w:val="none" w:sz="0" w:space="0" w:color="auto"/>
                        <w:left w:val="none" w:sz="0" w:space="0" w:color="auto"/>
                        <w:bottom w:val="none" w:sz="0" w:space="0" w:color="auto"/>
                        <w:right w:val="none" w:sz="0" w:space="0" w:color="auto"/>
                      </w:divBdr>
                    </w:div>
                  </w:divsChild>
                </w:div>
                <w:div w:id="808009662">
                  <w:marLeft w:val="0"/>
                  <w:marRight w:val="0"/>
                  <w:marTop w:val="0"/>
                  <w:marBottom w:val="0"/>
                  <w:divBdr>
                    <w:top w:val="none" w:sz="0" w:space="0" w:color="auto"/>
                    <w:left w:val="none" w:sz="0" w:space="0" w:color="auto"/>
                    <w:bottom w:val="none" w:sz="0" w:space="0" w:color="auto"/>
                    <w:right w:val="none" w:sz="0" w:space="0" w:color="auto"/>
                  </w:divBdr>
                  <w:divsChild>
                    <w:div w:id="943656438">
                      <w:marLeft w:val="0"/>
                      <w:marRight w:val="0"/>
                      <w:marTop w:val="0"/>
                      <w:marBottom w:val="0"/>
                      <w:divBdr>
                        <w:top w:val="none" w:sz="0" w:space="0" w:color="auto"/>
                        <w:left w:val="none" w:sz="0" w:space="0" w:color="auto"/>
                        <w:bottom w:val="none" w:sz="0" w:space="0" w:color="auto"/>
                        <w:right w:val="none" w:sz="0" w:space="0" w:color="auto"/>
                      </w:divBdr>
                      <w:divsChild>
                        <w:div w:id="122594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783380">
                  <w:marLeft w:val="0"/>
                  <w:marRight w:val="0"/>
                  <w:marTop w:val="0"/>
                  <w:marBottom w:val="0"/>
                  <w:divBdr>
                    <w:top w:val="dashed" w:sz="6" w:space="0" w:color="E6E7E1"/>
                    <w:left w:val="none" w:sz="0" w:space="0" w:color="auto"/>
                    <w:bottom w:val="none" w:sz="0" w:space="0" w:color="auto"/>
                    <w:right w:val="none" w:sz="0" w:space="0" w:color="auto"/>
                  </w:divBdr>
                  <w:divsChild>
                    <w:div w:id="41759722">
                      <w:marLeft w:val="0"/>
                      <w:marRight w:val="0"/>
                      <w:marTop w:val="0"/>
                      <w:marBottom w:val="0"/>
                      <w:divBdr>
                        <w:top w:val="none" w:sz="0" w:space="0" w:color="auto"/>
                        <w:left w:val="none" w:sz="0" w:space="0" w:color="auto"/>
                        <w:bottom w:val="none" w:sz="0" w:space="0" w:color="auto"/>
                        <w:right w:val="none" w:sz="0" w:space="0" w:color="auto"/>
                      </w:divBdr>
                    </w:div>
                  </w:divsChild>
                </w:div>
                <w:div w:id="919606393">
                  <w:marLeft w:val="0"/>
                  <w:marRight w:val="0"/>
                  <w:marTop w:val="0"/>
                  <w:marBottom w:val="0"/>
                  <w:divBdr>
                    <w:top w:val="none" w:sz="0" w:space="0" w:color="auto"/>
                    <w:left w:val="none" w:sz="0" w:space="0" w:color="auto"/>
                    <w:bottom w:val="none" w:sz="0" w:space="0" w:color="auto"/>
                    <w:right w:val="none" w:sz="0" w:space="0" w:color="auto"/>
                  </w:divBdr>
                  <w:divsChild>
                    <w:div w:id="1453356579">
                      <w:marLeft w:val="300"/>
                      <w:marRight w:val="300"/>
                      <w:marTop w:val="150"/>
                      <w:marBottom w:val="150"/>
                      <w:divBdr>
                        <w:top w:val="none" w:sz="0" w:space="0" w:color="auto"/>
                        <w:left w:val="none" w:sz="0" w:space="0" w:color="auto"/>
                        <w:bottom w:val="none" w:sz="0" w:space="0" w:color="auto"/>
                        <w:right w:val="none" w:sz="0" w:space="0" w:color="auto"/>
                      </w:divBdr>
                    </w:div>
                  </w:divsChild>
                </w:div>
                <w:div w:id="949552348">
                  <w:marLeft w:val="0"/>
                  <w:marRight w:val="0"/>
                  <w:marTop w:val="0"/>
                  <w:marBottom w:val="0"/>
                  <w:divBdr>
                    <w:top w:val="none" w:sz="0" w:space="0" w:color="auto"/>
                    <w:left w:val="none" w:sz="0" w:space="0" w:color="auto"/>
                    <w:bottom w:val="none" w:sz="0" w:space="0" w:color="auto"/>
                    <w:right w:val="none" w:sz="0" w:space="0" w:color="auto"/>
                  </w:divBdr>
                  <w:divsChild>
                    <w:div w:id="54201943">
                      <w:marLeft w:val="0"/>
                      <w:marRight w:val="0"/>
                      <w:marTop w:val="0"/>
                      <w:marBottom w:val="0"/>
                      <w:divBdr>
                        <w:top w:val="none" w:sz="0" w:space="0" w:color="auto"/>
                        <w:left w:val="none" w:sz="0" w:space="0" w:color="auto"/>
                        <w:bottom w:val="none" w:sz="0" w:space="0" w:color="auto"/>
                        <w:right w:val="none" w:sz="0" w:space="0" w:color="auto"/>
                      </w:divBdr>
                      <w:divsChild>
                        <w:div w:id="1088037954">
                          <w:marLeft w:val="0"/>
                          <w:marRight w:val="0"/>
                          <w:marTop w:val="0"/>
                          <w:marBottom w:val="0"/>
                          <w:divBdr>
                            <w:top w:val="none" w:sz="0" w:space="0" w:color="auto"/>
                            <w:left w:val="none" w:sz="0" w:space="0" w:color="auto"/>
                            <w:bottom w:val="none" w:sz="0" w:space="0" w:color="auto"/>
                            <w:right w:val="none" w:sz="0" w:space="0" w:color="auto"/>
                          </w:divBdr>
                          <w:divsChild>
                            <w:div w:id="141053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744">
                      <w:marLeft w:val="0"/>
                      <w:marRight w:val="0"/>
                      <w:marTop w:val="0"/>
                      <w:marBottom w:val="150"/>
                      <w:divBdr>
                        <w:top w:val="none" w:sz="0" w:space="0" w:color="auto"/>
                        <w:left w:val="none" w:sz="0" w:space="0" w:color="auto"/>
                        <w:bottom w:val="dashed" w:sz="6" w:space="0" w:color="E6E7E1"/>
                        <w:right w:val="none" w:sz="0" w:space="0" w:color="auto"/>
                      </w:divBdr>
                      <w:divsChild>
                        <w:div w:id="1332682151">
                          <w:marLeft w:val="0"/>
                          <w:marRight w:val="0"/>
                          <w:marTop w:val="0"/>
                          <w:marBottom w:val="0"/>
                          <w:divBdr>
                            <w:top w:val="none" w:sz="0" w:space="0" w:color="auto"/>
                            <w:left w:val="none" w:sz="0" w:space="0" w:color="auto"/>
                            <w:bottom w:val="none" w:sz="0" w:space="0" w:color="auto"/>
                            <w:right w:val="none" w:sz="0" w:space="0" w:color="auto"/>
                          </w:divBdr>
                          <w:divsChild>
                            <w:div w:id="121045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686052">
                      <w:marLeft w:val="0"/>
                      <w:marRight w:val="0"/>
                      <w:marTop w:val="0"/>
                      <w:marBottom w:val="150"/>
                      <w:divBdr>
                        <w:top w:val="none" w:sz="0" w:space="0" w:color="auto"/>
                        <w:left w:val="none" w:sz="0" w:space="0" w:color="auto"/>
                        <w:bottom w:val="dashed" w:sz="6" w:space="0" w:color="E6E7E1"/>
                        <w:right w:val="none" w:sz="0" w:space="0" w:color="auto"/>
                      </w:divBdr>
                    </w:div>
                    <w:div w:id="1095177119">
                      <w:marLeft w:val="0"/>
                      <w:marRight w:val="0"/>
                      <w:marTop w:val="0"/>
                      <w:marBottom w:val="0"/>
                      <w:divBdr>
                        <w:top w:val="none" w:sz="0" w:space="0" w:color="auto"/>
                        <w:left w:val="none" w:sz="0" w:space="0" w:color="auto"/>
                        <w:bottom w:val="none" w:sz="0" w:space="0" w:color="auto"/>
                        <w:right w:val="none" w:sz="0" w:space="0" w:color="auto"/>
                      </w:divBdr>
                      <w:divsChild>
                        <w:div w:id="261229420">
                          <w:marLeft w:val="300"/>
                          <w:marRight w:val="300"/>
                          <w:marTop w:val="150"/>
                          <w:marBottom w:val="150"/>
                          <w:divBdr>
                            <w:top w:val="none" w:sz="0" w:space="0" w:color="auto"/>
                            <w:left w:val="none" w:sz="0" w:space="0" w:color="auto"/>
                            <w:bottom w:val="none" w:sz="0" w:space="0" w:color="auto"/>
                            <w:right w:val="none" w:sz="0" w:space="0" w:color="auto"/>
                          </w:divBdr>
                        </w:div>
                      </w:divsChild>
                    </w:div>
                    <w:div w:id="1496843963">
                      <w:marLeft w:val="0"/>
                      <w:marRight w:val="0"/>
                      <w:marTop w:val="0"/>
                      <w:marBottom w:val="0"/>
                      <w:divBdr>
                        <w:top w:val="dashed" w:sz="6" w:space="0" w:color="E6E7E1"/>
                        <w:left w:val="none" w:sz="0" w:space="0" w:color="auto"/>
                        <w:bottom w:val="none" w:sz="0" w:space="0" w:color="auto"/>
                        <w:right w:val="none" w:sz="0" w:space="0" w:color="auto"/>
                      </w:divBdr>
                      <w:divsChild>
                        <w:div w:id="1028726612">
                          <w:marLeft w:val="0"/>
                          <w:marRight w:val="0"/>
                          <w:marTop w:val="0"/>
                          <w:marBottom w:val="0"/>
                          <w:divBdr>
                            <w:top w:val="none" w:sz="0" w:space="0" w:color="auto"/>
                            <w:left w:val="none" w:sz="0" w:space="0" w:color="auto"/>
                            <w:bottom w:val="none" w:sz="0" w:space="0" w:color="auto"/>
                            <w:right w:val="none" w:sz="0" w:space="0" w:color="auto"/>
                          </w:divBdr>
                        </w:div>
                      </w:divsChild>
                    </w:div>
                    <w:div w:id="1686515085">
                      <w:marLeft w:val="0"/>
                      <w:marRight w:val="0"/>
                      <w:marTop w:val="0"/>
                      <w:marBottom w:val="0"/>
                      <w:divBdr>
                        <w:top w:val="none" w:sz="0" w:space="0" w:color="auto"/>
                        <w:left w:val="none" w:sz="0" w:space="0" w:color="auto"/>
                        <w:bottom w:val="none" w:sz="0" w:space="0" w:color="auto"/>
                        <w:right w:val="none" w:sz="0" w:space="0" w:color="auto"/>
                      </w:divBdr>
                      <w:divsChild>
                        <w:div w:id="663170364">
                          <w:marLeft w:val="0"/>
                          <w:marRight w:val="0"/>
                          <w:marTop w:val="0"/>
                          <w:marBottom w:val="0"/>
                          <w:divBdr>
                            <w:top w:val="none" w:sz="0" w:space="0" w:color="auto"/>
                            <w:left w:val="none" w:sz="0" w:space="0" w:color="auto"/>
                            <w:bottom w:val="none" w:sz="0" w:space="0" w:color="auto"/>
                            <w:right w:val="none" w:sz="0" w:space="0" w:color="auto"/>
                          </w:divBdr>
                          <w:divsChild>
                            <w:div w:id="1648169172">
                              <w:marLeft w:val="0"/>
                              <w:marRight w:val="0"/>
                              <w:marTop w:val="0"/>
                              <w:marBottom w:val="0"/>
                              <w:divBdr>
                                <w:top w:val="none" w:sz="0" w:space="0" w:color="auto"/>
                                <w:left w:val="none" w:sz="0" w:space="0" w:color="auto"/>
                                <w:bottom w:val="none" w:sz="0" w:space="0" w:color="auto"/>
                                <w:right w:val="none" w:sz="0" w:space="0" w:color="auto"/>
                              </w:divBdr>
                            </w:div>
                          </w:divsChild>
                        </w:div>
                        <w:div w:id="188031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878446">
                  <w:marLeft w:val="0"/>
                  <w:marRight w:val="0"/>
                  <w:marTop w:val="0"/>
                  <w:marBottom w:val="0"/>
                  <w:divBdr>
                    <w:top w:val="none" w:sz="0" w:space="0" w:color="auto"/>
                    <w:left w:val="none" w:sz="0" w:space="0" w:color="auto"/>
                    <w:bottom w:val="none" w:sz="0" w:space="0" w:color="auto"/>
                    <w:right w:val="none" w:sz="0" w:space="0" w:color="auto"/>
                  </w:divBdr>
                  <w:divsChild>
                    <w:div w:id="2028604505">
                      <w:marLeft w:val="0"/>
                      <w:marRight w:val="0"/>
                      <w:marTop w:val="0"/>
                      <w:marBottom w:val="0"/>
                      <w:divBdr>
                        <w:top w:val="none" w:sz="0" w:space="0" w:color="auto"/>
                        <w:left w:val="none" w:sz="0" w:space="0" w:color="auto"/>
                        <w:bottom w:val="none" w:sz="0" w:space="0" w:color="auto"/>
                        <w:right w:val="none" w:sz="0" w:space="0" w:color="auto"/>
                      </w:divBdr>
                      <w:divsChild>
                        <w:div w:id="9040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893144">
                  <w:marLeft w:val="0"/>
                  <w:marRight w:val="0"/>
                  <w:marTop w:val="0"/>
                  <w:marBottom w:val="150"/>
                  <w:divBdr>
                    <w:top w:val="none" w:sz="0" w:space="0" w:color="auto"/>
                    <w:left w:val="none" w:sz="0" w:space="0" w:color="auto"/>
                    <w:bottom w:val="dashed" w:sz="6" w:space="0" w:color="E6E7E1"/>
                    <w:right w:val="none" w:sz="0" w:space="0" w:color="auto"/>
                  </w:divBdr>
                  <w:divsChild>
                    <w:div w:id="586310171">
                      <w:marLeft w:val="0"/>
                      <w:marRight w:val="0"/>
                      <w:marTop w:val="0"/>
                      <w:marBottom w:val="0"/>
                      <w:divBdr>
                        <w:top w:val="none" w:sz="0" w:space="0" w:color="auto"/>
                        <w:left w:val="none" w:sz="0" w:space="0" w:color="auto"/>
                        <w:bottom w:val="none" w:sz="0" w:space="0" w:color="auto"/>
                        <w:right w:val="none" w:sz="0" w:space="0" w:color="auto"/>
                      </w:divBdr>
                      <w:divsChild>
                        <w:div w:id="182809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947904">
                  <w:marLeft w:val="0"/>
                  <w:marRight w:val="0"/>
                  <w:marTop w:val="0"/>
                  <w:marBottom w:val="150"/>
                  <w:divBdr>
                    <w:top w:val="none" w:sz="0" w:space="0" w:color="auto"/>
                    <w:left w:val="none" w:sz="0" w:space="0" w:color="auto"/>
                    <w:bottom w:val="dashed" w:sz="6" w:space="0" w:color="E6E7E1"/>
                    <w:right w:val="none" w:sz="0" w:space="0" w:color="auto"/>
                  </w:divBdr>
                </w:div>
                <w:div w:id="1771464837">
                  <w:marLeft w:val="0"/>
                  <w:marRight w:val="0"/>
                  <w:marTop w:val="0"/>
                  <w:marBottom w:val="0"/>
                  <w:divBdr>
                    <w:top w:val="none" w:sz="0" w:space="0" w:color="auto"/>
                    <w:left w:val="none" w:sz="0" w:space="0" w:color="auto"/>
                    <w:bottom w:val="none" w:sz="0" w:space="0" w:color="auto"/>
                    <w:right w:val="none" w:sz="0" w:space="0" w:color="auto"/>
                  </w:divBdr>
                  <w:divsChild>
                    <w:div w:id="390227834">
                      <w:marLeft w:val="0"/>
                      <w:marRight w:val="0"/>
                      <w:marTop w:val="0"/>
                      <w:marBottom w:val="0"/>
                      <w:divBdr>
                        <w:top w:val="none" w:sz="0" w:space="0" w:color="auto"/>
                        <w:left w:val="none" w:sz="0" w:space="0" w:color="auto"/>
                        <w:bottom w:val="none" w:sz="0" w:space="0" w:color="auto"/>
                        <w:right w:val="none" w:sz="0" w:space="0" w:color="auto"/>
                      </w:divBdr>
                    </w:div>
                    <w:div w:id="1457092876">
                      <w:marLeft w:val="0"/>
                      <w:marRight w:val="0"/>
                      <w:marTop w:val="0"/>
                      <w:marBottom w:val="0"/>
                      <w:divBdr>
                        <w:top w:val="none" w:sz="0" w:space="0" w:color="auto"/>
                        <w:left w:val="none" w:sz="0" w:space="0" w:color="auto"/>
                        <w:bottom w:val="none" w:sz="0" w:space="0" w:color="auto"/>
                        <w:right w:val="none" w:sz="0" w:space="0" w:color="auto"/>
                      </w:divBdr>
                      <w:divsChild>
                        <w:div w:id="16081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681087">
                  <w:marLeft w:val="0"/>
                  <w:marRight w:val="0"/>
                  <w:marTop w:val="0"/>
                  <w:marBottom w:val="0"/>
                  <w:divBdr>
                    <w:top w:val="none" w:sz="0" w:space="0" w:color="auto"/>
                    <w:left w:val="none" w:sz="0" w:space="0" w:color="auto"/>
                    <w:bottom w:val="none" w:sz="0" w:space="0" w:color="auto"/>
                    <w:right w:val="none" w:sz="0" w:space="0" w:color="auto"/>
                  </w:divBdr>
                  <w:divsChild>
                    <w:div w:id="639849501">
                      <w:marLeft w:val="0"/>
                      <w:marRight w:val="0"/>
                      <w:marTop w:val="0"/>
                      <w:marBottom w:val="0"/>
                      <w:divBdr>
                        <w:top w:val="dashed" w:sz="6" w:space="0" w:color="E6E7E1"/>
                        <w:left w:val="none" w:sz="0" w:space="0" w:color="auto"/>
                        <w:bottom w:val="none" w:sz="0" w:space="0" w:color="auto"/>
                        <w:right w:val="none" w:sz="0" w:space="0" w:color="auto"/>
                      </w:divBdr>
                      <w:divsChild>
                        <w:div w:id="1656950609">
                          <w:marLeft w:val="0"/>
                          <w:marRight w:val="0"/>
                          <w:marTop w:val="0"/>
                          <w:marBottom w:val="0"/>
                          <w:divBdr>
                            <w:top w:val="none" w:sz="0" w:space="0" w:color="auto"/>
                            <w:left w:val="none" w:sz="0" w:space="0" w:color="auto"/>
                            <w:bottom w:val="none" w:sz="0" w:space="0" w:color="auto"/>
                            <w:right w:val="none" w:sz="0" w:space="0" w:color="auto"/>
                          </w:divBdr>
                        </w:div>
                      </w:divsChild>
                    </w:div>
                    <w:div w:id="1066226816">
                      <w:marLeft w:val="0"/>
                      <w:marRight w:val="0"/>
                      <w:marTop w:val="0"/>
                      <w:marBottom w:val="0"/>
                      <w:divBdr>
                        <w:top w:val="none" w:sz="0" w:space="0" w:color="auto"/>
                        <w:left w:val="none" w:sz="0" w:space="0" w:color="auto"/>
                        <w:bottom w:val="none" w:sz="0" w:space="0" w:color="auto"/>
                        <w:right w:val="none" w:sz="0" w:space="0" w:color="auto"/>
                      </w:divBdr>
                      <w:divsChild>
                        <w:div w:id="2056267824">
                          <w:marLeft w:val="0"/>
                          <w:marRight w:val="0"/>
                          <w:marTop w:val="0"/>
                          <w:marBottom w:val="0"/>
                          <w:divBdr>
                            <w:top w:val="none" w:sz="0" w:space="0" w:color="auto"/>
                            <w:left w:val="none" w:sz="0" w:space="0" w:color="auto"/>
                            <w:bottom w:val="none" w:sz="0" w:space="0" w:color="auto"/>
                            <w:right w:val="none" w:sz="0" w:space="0" w:color="auto"/>
                          </w:divBdr>
                          <w:divsChild>
                            <w:div w:id="176449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459241">
                  <w:marLeft w:val="0"/>
                  <w:marRight w:val="0"/>
                  <w:marTop w:val="0"/>
                  <w:marBottom w:val="150"/>
                  <w:divBdr>
                    <w:top w:val="none" w:sz="0" w:space="0" w:color="auto"/>
                    <w:left w:val="none" w:sz="0" w:space="0" w:color="auto"/>
                    <w:bottom w:val="dashed" w:sz="6" w:space="0" w:color="E6E7E1"/>
                    <w:right w:val="none" w:sz="0" w:space="0" w:color="auto"/>
                  </w:divBdr>
                </w:div>
                <w:div w:id="2145417313">
                  <w:marLeft w:val="0"/>
                  <w:marRight w:val="0"/>
                  <w:marTop w:val="0"/>
                  <w:marBottom w:val="150"/>
                  <w:divBdr>
                    <w:top w:val="none" w:sz="0" w:space="0" w:color="auto"/>
                    <w:left w:val="none" w:sz="0" w:space="0" w:color="auto"/>
                    <w:bottom w:val="dashed" w:sz="6" w:space="0" w:color="E6E7E1"/>
                    <w:right w:val="none" w:sz="0" w:space="0" w:color="auto"/>
                  </w:divBdr>
                  <w:divsChild>
                    <w:div w:id="932322423">
                      <w:marLeft w:val="0"/>
                      <w:marRight w:val="0"/>
                      <w:marTop w:val="0"/>
                      <w:marBottom w:val="0"/>
                      <w:divBdr>
                        <w:top w:val="none" w:sz="0" w:space="0" w:color="auto"/>
                        <w:left w:val="none" w:sz="0" w:space="0" w:color="auto"/>
                        <w:bottom w:val="none" w:sz="0" w:space="0" w:color="auto"/>
                        <w:right w:val="none" w:sz="0" w:space="0" w:color="auto"/>
                      </w:divBdr>
                      <w:divsChild>
                        <w:div w:id="39616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29</Pages>
  <Words>1574</Words>
  <Characters>8978</Characters>
  <Application>Microsoft Macintosh Word</Application>
  <DocSecurity>0</DocSecurity>
  <Lines>74</Lines>
  <Paragraphs>21</Paragraphs>
  <ScaleCrop>false</ScaleCrop>
  <Company>KaiXin</Company>
  <LinksUpToDate>false</LinksUpToDate>
  <CharactersWithSpaces>10531</CharactersWithSpaces>
  <SharedDoc>false</SharedDoc>
  <HLinks>
    <vt:vector size="6" baseType="variant">
      <vt:variant>
        <vt:i4>4522071</vt:i4>
      </vt:variant>
      <vt:variant>
        <vt:i4>0</vt:i4>
      </vt:variant>
      <vt:variant>
        <vt:i4>0</vt:i4>
      </vt:variant>
      <vt:variant>
        <vt:i4>5</vt:i4>
      </vt:variant>
      <vt:variant>
        <vt:lpwstr>javascript:;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Kx</dc:creator>
  <cp:keywords/>
  <cp:lastModifiedBy>张艳坤</cp:lastModifiedBy>
  <cp:revision>9</cp:revision>
  <dcterms:created xsi:type="dcterms:W3CDTF">2013-05-25T18:56:00Z</dcterms:created>
  <dcterms:modified xsi:type="dcterms:W3CDTF">2015-10-27T12:21:00Z</dcterms:modified>
</cp:coreProperties>
</file>