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5900" w:rsidRPr="00524326" w:rsidRDefault="00095900" w:rsidP="00095900">
      <w:pPr>
        <w:spacing w:line="720" w:lineRule="auto"/>
        <w:jc w:val="center"/>
        <w:rPr>
          <w:rFonts w:ascii="仿宋_GB2312" w:eastAsia="仿宋_GB2312"/>
          <w:sz w:val="52"/>
          <w:szCs w:val="52"/>
          <w:u w:val="single"/>
        </w:rPr>
      </w:pPr>
    </w:p>
    <w:p w:rsidR="00095900" w:rsidRPr="00524326" w:rsidRDefault="00095900" w:rsidP="00095900">
      <w:pPr>
        <w:spacing w:line="720" w:lineRule="auto"/>
        <w:jc w:val="center"/>
        <w:rPr>
          <w:rFonts w:ascii="仿宋_GB2312" w:eastAsia="仿宋_GB2312"/>
          <w:sz w:val="52"/>
          <w:szCs w:val="52"/>
          <w:u w:val="single"/>
        </w:rPr>
      </w:pPr>
    </w:p>
    <w:p w:rsidR="006E1603" w:rsidRDefault="006E1603" w:rsidP="00541AE8">
      <w:pPr>
        <w:tabs>
          <w:tab w:val="left" w:pos="3686"/>
        </w:tabs>
        <w:spacing w:line="720" w:lineRule="auto"/>
        <w:rPr>
          <w:rFonts w:ascii="仿宋_GB2312" w:eastAsia="仿宋_GB2312"/>
          <w:sz w:val="52"/>
          <w:szCs w:val="52"/>
        </w:rPr>
      </w:pPr>
    </w:p>
    <w:p w:rsidR="00095900" w:rsidRPr="00524326" w:rsidRDefault="00095900" w:rsidP="00F77BB2">
      <w:pPr>
        <w:tabs>
          <w:tab w:val="left" w:pos="3686"/>
        </w:tabs>
        <w:spacing w:line="720" w:lineRule="auto"/>
        <w:jc w:val="center"/>
        <w:rPr>
          <w:rFonts w:ascii="仿宋_GB2312" w:eastAsia="仿宋_GB2312"/>
          <w:sz w:val="52"/>
          <w:szCs w:val="52"/>
        </w:rPr>
      </w:pPr>
      <w:r w:rsidRPr="00F77BB2">
        <w:rPr>
          <w:rFonts w:ascii="仿宋_GB2312" w:eastAsia="仿宋_GB2312" w:hint="eastAsia"/>
          <w:sz w:val="52"/>
          <w:szCs w:val="52"/>
        </w:rPr>
        <w:t xml:space="preserve">    </w:t>
      </w:r>
      <w:r w:rsidRPr="00524326">
        <w:rPr>
          <w:rFonts w:ascii="仿宋_GB2312" w:eastAsia="仿宋_GB2312" w:hint="eastAsia"/>
          <w:sz w:val="52"/>
          <w:szCs w:val="52"/>
          <w:u w:val="single"/>
        </w:rPr>
        <w:t xml:space="preserve">  </w:t>
      </w:r>
      <w:r w:rsidR="00F77BB2">
        <w:rPr>
          <w:rFonts w:ascii="仿宋_GB2312" w:eastAsia="仿宋_GB2312" w:hint="eastAsia"/>
          <w:sz w:val="52"/>
          <w:szCs w:val="52"/>
          <w:u w:val="single"/>
        </w:rPr>
        <w:t xml:space="preserve">  </w:t>
      </w:r>
      <w:r w:rsidR="005069F1">
        <w:rPr>
          <w:rFonts w:ascii="仿宋_GB2312" w:eastAsia="仿宋_GB2312" w:hint="eastAsia"/>
          <w:sz w:val="52"/>
          <w:szCs w:val="52"/>
        </w:rPr>
        <w:t>售后回租</w:t>
      </w:r>
    </w:p>
    <w:p w:rsidR="00095900" w:rsidRPr="00524326" w:rsidRDefault="00F77BB2" w:rsidP="00095900">
      <w:pPr>
        <w:spacing w:line="720" w:lineRule="auto"/>
        <w:jc w:val="center"/>
        <w:rPr>
          <w:rFonts w:ascii="仿宋_GB2312" w:eastAsia="仿宋_GB2312"/>
          <w:sz w:val="52"/>
          <w:szCs w:val="52"/>
        </w:rPr>
      </w:pPr>
      <w:r>
        <w:rPr>
          <w:rFonts w:ascii="仿宋_GB2312" w:eastAsia="仿宋_GB2312" w:hint="eastAsia"/>
          <w:sz w:val="52"/>
          <w:szCs w:val="52"/>
        </w:rPr>
        <w:t xml:space="preserve"> </w:t>
      </w:r>
      <w:r w:rsidR="00095900" w:rsidRPr="00524326">
        <w:rPr>
          <w:rFonts w:ascii="仿宋_GB2312" w:eastAsia="仿宋_GB2312" w:hint="eastAsia"/>
          <w:sz w:val="52"/>
          <w:szCs w:val="52"/>
        </w:rPr>
        <w:t>项目调查报告</w:t>
      </w:r>
    </w:p>
    <w:p w:rsidR="00095900" w:rsidRPr="00524326" w:rsidRDefault="00095900" w:rsidP="005759A1">
      <w:pPr>
        <w:pStyle w:val="10"/>
        <w:spacing w:before="312" w:after="312"/>
        <w:jc w:val="center"/>
        <w:rPr>
          <w:rFonts w:ascii="仿宋_GB2312" w:eastAsia="仿宋_GB2312"/>
          <w:sz w:val="32"/>
          <w:szCs w:val="32"/>
        </w:rPr>
      </w:pPr>
    </w:p>
    <w:p w:rsidR="00095900" w:rsidRPr="00524326" w:rsidRDefault="00095900" w:rsidP="005759A1">
      <w:pPr>
        <w:pStyle w:val="10"/>
        <w:spacing w:before="312" w:after="312"/>
        <w:jc w:val="center"/>
        <w:rPr>
          <w:rFonts w:ascii="仿宋_GB2312" w:eastAsia="仿宋_GB2312"/>
          <w:sz w:val="32"/>
          <w:szCs w:val="32"/>
        </w:rPr>
      </w:pPr>
    </w:p>
    <w:p w:rsidR="00095900" w:rsidRPr="00524326" w:rsidRDefault="00095900" w:rsidP="005759A1">
      <w:pPr>
        <w:pStyle w:val="10"/>
        <w:spacing w:before="312" w:after="312"/>
        <w:jc w:val="center"/>
        <w:rPr>
          <w:rFonts w:ascii="仿宋_GB2312" w:eastAsia="仿宋_GB2312"/>
          <w:sz w:val="32"/>
          <w:szCs w:val="32"/>
        </w:rPr>
      </w:pPr>
    </w:p>
    <w:p w:rsidR="00095900" w:rsidRPr="00524326" w:rsidRDefault="00095900" w:rsidP="00095900">
      <w:pPr>
        <w:rPr>
          <w:rFonts w:ascii="仿宋_GB2312" w:eastAsia="仿宋_GB2312"/>
        </w:rPr>
      </w:pPr>
    </w:p>
    <w:p w:rsidR="00095900" w:rsidRPr="00524326" w:rsidRDefault="00095900" w:rsidP="00095900">
      <w:pPr>
        <w:rPr>
          <w:rFonts w:ascii="仿宋_GB2312" w:eastAsia="仿宋_GB2312"/>
        </w:rPr>
      </w:pPr>
    </w:p>
    <w:p w:rsidR="00095900" w:rsidRPr="00524326" w:rsidRDefault="00095900" w:rsidP="00095900">
      <w:pPr>
        <w:rPr>
          <w:rFonts w:ascii="仿宋_GB2312" w:eastAsia="仿宋_GB2312"/>
        </w:rPr>
      </w:pPr>
    </w:p>
    <w:p w:rsidR="00095900" w:rsidRPr="00524326" w:rsidRDefault="00095900" w:rsidP="00095900">
      <w:pPr>
        <w:jc w:val="center"/>
        <w:rPr>
          <w:rFonts w:ascii="仿宋_GB2312" w:eastAsia="仿宋_GB2312"/>
        </w:rPr>
      </w:pPr>
    </w:p>
    <w:p w:rsidR="00095900" w:rsidRPr="00524326" w:rsidRDefault="00095900" w:rsidP="00095900">
      <w:pPr>
        <w:spacing w:line="360" w:lineRule="auto"/>
        <w:jc w:val="left"/>
        <w:rPr>
          <w:rFonts w:ascii="仿宋_GB2312" w:eastAsia="仿宋_GB2312"/>
          <w:sz w:val="32"/>
          <w:szCs w:val="32"/>
        </w:rPr>
      </w:pPr>
      <w:r w:rsidRPr="00524326">
        <w:rPr>
          <w:rFonts w:ascii="仿宋_GB2312" w:eastAsia="仿宋_GB2312" w:hint="eastAsia"/>
          <w:sz w:val="32"/>
          <w:szCs w:val="32"/>
        </w:rPr>
        <w:t>项目编号：</w:t>
      </w:r>
    </w:p>
    <w:p w:rsidR="00095900" w:rsidRPr="00524326" w:rsidRDefault="00095900" w:rsidP="00095900">
      <w:pPr>
        <w:spacing w:line="360" w:lineRule="auto"/>
        <w:rPr>
          <w:rFonts w:ascii="仿宋_GB2312" w:eastAsia="仿宋_GB2312"/>
          <w:sz w:val="32"/>
          <w:szCs w:val="32"/>
        </w:rPr>
      </w:pPr>
      <w:r w:rsidRPr="00524326">
        <w:rPr>
          <w:rFonts w:ascii="仿宋_GB2312" w:eastAsia="仿宋_GB2312" w:hint="eastAsia"/>
          <w:sz w:val="32"/>
          <w:szCs w:val="32"/>
        </w:rPr>
        <w:t>项目名称：</w:t>
      </w:r>
      <w:r w:rsidR="00F77BB2">
        <w:rPr>
          <w:rFonts w:ascii="仿宋_GB2312" w:eastAsia="仿宋_GB2312" w:hint="eastAsia"/>
          <w:sz w:val="32"/>
          <w:szCs w:val="32"/>
        </w:rPr>
        <w:t xml:space="preserve"> </w:t>
      </w:r>
      <w:r w:rsidR="004E06A2">
        <w:rPr>
          <w:rFonts w:ascii="仿宋_GB2312" w:eastAsia="仿宋_GB2312" w:hint="eastAsia"/>
          <w:sz w:val="32"/>
          <w:szCs w:val="32"/>
        </w:rPr>
        <w:t>***</w:t>
      </w:r>
      <w:r w:rsidR="004B7AE7" w:rsidRPr="00524326">
        <w:rPr>
          <w:rFonts w:ascii="仿宋_GB2312" w:eastAsia="仿宋_GB2312" w:hint="eastAsia"/>
          <w:sz w:val="32"/>
          <w:szCs w:val="32"/>
        </w:rPr>
        <w:t>木业有限公司</w:t>
      </w:r>
      <w:r w:rsidR="007F7C96">
        <w:rPr>
          <w:rFonts w:ascii="仿宋_GB2312" w:eastAsia="仿宋_GB2312"/>
          <w:sz w:val="32"/>
          <w:szCs w:val="32"/>
        </w:rPr>
        <w:t>7</w:t>
      </w:r>
      <w:r w:rsidR="004B7AE7" w:rsidRPr="00524326">
        <w:rPr>
          <w:rFonts w:ascii="仿宋_GB2312" w:eastAsia="仿宋_GB2312" w:hint="eastAsia"/>
          <w:sz w:val="32"/>
          <w:szCs w:val="32"/>
        </w:rPr>
        <w:t>000</w:t>
      </w:r>
      <w:r w:rsidR="00524326" w:rsidRPr="00524326">
        <w:rPr>
          <w:rFonts w:ascii="仿宋_GB2312" w:eastAsia="仿宋_GB2312" w:hint="eastAsia"/>
          <w:sz w:val="32"/>
          <w:szCs w:val="32"/>
        </w:rPr>
        <w:t>万元</w:t>
      </w:r>
      <w:r w:rsidR="005069F1">
        <w:rPr>
          <w:rFonts w:ascii="仿宋_GB2312" w:eastAsia="仿宋_GB2312" w:hint="eastAsia"/>
          <w:sz w:val="32"/>
          <w:szCs w:val="32"/>
        </w:rPr>
        <w:t>售后回租</w:t>
      </w:r>
    </w:p>
    <w:p w:rsidR="00095900" w:rsidRPr="00524326" w:rsidRDefault="00095900" w:rsidP="00095900">
      <w:pPr>
        <w:spacing w:line="360" w:lineRule="auto"/>
        <w:rPr>
          <w:rFonts w:ascii="仿宋_GB2312" w:eastAsia="仿宋_GB2312"/>
          <w:sz w:val="32"/>
          <w:szCs w:val="32"/>
        </w:rPr>
      </w:pPr>
      <w:r w:rsidRPr="00524326">
        <w:rPr>
          <w:rFonts w:ascii="仿宋_GB2312" w:eastAsia="仿宋_GB2312" w:hint="eastAsia"/>
          <w:sz w:val="32"/>
          <w:szCs w:val="32"/>
        </w:rPr>
        <w:t>经 办 人：</w:t>
      </w:r>
      <w:r w:rsidR="00C4682C" w:rsidRPr="00524326">
        <w:rPr>
          <w:rFonts w:ascii="仿宋_GB2312" w:eastAsia="仿宋_GB2312" w:hint="eastAsia"/>
          <w:sz w:val="32"/>
          <w:szCs w:val="32"/>
        </w:rPr>
        <w:t xml:space="preserve"> </w:t>
      </w:r>
    </w:p>
    <w:p w:rsidR="00095900" w:rsidRPr="00524326" w:rsidRDefault="00095900" w:rsidP="00095900">
      <w:pPr>
        <w:spacing w:line="360" w:lineRule="auto"/>
        <w:rPr>
          <w:rFonts w:ascii="仿宋_GB2312" w:eastAsia="仿宋_GB2312"/>
          <w:sz w:val="32"/>
          <w:szCs w:val="32"/>
        </w:rPr>
      </w:pPr>
      <w:r w:rsidRPr="00524326">
        <w:rPr>
          <w:rFonts w:ascii="仿宋_GB2312" w:eastAsia="仿宋_GB2312" w:hint="eastAsia"/>
          <w:sz w:val="32"/>
          <w:szCs w:val="32"/>
        </w:rPr>
        <w:t xml:space="preserve">呈报部门： </w:t>
      </w:r>
      <w:r w:rsidR="004B7AE7" w:rsidRPr="00524326">
        <w:rPr>
          <w:rFonts w:ascii="仿宋_GB2312" w:eastAsia="仿宋_GB2312" w:hint="eastAsia"/>
          <w:sz w:val="32"/>
          <w:szCs w:val="32"/>
        </w:rPr>
        <w:t>融资租赁有限公司</w:t>
      </w:r>
      <w:r w:rsidR="0024371C">
        <w:rPr>
          <w:rFonts w:ascii="仿宋_GB2312" w:eastAsia="仿宋_GB2312" w:hint="eastAsia"/>
          <w:sz w:val="32"/>
          <w:szCs w:val="32"/>
        </w:rPr>
        <w:t>**</w:t>
      </w:r>
      <w:r w:rsidR="004B7AE7" w:rsidRPr="00524326">
        <w:rPr>
          <w:rFonts w:ascii="仿宋_GB2312" w:eastAsia="仿宋_GB2312" w:hint="eastAsia"/>
          <w:sz w:val="32"/>
          <w:szCs w:val="32"/>
        </w:rPr>
        <w:t>分公司</w:t>
      </w:r>
    </w:p>
    <w:p w:rsidR="00415869" w:rsidRPr="00524326" w:rsidRDefault="00095900" w:rsidP="00F81C89">
      <w:pPr>
        <w:pStyle w:val="10"/>
        <w:spacing w:beforeLines="100" w:before="312" w:afterLines="100" w:after="312"/>
        <w:jc w:val="center"/>
        <w:rPr>
          <w:rFonts w:ascii="仿宋_GB2312" w:eastAsia="仿宋_GB2312"/>
        </w:rPr>
      </w:pPr>
      <w:r w:rsidRPr="00524326">
        <w:rPr>
          <w:rFonts w:ascii="仿宋_GB2312" w:eastAsia="仿宋_GB2312" w:hint="eastAsia"/>
          <w:sz w:val="32"/>
          <w:szCs w:val="32"/>
        </w:rPr>
        <w:br w:type="page"/>
      </w:r>
      <w:bookmarkStart w:id="0" w:name="_Toc265843478"/>
      <w:bookmarkStart w:id="1" w:name="_Toc265851747"/>
      <w:r w:rsidR="00F81C89" w:rsidRPr="00524326">
        <w:rPr>
          <w:rFonts w:ascii="仿宋_GB2312" w:eastAsia="仿宋_GB2312" w:hint="eastAsia"/>
        </w:rPr>
        <w:lastRenderedPageBreak/>
        <w:t xml:space="preserve"> </w:t>
      </w:r>
    </w:p>
    <w:p w:rsidR="0052277A" w:rsidRPr="00231CF1" w:rsidRDefault="0052277A" w:rsidP="0052277A">
      <w:pPr>
        <w:pStyle w:val="1"/>
        <w:spacing w:before="120" w:after="120" w:line="240" w:lineRule="auto"/>
        <w:rPr>
          <w:rFonts w:ascii="仿宋_GB2312" w:eastAsia="仿宋_GB2312" w:hAnsi="宋体"/>
          <w:b w:val="0"/>
          <w:sz w:val="30"/>
          <w:szCs w:val="30"/>
        </w:rPr>
      </w:pPr>
      <w:bookmarkStart w:id="2" w:name="_Toc277255215"/>
      <w:bookmarkStart w:id="3" w:name="_Toc290402425"/>
      <w:bookmarkStart w:id="4" w:name="_Toc292369443"/>
      <w:r w:rsidRPr="00231CF1">
        <w:rPr>
          <w:rFonts w:ascii="仿宋_GB2312" w:eastAsia="仿宋_GB2312" w:hAnsi="宋体" w:hint="eastAsia"/>
          <w:b w:val="0"/>
          <w:sz w:val="30"/>
          <w:szCs w:val="30"/>
        </w:rPr>
        <w:t>本次融资租赁项目情况摘要</w:t>
      </w:r>
      <w:bookmarkEnd w:id="2"/>
      <w:bookmarkEnd w:id="3"/>
      <w:bookmarkEnd w:id="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0"/>
        <w:gridCol w:w="1844"/>
        <w:gridCol w:w="2074"/>
        <w:gridCol w:w="2074"/>
      </w:tblGrid>
      <w:tr w:rsidR="0052277A" w:rsidRPr="00524326" w:rsidTr="00B26758">
        <w:trPr>
          <w:trHeight w:hRule="exact" w:val="389"/>
        </w:trPr>
        <w:tc>
          <w:tcPr>
            <w:tcW w:w="2376" w:type="dxa"/>
            <w:vAlign w:val="center"/>
          </w:tcPr>
          <w:p w:rsidR="0052277A" w:rsidRPr="00524326" w:rsidRDefault="0052277A" w:rsidP="006428EE">
            <w:pPr>
              <w:spacing w:line="360" w:lineRule="auto"/>
              <w:rPr>
                <w:rFonts w:ascii="仿宋_GB2312" w:eastAsia="仿宋_GB2312"/>
                <w:sz w:val="24"/>
              </w:rPr>
            </w:pPr>
            <w:r w:rsidRPr="00524326">
              <w:rPr>
                <w:rFonts w:ascii="仿宋_GB2312" w:eastAsia="仿宋_GB2312" w:hint="eastAsia"/>
                <w:sz w:val="24"/>
              </w:rPr>
              <w:t>申请企业名称</w:t>
            </w:r>
          </w:p>
        </w:tc>
        <w:tc>
          <w:tcPr>
            <w:tcW w:w="6146" w:type="dxa"/>
            <w:gridSpan w:val="3"/>
            <w:vAlign w:val="center"/>
          </w:tcPr>
          <w:p w:rsidR="0052277A" w:rsidRPr="00524326" w:rsidRDefault="004E06A2" w:rsidP="006428EE">
            <w:pPr>
              <w:spacing w:line="360" w:lineRule="auto"/>
              <w:rPr>
                <w:rFonts w:ascii="仿宋_GB2312" w:eastAsia="仿宋_GB2312"/>
                <w:sz w:val="24"/>
              </w:rPr>
            </w:pPr>
            <w:r>
              <w:rPr>
                <w:rFonts w:ascii="仿宋_GB2312" w:eastAsia="仿宋_GB2312" w:hint="eastAsia"/>
                <w:color w:val="000000"/>
                <w:kern w:val="0"/>
                <w:sz w:val="24"/>
              </w:rPr>
              <w:t>***</w:t>
            </w:r>
            <w:r w:rsidR="00C4682C" w:rsidRPr="00524326">
              <w:rPr>
                <w:rFonts w:ascii="仿宋_GB2312" w:eastAsia="仿宋_GB2312" w:hint="eastAsia"/>
                <w:color w:val="000000"/>
                <w:kern w:val="0"/>
                <w:sz w:val="24"/>
              </w:rPr>
              <w:t>木业有限公司</w:t>
            </w:r>
            <w:r w:rsidR="00560EDF">
              <w:rPr>
                <w:rFonts w:ascii="仿宋_GB2312" w:eastAsia="仿宋_GB2312" w:hint="eastAsia"/>
                <w:color w:val="000000"/>
                <w:kern w:val="0"/>
                <w:sz w:val="24"/>
              </w:rPr>
              <w:t>（以下简称</w:t>
            </w:r>
            <w:r>
              <w:rPr>
                <w:rFonts w:ascii="仿宋_GB2312" w:eastAsia="仿宋_GB2312" w:hint="eastAsia"/>
                <w:color w:val="000000"/>
                <w:kern w:val="0"/>
                <w:sz w:val="24"/>
              </w:rPr>
              <w:t>***</w:t>
            </w:r>
            <w:r w:rsidR="00560EDF">
              <w:rPr>
                <w:rFonts w:ascii="仿宋_GB2312" w:eastAsia="仿宋_GB2312" w:hint="eastAsia"/>
                <w:color w:val="000000"/>
                <w:kern w:val="0"/>
                <w:sz w:val="24"/>
              </w:rPr>
              <w:t>木业）</w:t>
            </w:r>
          </w:p>
        </w:tc>
      </w:tr>
      <w:tr w:rsidR="0052277A" w:rsidRPr="00524326" w:rsidTr="00B26758">
        <w:trPr>
          <w:trHeight w:hRule="exact" w:val="424"/>
        </w:trPr>
        <w:tc>
          <w:tcPr>
            <w:tcW w:w="2376" w:type="dxa"/>
            <w:vAlign w:val="center"/>
          </w:tcPr>
          <w:p w:rsidR="0052277A" w:rsidRPr="00524326" w:rsidRDefault="0052277A" w:rsidP="006428EE">
            <w:pPr>
              <w:spacing w:line="360" w:lineRule="auto"/>
              <w:rPr>
                <w:rFonts w:ascii="仿宋_GB2312" w:eastAsia="仿宋_GB2312"/>
                <w:sz w:val="24"/>
              </w:rPr>
            </w:pPr>
            <w:r w:rsidRPr="00524326">
              <w:rPr>
                <w:rFonts w:ascii="仿宋_GB2312" w:eastAsia="仿宋_GB2312" w:hint="eastAsia"/>
                <w:sz w:val="24"/>
              </w:rPr>
              <w:t>申请融资租赁金额</w:t>
            </w:r>
          </w:p>
        </w:tc>
        <w:tc>
          <w:tcPr>
            <w:tcW w:w="1884" w:type="dxa"/>
            <w:vAlign w:val="center"/>
          </w:tcPr>
          <w:p w:rsidR="0052277A" w:rsidRPr="00524326" w:rsidRDefault="007F7C96" w:rsidP="0052277A">
            <w:pPr>
              <w:spacing w:line="360" w:lineRule="auto"/>
              <w:rPr>
                <w:rFonts w:ascii="仿宋_GB2312" w:eastAsia="仿宋_GB2312"/>
                <w:sz w:val="24"/>
              </w:rPr>
            </w:pPr>
            <w:r>
              <w:rPr>
                <w:rFonts w:ascii="仿宋_GB2312" w:eastAsia="仿宋_GB2312" w:hint="eastAsia"/>
                <w:sz w:val="24"/>
              </w:rPr>
              <w:t>7</w:t>
            </w:r>
            <w:r w:rsidR="00C4682C" w:rsidRPr="00524326">
              <w:rPr>
                <w:rFonts w:ascii="仿宋_GB2312" w:eastAsia="仿宋_GB2312" w:hint="eastAsia"/>
                <w:sz w:val="24"/>
              </w:rPr>
              <w:t>000万元</w:t>
            </w:r>
          </w:p>
        </w:tc>
        <w:tc>
          <w:tcPr>
            <w:tcW w:w="2131" w:type="dxa"/>
            <w:vAlign w:val="center"/>
          </w:tcPr>
          <w:p w:rsidR="0052277A" w:rsidRPr="00524326" w:rsidRDefault="0052277A" w:rsidP="006428EE">
            <w:pPr>
              <w:spacing w:line="360" w:lineRule="auto"/>
              <w:rPr>
                <w:rFonts w:ascii="仿宋_GB2312" w:eastAsia="仿宋_GB2312"/>
                <w:sz w:val="24"/>
              </w:rPr>
            </w:pPr>
            <w:r w:rsidRPr="00524326">
              <w:rPr>
                <w:rFonts w:ascii="仿宋_GB2312" w:eastAsia="仿宋_GB2312" w:hint="eastAsia"/>
                <w:sz w:val="24"/>
              </w:rPr>
              <w:t>融资租赁期限</w:t>
            </w:r>
          </w:p>
        </w:tc>
        <w:tc>
          <w:tcPr>
            <w:tcW w:w="2131" w:type="dxa"/>
            <w:vAlign w:val="center"/>
          </w:tcPr>
          <w:p w:rsidR="0052277A" w:rsidRPr="00524326" w:rsidRDefault="00C4682C" w:rsidP="006428EE">
            <w:pPr>
              <w:spacing w:line="360" w:lineRule="auto"/>
              <w:rPr>
                <w:rFonts w:ascii="仿宋_GB2312" w:eastAsia="仿宋_GB2312"/>
                <w:sz w:val="24"/>
              </w:rPr>
            </w:pPr>
            <w:r w:rsidRPr="00524326">
              <w:rPr>
                <w:rFonts w:ascii="仿宋_GB2312" w:eastAsia="仿宋_GB2312" w:hint="eastAsia"/>
                <w:sz w:val="24"/>
              </w:rPr>
              <w:t>3年</w:t>
            </w:r>
          </w:p>
        </w:tc>
      </w:tr>
      <w:tr w:rsidR="0052277A" w:rsidRPr="00524326" w:rsidTr="00B26758">
        <w:trPr>
          <w:trHeight w:hRule="exact" w:val="429"/>
        </w:trPr>
        <w:tc>
          <w:tcPr>
            <w:tcW w:w="2376" w:type="dxa"/>
            <w:vAlign w:val="center"/>
          </w:tcPr>
          <w:p w:rsidR="0052277A" w:rsidRPr="00524326" w:rsidRDefault="0052277A" w:rsidP="006428EE">
            <w:pPr>
              <w:spacing w:line="360" w:lineRule="auto"/>
              <w:rPr>
                <w:rFonts w:ascii="仿宋_GB2312" w:eastAsia="仿宋_GB2312"/>
                <w:sz w:val="24"/>
              </w:rPr>
            </w:pPr>
            <w:r w:rsidRPr="00524326">
              <w:rPr>
                <w:rFonts w:ascii="仿宋_GB2312" w:eastAsia="仿宋_GB2312" w:hint="eastAsia"/>
                <w:sz w:val="24"/>
              </w:rPr>
              <w:t>合作银行</w:t>
            </w:r>
          </w:p>
        </w:tc>
        <w:tc>
          <w:tcPr>
            <w:tcW w:w="6146" w:type="dxa"/>
            <w:gridSpan w:val="3"/>
            <w:vAlign w:val="center"/>
          </w:tcPr>
          <w:p w:rsidR="0052277A" w:rsidRPr="00524326" w:rsidRDefault="00107383" w:rsidP="006428EE">
            <w:pPr>
              <w:spacing w:line="360" w:lineRule="auto"/>
              <w:rPr>
                <w:rFonts w:ascii="仿宋_GB2312" w:eastAsia="仿宋_GB2312"/>
                <w:sz w:val="24"/>
              </w:rPr>
            </w:pPr>
            <w:r>
              <w:rPr>
                <w:rFonts w:ascii="仿宋_GB2312" w:eastAsia="仿宋_GB2312" w:hint="eastAsia"/>
                <w:color w:val="000000"/>
                <w:kern w:val="0"/>
                <w:sz w:val="24"/>
              </w:rPr>
              <w:t>银行</w:t>
            </w:r>
            <w:r w:rsidR="00C4682C" w:rsidRPr="00524326">
              <w:rPr>
                <w:rFonts w:ascii="仿宋_GB2312" w:eastAsia="仿宋_GB2312" w:hint="eastAsia"/>
                <w:color w:val="000000"/>
                <w:kern w:val="0"/>
                <w:sz w:val="24"/>
              </w:rPr>
              <w:t>支行</w:t>
            </w:r>
          </w:p>
        </w:tc>
      </w:tr>
      <w:tr w:rsidR="0052277A" w:rsidRPr="00524326" w:rsidTr="00B26758">
        <w:trPr>
          <w:trHeight w:val="825"/>
        </w:trPr>
        <w:tc>
          <w:tcPr>
            <w:tcW w:w="8522" w:type="dxa"/>
            <w:gridSpan w:val="4"/>
            <w:vAlign w:val="center"/>
          </w:tcPr>
          <w:p w:rsidR="0052277A" w:rsidRPr="00524326" w:rsidRDefault="0052277A" w:rsidP="00003F5D">
            <w:pPr>
              <w:spacing w:line="360" w:lineRule="auto"/>
              <w:rPr>
                <w:rFonts w:ascii="仿宋_GB2312" w:eastAsia="仿宋_GB2312"/>
                <w:sz w:val="24"/>
              </w:rPr>
            </w:pPr>
            <w:r w:rsidRPr="00524326">
              <w:rPr>
                <w:rFonts w:ascii="仿宋_GB2312" w:eastAsia="仿宋_GB2312" w:hint="eastAsia"/>
                <w:sz w:val="24"/>
              </w:rPr>
              <w:t>申请融资租赁原因：</w:t>
            </w:r>
            <w:r w:rsidR="00541AE8">
              <w:rPr>
                <w:rFonts w:ascii="仿宋_GB2312" w:eastAsia="仿宋_GB2312" w:hint="eastAsia"/>
                <w:color w:val="000000"/>
                <w:kern w:val="0"/>
                <w:sz w:val="24"/>
              </w:rPr>
              <w:t>该企业本次向</w:t>
            </w:r>
            <w:r w:rsidR="005069F1">
              <w:rPr>
                <w:rFonts w:ascii="仿宋_GB2312" w:eastAsia="仿宋_GB2312" w:hint="eastAsia"/>
                <w:color w:val="000000"/>
                <w:kern w:val="0"/>
                <w:sz w:val="24"/>
              </w:rPr>
              <w:t>融资</w:t>
            </w:r>
            <w:r w:rsidR="00FF110C" w:rsidRPr="00524326">
              <w:rPr>
                <w:rFonts w:ascii="仿宋_GB2312" w:eastAsia="仿宋_GB2312" w:hint="eastAsia"/>
                <w:color w:val="000000"/>
                <w:kern w:val="0"/>
                <w:sz w:val="24"/>
              </w:rPr>
              <w:t>租赁有限公司申请6000万元</w:t>
            </w:r>
            <w:r w:rsidR="00D401F7" w:rsidRPr="00524326">
              <w:rPr>
                <w:rFonts w:ascii="仿宋_GB2312" w:eastAsia="仿宋_GB2312" w:hint="eastAsia"/>
                <w:color w:val="000000"/>
                <w:kern w:val="0"/>
                <w:sz w:val="24"/>
              </w:rPr>
              <w:t>机器设备回购</w:t>
            </w:r>
            <w:r w:rsidR="005069F1">
              <w:rPr>
                <w:rFonts w:ascii="仿宋_GB2312" w:eastAsia="仿宋_GB2312" w:hint="eastAsia"/>
                <w:color w:val="000000"/>
                <w:kern w:val="0"/>
                <w:sz w:val="24"/>
              </w:rPr>
              <w:t>租赁</w:t>
            </w:r>
            <w:r w:rsidR="00D401F7" w:rsidRPr="00524326">
              <w:rPr>
                <w:rFonts w:ascii="仿宋_GB2312" w:eastAsia="仿宋_GB2312" w:hint="eastAsia"/>
                <w:color w:val="000000"/>
                <w:kern w:val="0"/>
                <w:sz w:val="24"/>
              </w:rPr>
              <w:t>，</w:t>
            </w:r>
            <w:r w:rsidR="00FF110C" w:rsidRPr="00524326">
              <w:rPr>
                <w:rFonts w:ascii="仿宋_GB2312" w:eastAsia="仿宋_GB2312" w:hint="eastAsia"/>
                <w:color w:val="000000"/>
                <w:kern w:val="0"/>
                <w:sz w:val="24"/>
              </w:rPr>
              <w:t>资金将用于企业</w:t>
            </w:r>
            <w:r w:rsidR="00D401F7" w:rsidRPr="00524326">
              <w:rPr>
                <w:rFonts w:ascii="仿宋_GB2312" w:eastAsia="仿宋_GB2312" w:hint="eastAsia"/>
                <w:color w:val="000000"/>
                <w:kern w:val="0"/>
                <w:sz w:val="24"/>
              </w:rPr>
              <w:t>正常生产周转。</w:t>
            </w:r>
          </w:p>
        </w:tc>
      </w:tr>
      <w:tr w:rsidR="0052277A" w:rsidRPr="00524326" w:rsidTr="00B26758">
        <w:trPr>
          <w:trHeight w:val="1393"/>
        </w:trPr>
        <w:tc>
          <w:tcPr>
            <w:tcW w:w="8522" w:type="dxa"/>
            <w:gridSpan w:val="4"/>
            <w:vAlign w:val="center"/>
          </w:tcPr>
          <w:p w:rsidR="0052277A" w:rsidRPr="00524326" w:rsidRDefault="0052277A" w:rsidP="006428EE">
            <w:pPr>
              <w:spacing w:line="360" w:lineRule="auto"/>
              <w:rPr>
                <w:rFonts w:ascii="仿宋_GB2312" w:eastAsia="仿宋_GB2312"/>
                <w:sz w:val="24"/>
              </w:rPr>
            </w:pPr>
            <w:r w:rsidRPr="00524326">
              <w:rPr>
                <w:rFonts w:ascii="仿宋_GB2312" w:eastAsia="仿宋_GB2312" w:hint="eastAsia"/>
                <w:sz w:val="24"/>
              </w:rPr>
              <w:t>租金来源及还款计划：</w:t>
            </w:r>
          </w:p>
          <w:p w:rsidR="0052277A" w:rsidRPr="00524326" w:rsidRDefault="0052277A" w:rsidP="006428EE">
            <w:pPr>
              <w:spacing w:line="360" w:lineRule="auto"/>
              <w:rPr>
                <w:rFonts w:ascii="仿宋_GB2312" w:eastAsia="仿宋_GB2312"/>
                <w:sz w:val="24"/>
              </w:rPr>
            </w:pPr>
            <w:r w:rsidRPr="00524326">
              <w:rPr>
                <w:rFonts w:ascii="仿宋_GB2312" w:eastAsia="仿宋_GB2312" w:hint="eastAsia"/>
                <w:sz w:val="24"/>
              </w:rPr>
              <w:t xml:space="preserve">租金来源： </w:t>
            </w:r>
            <w:r w:rsidR="004037F9" w:rsidRPr="00524326">
              <w:rPr>
                <w:rFonts w:ascii="仿宋_GB2312" w:eastAsia="仿宋_GB2312" w:hint="eastAsia"/>
                <w:sz w:val="24"/>
              </w:rPr>
              <w:t>企业实现的销售收入。</w:t>
            </w:r>
          </w:p>
          <w:p w:rsidR="0052277A" w:rsidRPr="00524326" w:rsidRDefault="0052277A" w:rsidP="005069F1">
            <w:pPr>
              <w:spacing w:line="360" w:lineRule="auto"/>
              <w:rPr>
                <w:rFonts w:ascii="仿宋_GB2312" w:eastAsia="仿宋_GB2312"/>
                <w:sz w:val="24"/>
              </w:rPr>
            </w:pPr>
            <w:r w:rsidRPr="00524326">
              <w:rPr>
                <w:rFonts w:ascii="仿宋_GB2312" w:eastAsia="仿宋_GB2312" w:hint="eastAsia"/>
                <w:sz w:val="24"/>
              </w:rPr>
              <w:t>还款计划：</w:t>
            </w:r>
            <w:r w:rsidR="00F007E0">
              <w:rPr>
                <w:rFonts w:ascii="仿宋_GB2312" w:eastAsia="仿宋_GB2312" w:hint="eastAsia"/>
                <w:sz w:val="24"/>
              </w:rPr>
              <w:t xml:space="preserve"> </w:t>
            </w:r>
            <w:r w:rsidR="00560EDF">
              <w:rPr>
                <w:rFonts w:ascii="仿宋_GB2312" w:eastAsia="仿宋_GB2312" w:hint="eastAsia"/>
                <w:sz w:val="24"/>
              </w:rPr>
              <w:t>等额租金按月</w:t>
            </w:r>
            <w:r w:rsidR="005069F1" w:rsidRPr="005069F1">
              <w:rPr>
                <w:rFonts w:ascii="仿宋_GB2312" w:eastAsia="仿宋_GB2312" w:hint="eastAsia"/>
                <w:sz w:val="24"/>
              </w:rPr>
              <w:t>支付，期限为3年</w:t>
            </w:r>
            <w:r w:rsidR="005069F1">
              <w:rPr>
                <w:rFonts w:ascii="仿宋_GB2312" w:eastAsia="仿宋_GB2312" w:hint="eastAsia"/>
                <w:sz w:val="24"/>
              </w:rPr>
              <w:t>。</w:t>
            </w:r>
          </w:p>
        </w:tc>
      </w:tr>
      <w:tr w:rsidR="0052277A" w:rsidRPr="00524326" w:rsidTr="00B26758">
        <w:trPr>
          <w:trHeight w:hRule="exact" w:val="441"/>
        </w:trPr>
        <w:tc>
          <w:tcPr>
            <w:tcW w:w="8522" w:type="dxa"/>
            <w:gridSpan w:val="4"/>
            <w:vAlign w:val="center"/>
          </w:tcPr>
          <w:p w:rsidR="0052277A" w:rsidRPr="00524326" w:rsidRDefault="0052277A" w:rsidP="0052277A">
            <w:pPr>
              <w:spacing w:line="360" w:lineRule="auto"/>
              <w:rPr>
                <w:rFonts w:ascii="仿宋_GB2312" w:eastAsia="仿宋_GB2312"/>
                <w:sz w:val="24"/>
              </w:rPr>
            </w:pPr>
            <w:r w:rsidRPr="00524326">
              <w:rPr>
                <w:rFonts w:ascii="仿宋_GB2312" w:eastAsia="仿宋_GB2312" w:hint="eastAsia"/>
                <w:sz w:val="24"/>
              </w:rPr>
              <w:t>操作模式：</w:t>
            </w:r>
            <w:r w:rsidR="005069F1" w:rsidRPr="005069F1">
              <w:rPr>
                <w:rFonts w:ascii="仿宋_GB2312" w:eastAsia="仿宋_GB2312" w:hint="eastAsia"/>
                <w:sz w:val="24"/>
              </w:rPr>
              <w:t>售后回租</w:t>
            </w:r>
          </w:p>
        </w:tc>
      </w:tr>
      <w:tr w:rsidR="0052277A" w:rsidRPr="00524326" w:rsidTr="00B26758">
        <w:trPr>
          <w:trHeight w:val="2808"/>
        </w:trPr>
        <w:tc>
          <w:tcPr>
            <w:tcW w:w="8522" w:type="dxa"/>
            <w:gridSpan w:val="4"/>
            <w:vAlign w:val="center"/>
          </w:tcPr>
          <w:p w:rsidR="004037F9" w:rsidRPr="00524326" w:rsidRDefault="0052277A" w:rsidP="004037F9">
            <w:pPr>
              <w:tabs>
                <w:tab w:val="left" w:pos="8295"/>
              </w:tabs>
              <w:ind w:leftChars="-1" w:left="-2"/>
              <w:rPr>
                <w:rFonts w:ascii="仿宋_GB2312" w:eastAsia="仿宋_GB2312"/>
                <w:sz w:val="24"/>
              </w:rPr>
            </w:pPr>
            <w:r w:rsidRPr="00524326">
              <w:rPr>
                <w:rFonts w:ascii="仿宋_GB2312" w:eastAsia="仿宋_GB2312" w:hint="eastAsia"/>
                <w:sz w:val="24"/>
              </w:rPr>
              <w:t>担保措施：</w:t>
            </w:r>
          </w:p>
          <w:p w:rsidR="004037F9" w:rsidRPr="00524326" w:rsidRDefault="004037F9" w:rsidP="004037F9">
            <w:pPr>
              <w:tabs>
                <w:tab w:val="left" w:pos="8295"/>
              </w:tabs>
              <w:rPr>
                <w:rFonts w:ascii="仿宋_GB2312" w:eastAsia="仿宋_GB2312" w:hAnsi="宋体"/>
                <w:color w:val="000000"/>
                <w:sz w:val="24"/>
              </w:rPr>
            </w:pPr>
            <w:r w:rsidRPr="00524326">
              <w:rPr>
                <w:rFonts w:ascii="仿宋_GB2312" w:eastAsia="仿宋_GB2312" w:hint="eastAsia"/>
                <w:sz w:val="24"/>
              </w:rPr>
              <w:t>1、</w:t>
            </w:r>
            <w:r w:rsidRPr="00524326">
              <w:rPr>
                <w:rFonts w:ascii="仿宋_GB2312" w:eastAsia="仿宋_GB2312" w:hAnsi="宋体" w:hint="eastAsia"/>
                <w:color w:val="000000"/>
                <w:sz w:val="24"/>
              </w:rPr>
              <w:t>履约保证金10％；</w:t>
            </w:r>
          </w:p>
          <w:p w:rsidR="004037F9" w:rsidRPr="00524326" w:rsidRDefault="004037F9" w:rsidP="004037F9">
            <w:pPr>
              <w:tabs>
                <w:tab w:val="left" w:pos="8295"/>
              </w:tabs>
              <w:ind w:leftChars="-1" w:left="-2"/>
              <w:rPr>
                <w:rFonts w:ascii="仿宋_GB2312" w:eastAsia="仿宋_GB2312" w:hAnsi="宋体"/>
                <w:bCs/>
                <w:color w:val="000000"/>
                <w:kern w:val="0"/>
                <w:sz w:val="24"/>
              </w:rPr>
            </w:pPr>
            <w:r w:rsidRPr="00524326">
              <w:rPr>
                <w:rFonts w:ascii="仿宋_GB2312" w:eastAsia="仿宋_GB2312" w:hint="eastAsia"/>
                <w:bCs/>
                <w:color w:val="000000"/>
                <w:kern w:val="0"/>
                <w:sz w:val="24"/>
              </w:rPr>
              <w:t>2、</w:t>
            </w:r>
            <w:r w:rsidR="00541AE8">
              <w:rPr>
                <w:rFonts w:ascii="仿宋_GB2312" w:eastAsia="仿宋_GB2312" w:hAnsi="宋体" w:hint="eastAsia"/>
                <w:bCs/>
                <w:color w:val="000000"/>
                <w:kern w:val="0"/>
                <w:sz w:val="24"/>
              </w:rPr>
              <w:t>法定代表人</w:t>
            </w:r>
            <w:r w:rsidRPr="00524326">
              <w:rPr>
                <w:rFonts w:ascii="仿宋_GB2312" w:eastAsia="仿宋_GB2312" w:hAnsi="宋体" w:hint="eastAsia"/>
                <w:bCs/>
                <w:color w:val="000000"/>
                <w:kern w:val="0"/>
                <w:sz w:val="24"/>
              </w:rPr>
              <w:t>及其配偶连带责任保证；</w:t>
            </w:r>
          </w:p>
          <w:p w:rsidR="004037F9" w:rsidRPr="00524326" w:rsidRDefault="0081210E" w:rsidP="004037F9">
            <w:pPr>
              <w:tabs>
                <w:tab w:val="left" w:pos="8295"/>
              </w:tabs>
              <w:ind w:leftChars="-1" w:left="-2"/>
              <w:rPr>
                <w:rFonts w:ascii="仿宋_GB2312" w:eastAsia="仿宋_GB2312"/>
                <w:bCs/>
                <w:color w:val="000000"/>
                <w:kern w:val="0"/>
                <w:sz w:val="24"/>
              </w:rPr>
            </w:pPr>
            <w:r w:rsidRPr="00524326">
              <w:rPr>
                <w:rFonts w:ascii="仿宋_GB2312" w:eastAsia="仿宋_GB2312" w:hint="eastAsia"/>
                <w:bCs/>
                <w:color w:val="000000"/>
                <w:kern w:val="0"/>
                <w:sz w:val="24"/>
              </w:rPr>
              <w:t>3、</w:t>
            </w:r>
            <w:r w:rsidR="004E06A2">
              <w:rPr>
                <w:rFonts w:ascii="仿宋_GB2312" w:eastAsia="仿宋_GB2312" w:hAnsi="宋体" w:hint="eastAsia"/>
                <w:bCs/>
                <w:color w:val="000000"/>
                <w:kern w:val="0"/>
                <w:sz w:val="24"/>
              </w:rPr>
              <w:t>***</w:t>
            </w:r>
            <w:r w:rsidR="00541AE8">
              <w:rPr>
                <w:rFonts w:ascii="仿宋_GB2312" w:eastAsia="仿宋_GB2312" w:hAnsi="宋体" w:hint="eastAsia"/>
                <w:bCs/>
                <w:color w:val="000000"/>
                <w:kern w:val="0"/>
                <w:sz w:val="24"/>
              </w:rPr>
              <w:t>木</w:t>
            </w:r>
            <w:r w:rsidR="004037F9" w:rsidRPr="00524326">
              <w:rPr>
                <w:rFonts w:ascii="仿宋_GB2312" w:eastAsia="仿宋_GB2312" w:hAnsi="宋体" w:hint="eastAsia"/>
                <w:bCs/>
                <w:color w:val="000000"/>
                <w:kern w:val="0"/>
                <w:sz w:val="24"/>
              </w:rPr>
              <w:t>股东</w:t>
            </w:r>
            <w:r w:rsidR="00560EDF">
              <w:rPr>
                <w:rFonts w:ascii="仿宋_GB2312" w:eastAsia="仿宋_GB2312" w:hAnsi="宋体" w:hint="eastAsia"/>
                <w:bCs/>
                <w:color w:val="000000"/>
                <w:kern w:val="0"/>
                <w:sz w:val="24"/>
              </w:rPr>
              <w:t>：</w:t>
            </w:r>
            <w:r w:rsidR="00560EDF" w:rsidRPr="00524326">
              <w:rPr>
                <w:rFonts w:ascii="仿宋_GB2312" w:eastAsia="仿宋_GB2312" w:hAnsi="宋体" w:hint="eastAsia"/>
                <w:bCs/>
                <w:color w:val="000000"/>
                <w:kern w:val="0"/>
                <w:sz w:val="24"/>
              </w:rPr>
              <w:t>价值7314万元</w:t>
            </w:r>
            <w:r w:rsidR="00560EDF">
              <w:rPr>
                <w:rFonts w:ascii="仿宋_GB2312" w:eastAsia="仿宋_GB2312" w:hAnsi="宋体" w:hint="eastAsia"/>
                <w:bCs/>
                <w:color w:val="000000"/>
                <w:kern w:val="0"/>
                <w:sz w:val="24"/>
              </w:rPr>
              <w:t>，</w:t>
            </w:r>
            <w:r w:rsidR="004037F9" w:rsidRPr="00524326">
              <w:rPr>
                <w:rFonts w:ascii="仿宋_GB2312" w:eastAsia="仿宋_GB2312" w:hAnsi="宋体" w:hint="eastAsia"/>
                <w:bCs/>
                <w:color w:val="000000"/>
                <w:kern w:val="0"/>
                <w:sz w:val="24"/>
              </w:rPr>
              <w:t>91.42%股权质押</w:t>
            </w:r>
            <w:r w:rsidR="00560EDF">
              <w:rPr>
                <w:rFonts w:ascii="仿宋_GB2312" w:eastAsia="仿宋_GB2312" w:hAnsi="宋体" w:hint="eastAsia"/>
                <w:bCs/>
                <w:color w:val="000000"/>
                <w:kern w:val="0"/>
                <w:sz w:val="24"/>
              </w:rPr>
              <w:t>；</w:t>
            </w:r>
            <w:r w:rsidR="00560EDF" w:rsidRPr="00524326">
              <w:rPr>
                <w:rFonts w:ascii="仿宋_GB2312" w:eastAsia="仿宋_GB2312" w:hAnsi="宋体" w:hint="eastAsia"/>
                <w:bCs/>
                <w:color w:val="000000"/>
                <w:kern w:val="0"/>
                <w:sz w:val="24"/>
              </w:rPr>
              <w:t>价值686万元</w:t>
            </w:r>
            <w:r w:rsidR="00560EDF" w:rsidRPr="00524326">
              <w:rPr>
                <w:rFonts w:ascii="仿宋_GB2312" w:eastAsia="仿宋_GB2312" w:hint="eastAsia"/>
                <w:bCs/>
                <w:color w:val="000000"/>
                <w:kern w:val="0"/>
                <w:sz w:val="24"/>
              </w:rPr>
              <w:t>，</w:t>
            </w:r>
            <w:r w:rsidR="004037F9" w:rsidRPr="00524326">
              <w:rPr>
                <w:rFonts w:ascii="仿宋_GB2312" w:eastAsia="仿宋_GB2312" w:hAnsi="宋体" w:hint="eastAsia"/>
                <w:bCs/>
                <w:color w:val="000000"/>
                <w:kern w:val="0"/>
                <w:sz w:val="24"/>
              </w:rPr>
              <w:t>8.58%股权质押，</w:t>
            </w:r>
            <w:r w:rsidR="004037F9" w:rsidRPr="00524326">
              <w:rPr>
                <w:rFonts w:ascii="仿宋_GB2312" w:eastAsia="仿宋_GB2312" w:hint="eastAsia"/>
                <w:bCs/>
                <w:color w:val="000000"/>
                <w:kern w:val="0"/>
                <w:sz w:val="24"/>
              </w:rPr>
              <w:t>合计8000万元股权质押登记；</w:t>
            </w:r>
          </w:p>
          <w:p w:rsidR="004037F9" w:rsidRPr="00524326" w:rsidRDefault="004037F9" w:rsidP="004037F9">
            <w:pPr>
              <w:pStyle w:val="aa"/>
              <w:tabs>
                <w:tab w:val="left" w:pos="8295"/>
              </w:tabs>
              <w:ind w:firstLineChars="0" w:firstLine="0"/>
              <w:rPr>
                <w:rFonts w:ascii="仿宋_GB2312" w:eastAsia="仿宋_GB2312" w:hAnsi="宋体"/>
                <w:bCs/>
                <w:color w:val="000000"/>
                <w:kern w:val="0"/>
                <w:sz w:val="24"/>
              </w:rPr>
            </w:pPr>
            <w:r w:rsidRPr="00524326">
              <w:rPr>
                <w:rFonts w:ascii="仿宋_GB2312" w:eastAsia="仿宋_GB2312" w:hAnsi="宋体" w:hint="eastAsia"/>
                <w:bCs/>
                <w:color w:val="000000"/>
                <w:kern w:val="0"/>
                <w:sz w:val="24"/>
              </w:rPr>
              <w:t>4、机器设备抵押，</w:t>
            </w:r>
            <w:r w:rsidR="00AE22B8" w:rsidRPr="00BF0CC0">
              <w:rPr>
                <w:rFonts w:ascii="仿宋_GB2312" w:eastAsia="仿宋_GB2312" w:hAnsi="宋体" w:hint="eastAsia"/>
                <w:bCs/>
                <w:color w:val="FF0000"/>
                <w:kern w:val="0"/>
                <w:sz w:val="24"/>
              </w:rPr>
              <w:t>现</w:t>
            </w:r>
            <w:r w:rsidRPr="00BF0CC0">
              <w:rPr>
                <w:rFonts w:ascii="仿宋_GB2312" w:eastAsia="仿宋_GB2312" w:hAnsi="宋体" w:hint="eastAsia"/>
                <w:bCs/>
                <w:color w:val="FF0000"/>
                <w:kern w:val="0"/>
                <w:sz w:val="24"/>
              </w:rPr>
              <w:t>值</w:t>
            </w:r>
            <w:r w:rsidR="00AE22B8" w:rsidRPr="00BF0CC0">
              <w:rPr>
                <w:rFonts w:ascii="仿宋_GB2312" w:eastAsia="仿宋_GB2312" w:hAnsi="宋体" w:hint="eastAsia"/>
                <w:bCs/>
                <w:color w:val="FF0000"/>
                <w:kern w:val="0"/>
                <w:sz w:val="24"/>
              </w:rPr>
              <w:t>8981</w:t>
            </w:r>
            <w:r w:rsidRPr="00BF0CC0">
              <w:rPr>
                <w:rFonts w:ascii="仿宋_GB2312" w:eastAsia="仿宋_GB2312" w:hAnsi="宋体" w:hint="eastAsia"/>
                <w:bCs/>
                <w:color w:val="FF0000"/>
                <w:kern w:val="0"/>
                <w:sz w:val="24"/>
              </w:rPr>
              <w:t>万元，</w:t>
            </w:r>
            <w:r w:rsidRPr="00BF0CC0">
              <w:rPr>
                <w:rFonts w:ascii="仿宋_GB2312" w:eastAsia="仿宋_GB2312" w:hAnsi="宋体" w:hint="eastAsia"/>
                <w:color w:val="FF0000"/>
                <w:sz w:val="24"/>
              </w:rPr>
              <w:t>办理抵押登</w:t>
            </w:r>
            <w:r w:rsidRPr="00524326">
              <w:rPr>
                <w:rFonts w:ascii="仿宋_GB2312" w:eastAsia="仿宋_GB2312" w:hAnsi="宋体" w:hint="eastAsia"/>
                <w:color w:val="000000"/>
                <w:sz w:val="24"/>
              </w:rPr>
              <w:t>记</w:t>
            </w:r>
            <w:r w:rsidRPr="00524326">
              <w:rPr>
                <w:rFonts w:ascii="仿宋_GB2312" w:eastAsia="仿宋_GB2312" w:hAnsi="宋体" w:hint="eastAsia"/>
                <w:bCs/>
                <w:color w:val="000000"/>
                <w:kern w:val="0"/>
                <w:sz w:val="24"/>
              </w:rPr>
              <w:t>；</w:t>
            </w:r>
          </w:p>
          <w:p w:rsidR="004037F9" w:rsidRPr="00524326" w:rsidRDefault="004037F9" w:rsidP="004037F9">
            <w:pPr>
              <w:pStyle w:val="aa"/>
              <w:tabs>
                <w:tab w:val="left" w:pos="8295"/>
              </w:tabs>
              <w:ind w:firstLineChars="0" w:firstLine="0"/>
              <w:rPr>
                <w:rFonts w:ascii="仿宋_GB2312" w:eastAsia="仿宋_GB2312" w:hAnsi="宋体"/>
                <w:bCs/>
                <w:color w:val="000000"/>
                <w:kern w:val="0"/>
                <w:sz w:val="24"/>
              </w:rPr>
            </w:pPr>
            <w:r w:rsidRPr="00524326">
              <w:rPr>
                <w:rFonts w:ascii="仿宋_GB2312" w:eastAsia="仿宋_GB2312" w:hAnsi="宋体" w:hint="eastAsia"/>
                <w:bCs/>
                <w:color w:val="000000"/>
                <w:kern w:val="0"/>
                <w:sz w:val="24"/>
              </w:rPr>
              <w:t>5、</w:t>
            </w:r>
            <w:r w:rsidR="004E06A2">
              <w:rPr>
                <w:rFonts w:ascii="仿宋_GB2312" w:eastAsia="仿宋_GB2312" w:hAnsi="宋体" w:hint="eastAsia"/>
                <w:bCs/>
                <w:color w:val="000000"/>
                <w:kern w:val="0"/>
                <w:sz w:val="24"/>
              </w:rPr>
              <w:t>***</w:t>
            </w:r>
            <w:r w:rsidRPr="00524326">
              <w:rPr>
                <w:rFonts w:ascii="仿宋_GB2312" w:eastAsia="仿宋_GB2312" w:hAnsi="宋体" w:hint="eastAsia"/>
                <w:bCs/>
                <w:color w:val="000000"/>
                <w:kern w:val="0"/>
                <w:sz w:val="24"/>
              </w:rPr>
              <w:t>木业提供</w:t>
            </w:r>
            <w:r w:rsidR="00560EDF">
              <w:rPr>
                <w:rFonts w:ascii="仿宋_GB2312" w:eastAsia="仿宋_GB2312" w:hAnsi="宋体" w:hint="eastAsia"/>
                <w:bCs/>
                <w:color w:val="000000"/>
                <w:kern w:val="0"/>
                <w:sz w:val="24"/>
              </w:rPr>
              <w:t>价值</w:t>
            </w:r>
            <w:r w:rsidR="00560EDF" w:rsidRPr="00524326">
              <w:rPr>
                <w:rFonts w:ascii="仿宋_GB2312" w:eastAsia="仿宋_GB2312" w:hAnsi="宋体" w:hint="eastAsia"/>
                <w:bCs/>
                <w:color w:val="000000"/>
                <w:kern w:val="0"/>
                <w:sz w:val="24"/>
              </w:rPr>
              <w:t>5000万元，</w:t>
            </w:r>
            <w:r w:rsidR="009D7EFF">
              <w:rPr>
                <w:rFonts w:ascii="仿宋_GB2312" w:eastAsia="仿宋_GB2312" w:hAnsi="宋体" w:hint="eastAsia"/>
                <w:bCs/>
                <w:color w:val="000000"/>
                <w:kern w:val="0"/>
                <w:sz w:val="24"/>
              </w:rPr>
              <w:t>存货</w:t>
            </w:r>
            <w:r w:rsidRPr="00524326">
              <w:rPr>
                <w:rFonts w:ascii="仿宋_GB2312" w:eastAsia="仿宋_GB2312" w:hAnsi="宋体" w:hint="eastAsia"/>
                <w:bCs/>
                <w:color w:val="000000"/>
                <w:kern w:val="0"/>
                <w:sz w:val="24"/>
              </w:rPr>
              <w:t>抵押，</w:t>
            </w:r>
            <w:r w:rsidRPr="00524326">
              <w:rPr>
                <w:rFonts w:ascii="仿宋_GB2312" w:eastAsia="仿宋_GB2312" w:hAnsi="宋体" w:hint="eastAsia"/>
                <w:color w:val="000000"/>
                <w:sz w:val="24"/>
              </w:rPr>
              <w:t>办理抵押登记</w:t>
            </w:r>
            <w:r w:rsidRPr="00524326">
              <w:rPr>
                <w:rFonts w:ascii="仿宋_GB2312" w:eastAsia="仿宋_GB2312" w:hAnsi="宋体" w:hint="eastAsia"/>
                <w:bCs/>
                <w:color w:val="000000"/>
                <w:kern w:val="0"/>
                <w:sz w:val="24"/>
              </w:rPr>
              <w:t>；</w:t>
            </w:r>
          </w:p>
          <w:p w:rsidR="0052277A" w:rsidRPr="00524326" w:rsidRDefault="004037F9" w:rsidP="0081210E">
            <w:pPr>
              <w:spacing w:line="360" w:lineRule="auto"/>
              <w:rPr>
                <w:rFonts w:ascii="仿宋_GB2312" w:eastAsia="仿宋_GB2312"/>
                <w:sz w:val="24"/>
              </w:rPr>
            </w:pPr>
            <w:r w:rsidRPr="00524326">
              <w:rPr>
                <w:rFonts w:ascii="仿宋_GB2312" w:eastAsia="仿宋_GB2312" w:hint="eastAsia"/>
                <w:sz w:val="24"/>
              </w:rPr>
              <w:t>6、自然人提供保证反担保（该人现</w:t>
            </w:r>
            <w:r w:rsidR="00541AE8">
              <w:rPr>
                <w:rFonts w:ascii="仿宋_GB2312" w:eastAsia="仿宋_GB2312" w:hint="eastAsia"/>
                <w:sz w:val="24"/>
              </w:rPr>
              <w:t>任</w:t>
            </w:r>
            <w:r w:rsidRPr="00524326">
              <w:rPr>
                <w:rFonts w:ascii="仿宋_GB2312" w:eastAsia="仿宋_GB2312" w:hint="eastAsia"/>
                <w:sz w:val="24"/>
              </w:rPr>
              <w:t>）。</w:t>
            </w:r>
          </w:p>
        </w:tc>
      </w:tr>
    </w:tbl>
    <w:p w:rsidR="000D2952" w:rsidRPr="00231CF1" w:rsidRDefault="00263B0C" w:rsidP="00960D9D">
      <w:pPr>
        <w:pStyle w:val="2"/>
        <w:spacing w:before="120" w:after="120" w:line="360" w:lineRule="auto"/>
        <w:rPr>
          <w:rFonts w:ascii="仿宋_GB2312" w:eastAsia="仿宋_GB2312" w:hAnsi="宋体"/>
          <w:sz w:val="28"/>
          <w:szCs w:val="28"/>
        </w:rPr>
      </w:pPr>
      <w:bookmarkStart w:id="5" w:name="_Toc265843479"/>
      <w:bookmarkStart w:id="6" w:name="_Toc265851748"/>
      <w:bookmarkStart w:id="7" w:name="_Toc292369445"/>
      <w:bookmarkEnd w:id="0"/>
      <w:bookmarkEnd w:id="1"/>
      <w:r w:rsidRPr="00231CF1">
        <w:rPr>
          <w:rFonts w:ascii="仿宋_GB2312" w:eastAsia="仿宋_GB2312" w:hAnsi="宋体" w:hint="eastAsia"/>
          <w:sz w:val="28"/>
          <w:szCs w:val="28"/>
        </w:rPr>
        <w:t>一、公司简介</w:t>
      </w:r>
      <w:bookmarkEnd w:id="5"/>
      <w:bookmarkEnd w:id="6"/>
      <w:bookmarkEnd w:id="7"/>
    </w:p>
    <w:p w:rsidR="00263B0C" w:rsidRPr="00231CF1" w:rsidRDefault="00263B0C" w:rsidP="00960D9D">
      <w:pPr>
        <w:pStyle w:val="3"/>
        <w:spacing w:before="120" w:after="120" w:line="360" w:lineRule="auto"/>
        <w:rPr>
          <w:rFonts w:ascii="仿宋_GB2312" w:eastAsia="仿宋_GB2312"/>
          <w:sz w:val="24"/>
          <w:szCs w:val="24"/>
        </w:rPr>
      </w:pPr>
      <w:r w:rsidRPr="00524326">
        <w:rPr>
          <w:rFonts w:ascii="仿宋_GB2312" w:eastAsia="仿宋_GB2312" w:hint="eastAsia"/>
          <w:b w:val="0"/>
          <w:sz w:val="28"/>
          <w:szCs w:val="28"/>
        </w:rPr>
        <w:t xml:space="preserve"> </w:t>
      </w:r>
      <w:bookmarkStart w:id="8" w:name="_Toc265843480"/>
      <w:bookmarkStart w:id="9" w:name="_Toc265851749"/>
      <w:bookmarkStart w:id="10" w:name="_Toc292369446"/>
      <w:r w:rsidRPr="00231CF1">
        <w:rPr>
          <w:rFonts w:ascii="仿宋_GB2312" w:eastAsia="仿宋_GB2312" w:hint="eastAsia"/>
          <w:sz w:val="24"/>
          <w:szCs w:val="24"/>
        </w:rPr>
        <w:t>1、公司基本情况</w:t>
      </w:r>
      <w:bookmarkEnd w:id="8"/>
      <w:bookmarkEnd w:id="9"/>
      <w:bookmarkEnd w:id="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1"/>
        <w:gridCol w:w="1079"/>
        <w:gridCol w:w="1200"/>
        <w:gridCol w:w="1127"/>
        <w:gridCol w:w="1246"/>
        <w:gridCol w:w="1969"/>
      </w:tblGrid>
      <w:tr w:rsidR="00A74206" w:rsidRPr="00524326" w:rsidTr="00B26758">
        <w:trPr>
          <w:trHeight w:val="373"/>
        </w:trPr>
        <w:tc>
          <w:tcPr>
            <w:tcW w:w="1728" w:type="dxa"/>
            <w:vAlign w:val="center"/>
          </w:tcPr>
          <w:p w:rsidR="00A74206" w:rsidRPr="00524326" w:rsidRDefault="00A74206" w:rsidP="00FA5C44">
            <w:pPr>
              <w:spacing w:line="360" w:lineRule="auto"/>
              <w:rPr>
                <w:rFonts w:ascii="仿宋_GB2312" w:eastAsia="仿宋_GB2312"/>
                <w:sz w:val="24"/>
              </w:rPr>
            </w:pPr>
            <w:r w:rsidRPr="00524326">
              <w:rPr>
                <w:rFonts w:ascii="仿宋_GB2312" w:eastAsia="仿宋_GB2312" w:hint="eastAsia"/>
                <w:sz w:val="24"/>
              </w:rPr>
              <w:t>公司名称</w:t>
            </w:r>
          </w:p>
        </w:tc>
        <w:tc>
          <w:tcPr>
            <w:tcW w:w="6794" w:type="dxa"/>
            <w:gridSpan w:val="5"/>
            <w:vAlign w:val="center"/>
          </w:tcPr>
          <w:p w:rsidR="00A74206" w:rsidRPr="00524326" w:rsidRDefault="000E2E70" w:rsidP="00FA5C44">
            <w:pPr>
              <w:spacing w:line="360" w:lineRule="auto"/>
              <w:rPr>
                <w:rFonts w:ascii="仿宋_GB2312" w:eastAsia="仿宋_GB2312"/>
                <w:sz w:val="24"/>
              </w:rPr>
            </w:pPr>
            <w:r w:rsidRPr="00524326">
              <w:rPr>
                <w:rFonts w:ascii="仿宋_GB2312" w:eastAsia="仿宋_GB2312" w:hint="eastAsia"/>
                <w:sz w:val="24"/>
              </w:rPr>
              <w:t>有限公司</w:t>
            </w:r>
          </w:p>
        </w:tc>
      </w:tr>
      <w:tr w:rsidR="000E2E70" w:rsidRPr="00524326" w:rsidTr="00B26758">
        <w:trPr>
          <w:trHeight w:val="464"/>
        </w:trPr>
        <w:tc>
          <w:tcPr>
            <w:tcW w:w="1728"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t>办公地址</w:t>
            </w:r>
          </w:p>
        </w:tc>
        <w:tc>
          <w:tcPr>
            <w:tcW w:w="3483" w:type="dxa"/>
            <w:gridSpan w:val="3"/>
          </w:tcPr>
          <w:p w:rsidR="000E2E70" w:rsidRPr="00524326" w:rsidRDefault="000E2E70" w:rsidP="00667694">
            <w:pPr>
              <w:tabs>
                <w:tab w:val="left" w:pos="1230"/>
              </w:tabs>
              <w:spacing w:line="360" w:lineRule="auto"/>
              <w:ind w:right="-306"/>
              <w:rPr>
                <w:rFonts w:ascii="仿宋_GB2312" w:eastAsia="仿宋_GB2312"/>
                <w:color w:val="000000"/>
                <w:sz w:val="24"/>
              </w:rPr>
            </w:pPr>
          </w:p>
        </w:tc>
        <w:tc>
          <w:tcPr>
            <w:tcW w:w="1276" w:type="dxa"/>
          </w:tcPr>
          <w:p w:rsidR="000E2E70" w:rsidRPr="00524326" w:rsidRDefault="000E2E70" w:rsidP="00667694">
            <w:pPr>
              <w:tabs>
                <w:tab w:val="left" w:pos="8295"/>
              </w:tabs>
              <w:spacing w:line="360" w:lineRule="auto"/>
              <w:ind w:right="-306"/>
              <w:rPr>
                <w:rFonts w:ascii="仿宋_GB2312" w:eastAsia="仿宋_GB2312"/>
                <w:color w:val="000000"/>
                <w:sz w:val="24"/>
              </w:rPr>
            </w:pPr>
            <w:r w:rsidRPr="00524326">
              <w:rPr>
                <w:rFonts w:ascii="仿宋_GB2312" w:eastAsia="仿宋_GB2312" w:hAnsi="宋体" w:hint="eastAsia"/>
                <w:color w:val="000000"/>
                <w:sz w:val="24"/>
              </w:rPr>
              <w:t>联系电话</w:t>
            </w:r>
          </w:p>
        </w:tc>
        <w:tc>
          <w:tcPr>
            <w:tcW w:w="2035" w:type="dxa"/>
          </w:tcPr>
          <w:p w:rsidR="000E2E70" w:rsidRPr="00524326" w:rsidRDefault="000E2E70" w:rsidP="00667694">
            <w:pPr>
              <w:tabs>
                <w:tab w:val="left" w:pos="8295"/>
              </w:tabs>
              <w:spacing w:line="360" w:lineRule="auto"/>
              <w:ind w:right="-306"/>
              <w:rPr>
                <w:rFonts w:ascii="仿宋_GB2312" w:eastAsia="仿宋_GB2312"/>
                <w:color w:val="000000"/>
                <w:sz w:val="24"/>
              </w:rPr>
            </w:pPr>
          </w:p>
        </w:tc>
      </w:tr>
      <w:tr w:rsidR="000E2E70" w:rsidRPr="00524326" w:rsidTr="00B26758">
        <w:trPr>
          <w:trHeight w:val="414"/>
        </w:trPr>
        <w:tc>
          <w:tcPr>
            <w:tcW w:w="1728"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t>注册资本</w:t>
            </w:r>
          </w:p>
        </w:tc>
        <w:tc>
          <w:tcPr>
            <w:tcW w:w="3483" w:type="dxa"/>
            <w:gridSpan w:val="3"/>
          </w:tcPr>
          <w:p w:rsidR="000E2E70" w:rsidRPr="00524326" w:rsidRDefault="000E2E70" w:rsidP="00667694">
            <w:pPr>
              <w:tabs>
                <w:tab w:val="left" w:pos="8295"/>
              </w:tabs>
              <w:spacing w:line="360" w:lineRule="auto"/>
              <w:ind w:right="-306"/>
              <w:rPr>
                <w:rFonts w:ascii="仿宋_GB2312" w:eastAsia="仿宋_GB2312"/>
                <w:color w:val="000000"/>
                <w:sz w:val="24"/>
              </w:rPr>
            </w:pPr>
            <w:r w:rsidRPr="00524326">
              <w:rPr>
                <w:rFonts w:ascii="仿宋_GB2312" w:eastAsia="仿宋_GB2312" w:hint="eastAsia"/>
                <w:color w:val="000000"/>
                <w:sz w:val="24"/>
              </w:rPr>
              <w:t>8000</w:t>
            </w:r>
            <w:r w:rsidRPr="00524326">
              <w:rPr>
                <w:rFonts w:ascii="仿宋_GB2312" w:eastAsia="仿宋_GB2312" w:hAnsi="宋体" w:hint="eastAsia"/>
                <w:color w:val="000000"/>
                <w:sz w:val="24"/>
              </w:rPr>
              <w:t>万元</w:t>
            </w:r>
          </w:p>
        </w:tc>
        <w:tc>
          <w:tcPr>
            <w:tcW w:w="1276" w:type="dxa"/>
          </w:tcPr>
          <w:p w:rsidR="000E2E70" w:rsidRPr="00524326" w:rsidRDefault="000E2E70" w:rsidP="00667694">
            <w:pPr>
              <w:tabs>
                <w:tab w:val="left" w:pos="8295"/>
              </w:tabs>
              <w:spacing w:line="360" w:lineRule="auto"/>
              <w:ind w:right="-306"/>
              <w:rPr>
                <w:rFonts w:ascii="仿宋_GB2312" w:eastAsia="仿宋_GB2312"/>
                <w:color w:val="000000"/>
                <w:sz w:val="24"/>
              </w:rPr>
            </w:pPr>
            <w:r w:rsidRPr="00524326">
              <w:rPr>
                <w:rFonts w:ascii="仿宋_GB2312" w:eastAsia="仿宋_GB2312" w:hAnsi="宋体" w:hint="eastAsia"/>
                <w:color w:val="000000"/>
                <w:sz w:val="24"/>
              </w:rPr>
              <w:t>联系传真</w:t>
            </w:r>
          </w:p>
        </w:tc>
        <w:tc>
          <w:tcPr>
            <w:tcW w:w="2035" w:type="dxa"/>
          </w:tcPr>
          <w:p w:rsidR="000E2E70" w:rsidRPr="00524326" w:rsidRDefault="000E2E70" w:rsidP="00667694">
            <w:pPr>
              <w:widowControl/>
              <w:rPr>
                <w:rFonts w:ascii="仿宋_GB2312" w:eastAsia="仿宋_GB2312" w:hAnsi="Calibri" w:cs="宋体"/>
                <w:szCs w:val="22"/>
              </w:rPr>
            </w:pPr>
          </w:p>
        </w:tc>
      </w:tr>
      <w:tr w:rsidR="000E2E70" w:rsidRPr="00524326" w:rsidTr="00B26758">
        <w:trPr>
          <w:trHeight w:val="351"/>
        </w:trPr>
        <w:tc>
          <w:tcPr>
            <w:tcW w:w="1728"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t>成立时间</w:t>
            </w:r>
          </w:p>
        </w:tc>
        <w:tc>
          <w:tcPr>
            <w:tcW w:w="3483" w:type="dxa"/>
            <w:gridSpan w:val="3"/>
          </w:tcPr>
          <w:p w:rsidR="000E2E70" w:rsidRPr="00524326" w:rsidRDefault="000E2E70" w:rsidP="00667694">
            <w:pPr>
              <w:tabs>
                <w:tab w:val="left" w:pos="8295"/>
              </w:tabs>
              <w:spacing w:line="360" w:lineRule="auto"/>
              <w:ind w:right="-306"/>
              <w:rPr>
                <w:rFonts w:ascii="仿宋_GB2312" w:eastAsia="仿宋_GB2312"/>
                <w:color w:val="000000"/>
                <w:sz w:val="24"/>
              </w:rPr>
            </w:pPr>
          </w:p>
        </w:tc>
        <w:tc>
          <w:tcPr>
            <w:tcW w:w="1276" w:type="dxa"/>
          </w:tcPr>
          <w:p w:rsidR="000E2E70" w:rsidRPr="00524326" w:rsidRDefault="000E2E70" w:rsidP="00667694">
            <w:pPr>
              <w:tabs>
                <w:tab w:val="left" w:pos="8295"/>
              </w:tabs>
              <w:spacing w:line="360" w:lineRule="auto"/>
              <w:ind w:right="-306"/>
              <w:rPr>
                <w:rFonts w:ascii="仿宋_GB2312" w:eastAsia="仿宋_GB2312"/>
                <w:color w:val="000000"/>
                <w:sz w:val="24"/>
              </w:rPr>
            </w:pPr>
            <w:r w:rsidRPr="00524326">
              <w:rPr>
                <w:rFonts w:ascii="仿宋_GB2312" w:eastAsia="仿宋_GB2312" w:hAnsi="宋体" w:hint="eastAsia"/>
                <w:color w:val="000000"/>
                <w:sz w:val="24"/>
              </w:rPr>
              <w:t>注册地址</w:t>
            </w:r>
          </w:p>
        </w:tc>
        <w:tc>
          <w:tcPr>
            <w:tcW w:w="2035" w:type="dxa"/>
          </w:tcPr>
          <w:p w:rsidR="000E2E70" w:rsidRPr="00524326" w:rsidRDefault="000E2E70" w:rsidP="00667694">
            <w:pPr>
              <w:tabs>
                <w:tab w:val="left" w:pos="8295"/>
              </w:tabs>
              <w:spacing w:line="360" w:lineRule="auto"/>
              <w:ind w:right="-306"/>
              <w:rPr>
                <w:rFonts w:ascii="仿宋_GB2312" w:eastAsia="仿宋_GB2312" w:hAnsi="宋体"/>
                <w:color w:val="000000"/>
                <w:kern w:val="0"/>
                <w:sz w:val="24"/>
              </w:rPr>
            </w:pPr>
          </w:p>
        </w:tc>
      </w:tr>
      <w:tr w:rsidR="000E2E70" w:rsidRPr="00524326" w:rsidTr="00B26758">
        <w:trPr>
          <w:trHeight w:val="443"/>
        </w:trPr>
        <w:tc>
          <w:tcPr>
            <w:tcW w:w="1728"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t>法定代表人</w:t>
            </w:r>
          </w:p>
        </w:tc>
        <w:tc>
          <w:tcPr>
            <w:tcW w:w="1112" w:type="dxa"/>
            <w:vAlign w:val="center"/>
          </w:tcPr>
          <w:p w:rsidR="000E2E70" w:rsidRPr="00524326" w:rsidRDefault="000E2E70" w:rsidP="00FA5C44">
            <w:pPr>
              <w:spacing w:line="360" w:lineRule="auto"/>
              <w:rPr>
                <w:rFonts w:ascii="仿宋_GB2312" w:eastAsia="仿宋_GB2312"/>
                <w:sz w:val="24"/>
              </w:rPr>
            </w:pPr>
          </w:p>
        </w:tc>
        <w:tc>
          <w:tcPr>
            <w:tcW w:w="1228"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t>任职时间</w:t>
            </w:r>
          </w:p>
        </w:tc>
        <w:tc>
          <w:tcPr>
            <w:tcW w:w="1143"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t>1993</w:t>
            </w:r>
          </w:p>
        </w:tc>
        <w:tc>
          <w:tcPr>
            <w:tcW w:w="1276"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t>联系电话</w:t>
            </w:r>
          </w:p>
        </w:tc>
        <w:tc>
          <w:tcPr>
            <w:tcW w:w="2035" w:type="dxa"/>
            <w:vAlign w:val="center"/>
          </w:tcPr>
          <w:p w:rsidR="000E2E70" w:rsidRPr="00524326" w:rsidRDefault="000E2E70" w:rsidP="00FA5C44">
            <w:pPr>
              <w:spacing w:line="360" w:lineRule="auto"/>
              <w:rPr>
                <w:rFonts w:ascii="仿宋_GB2312" w:eastAsia="仿宋_GB2312"/>
                <w:sz w:val="24"/>
              </w:rPr>
            </w:pPr>
          </w:p>
        </w:tc>
      </w:tr>
      <w:tr w:rsidR="000E2E70" w:rsidRPr="00524326" w:rsidTr="00B26758">
        <w:trPr>
          <w:trHeight w:val="393"/>
        </w:trPr>
        <w:tc>
          <w:tcPr>
            <w:tcW w:w="1728"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t>授权经办人</w:t>
            </w:r>
          </w:p>
        </w:tc>
        <w:tc>
          <w:tcPr>
            <w:tcW w:w="1112" w:type="dxa"/>
            <w:vAlign w:val="center"/>
          </w:tcPr>
          <w:p w:rsidR="000E2E70" w:rsidRPr="00524326" w:rsidRDefault="000E2E70" w:rsidP="00541AE8">
            <w:pPr>
              <w:spacing w:line="360" w:lineRule="auto"/>
              <w:rPr>
                <w:rFonts w:ascii="仿宋_GB2312" w:eastAsia="仿宋_GB2312"/>
                <w:sz w:val="24"/>
              </w:rPr>
            </w:pPr>
          </w:p>
        </w:tc>
        <w:tc>
          <w:tcPr>
            <w:tcW w:w="1228"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t>职务</w:t>
            </w:r>
          </w:p>
        </w:tc>
        <w:tc>
          <w:tcPr>
            <w:tcW w:w="1143"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t>会计</w:t>
            </w:r>
          </w:p>
        </w:tc>
        <w:tc>
          <w:tcPr>
            <w:tcW w:w="1276"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t>联系电话</w:t>
            </w:r>
          </w:p>
        </w:tc>
        <w:tc>
          <w:tcPr>
            <w:tcW w:w="2035" w:type="dxa"/>
            <w:vAlign w:val="center"/>
          </w:tcPr>
          <w:p w:rsidR="000E2E70" w:rsidRPr="00524326" w:rsidRDefault="000E2E70" w:rsidP="00FA5C44">
            <w:pPr>
              <w:spacing w:line="360" w:lineRule="auto"/>
              <w:rPr>
                <w:rFonts w:ascii="仿宋_GB2312" w:eastAsia="仿宋_GB2312"/>
                <w:sz w:val="24"/>
              </w:rPr>
            </w:pPr>
          </w:p>
        </w:tc>
      </w:tr>
      <w:tr w:rsidR="000E2E70" w:rsidRPr="00524326" w:rsidTr="00B26758">
        <w:trPr>
          <w:trHeight w:val="485"/>
        </w:trPr>
        <w:tc>
          <w:tcPr>
            <w:tcW w:w="1728"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t>主营业务</w:t>
            </w:r>
          </w:p>
        </w:tc>
        <w:tc>
          <w:tcPr>
            <w:tcW w:w="6794" w:type="dxa"/>
            <w:gridSpan w:val="5"/>
            <w:vAlign w:val="center"/>
          </w:tcPr>
          <w:p w:rsidR="000E2E70" w:rsidRPr="00B26758" w:rsidRDefault="000E2E70" w:rsidP="00003F5D">
            <w:pPr>
              <w:tabs>
                <w:tab w:val="left" w:pos="8295"/>
              </w:tabs>
              <w:spacing w:line="360" w:lineRule="auto"/>
              <w:ind w:right="-306"/>
              <w:rPr>
                <w:rFonts w:ascii="仿宋_GB2312" w:eastAsia="仿宋_GB2312"/>
                <w:sz w:val="24"/>
              </w:rPr>
            </w:pPr>
            <w:r w:rsidRPr="00B26758">
              <w:rPr>
                <w:rFonts w:ascii="仿宋_GB2312" w:eastAsia="仿宋_GB2312" w:hint="eastAsia"/>
                <w:sz w:val="24"/>
              </w:rPr>
              <w:t>加工地板及其它木制品。</w:t>
            </w:r>
          </w:p>
        </w:tc>
      </w:tr>
      <w:tr w:rsidR="000E2E70" w:rsidRPr="00524326" w:rsidTr="00F14044">
        <w:trPr>
          <w:trHeight w:val="1125"/>
        </w:trPr>
        <w:tc>
          <w:tcPr>
            <w:tcW w:w="1728" w:type="dxa"/>
            <w:vAlign w:val="center"/>
          </w:tcPr>
          <w:p w:rsidR="000E2E70" w:rsidRPr="00524326" w:rsidRDefault="000E2E70" w:rsidP="00FA5C44">
            <w:pPr>
              <w:spacing w:line="360" w:lineRule="auto"/>
              <w:rPr>
                <w:rFonts w:ascii="仿宋_GB2312" w:eastAsia="仿宋_GB2312"/>
                <w:sz w:val="24"/>
              </w:rPr>
            </w:pPr>
            <w:r w:rsidRPr="00524326">
              <w:rPr>
                <w:rFonts w:ascii="仿宋_GB2312" w:eastAsia="仿宋_GB2312" w:hint="eastAsia"/>
                <w:sz w:val="24"/>
              </w:rPr>
              <w:lastRenderedPageBreak/>
              <w:t>主要产品介绍</w:t>
            </w:r>
          </w:p>
        </w:tc>
        <w:tc>
          <w:tcPr>
            <w:tcW w:w="6794" w:type="dxa"/>
            <w:gridSpan w:val="5"/>
            <w:vAlign w:val="center"/>
          </w:tcPr>
          <w:p w:rsidR="000462E0" w:rsidRDefault="00524326" w:rsidP="000B1280">
            <w:pPr>
              <w:tabs>
                <w:tab w:val="left" w:pos="8295"/>
              </w:tabs>
              <w:spacing w:line="360" w:lineRule="auto"/>
              <w:ind w:right="-306" w:firstLine="480"/>
              <w:rPr>
                <w:rFonts w:ascii="仿宋_GB2312" w:eastAsia="仿宋_GB2312" w:hAnsi="宋体"/>
                <w:bCs/>
                <w:color w:val="000000"/>
                <w:sz w:val="24"/>
              </w:rPr>
            </w:pPr>
            <w:r>
              <w:rPr>
                <w:rFonts w:ascii="仿宋_GB2312" w:eastAsia="仿宋_GB2312" w:hAnsi="宋体" w:hint="eastAsia"/>
                <w:bCs/>
                <w:color w:val="000000"/>
                <w:sz w:val="24"/>
              </w:rPr>
              <w:t>其产品主要为：实木地板、三层实木地板、多层复合地板等</w:t>
            </w:r>
          </w:p>
          <w:p w:rsidR="000462E0" w:rsidRDefault="00524326" w:rsidP="000462E0">
            <w:pPr>
              <w:tabs>
                <w:tab w:val="left" w:pos="8295"/>
              </w:tabs>
              <w:spacing w:line="360" w:lineRule="auto"/>
              <w:ind w:right="-306"/>
              <w:rPr>
                <w:rFonts w:ascii="仿宋_GB2312" w:eastAsia="仿宋_GB2312" w:hAnsi="宋体"/>
                <w:bCs/>
                <w:color w:val="000000"/>
                <w:sz w:val="24"/>
              </w:rPr>
            </w:pPr>
            <w:r>
              <w:rPr>
                <w:rFonts w:ascii="仿宋_GB2312" w:eastAsia="仿宋_GB2312" w:hAnsi="宋体" w:hint="eastAsia"/>
                <w:bCs/>
                <w:color w:val="000000"/>
                <w:sz w:val="24"/>
              </w:rPr>
              <w:t>几十</w:t>
            </w:r>
            <w:r w:rsidR="000E2E70" w:rsidRPr="00524326">
              <w:rPr>
                <w:rFonts w:ascii="仿宋_GB2312" w:eastAsia="仿宋_GB2312" w:hAnsi="宋体" w:hint="eastAsia"/>
                <w:bCs/>
                <w:color w:val="000000"/>
                <w:sz w:val="24"/>
              </w:rPr>
              <w:t>种规格和不同颜色品种的产品。</w:t>
            </w:r>
            <w:r w:rsidR="000B1280">
              <w:rPr>
                <w:rFonts w:ascii="仿宋_GB2312" w:eastAsia="仿宋_GB2312" w:hAnsi="宋体" w:hint="eastAsia"/>
                <w:bCs/>
                <w:color w:val="000000"/>
                <w:sz w:val="24"/>
              </w:rPr>
              <w:t>同时</w:t>
            </w:r>
            <w:r w:rsidR="000B1280" w:rsidRPr="00C4714A">
              <w:rPr>
                <w:rFonts w:ascii="仿宋_GB2312" w:eastAsia="仿宋_GB2312" w:hAnsi="宋体" w:hint="eastAsia"/>
                <w:bCs/>
                <w:color w:val="000000"/>
                <w:sz w:val="24"/>
              </w:rPr>
              <w:t>还采用了欧洲著名品牌</w:t>
            </w:r>
          </w:p>
          <w:p w:rsidR="000462E0" w:rsidRDefault="000B1280" w:rsidP="000462E0">
            <w:pPr>
              <w:tabs>
                <w:tab w:val="left" w:pos="8295"/>
              </w:tabs>
              <w:spacing w:line="360" w:lineRule="auto"/>
              <w:ind w:right="-306"/>
              <w:rPr>
                <w:rFonts w:ascii="仿宋_GB2312" w:eastAsia="仿宋_GB2312" w:hAnsi="宋体"/>
                <w:bCs/>
                <w:color w:val="000000"/>
                <w:sz w:val="24"/>
              </w:rPr>
            </w:pPr>
            <w:r w:rsidRPr="00C4714A">
              <w:rPr>
                <w:rFonts w:ascii="仿宋_GB2312" w:eastAsia="仿宋_GB2312" w:hAnsi="宋体" w:hint="eastAsia"/>
                <w:bCs/>
                <w:color w:val="000000"/>
                <w:sz w:val="24"/>
              </w:rPr>
              <w:t>的经过欧洲ECO认证的UV油漆、自然油和粘合剂，使产品的甲</w:t>
            </w:r>
          </w:p>
          <w:p w:rsidR="000B1280" w:rsidRPr="00C4714A" w:rsidRDefault="000B1280" w:rsidP="000462E0">
            <w:pPr>
              <w:tabs>
                <w:tab w:val="left" w:pos="8295"/>
              </w:tabs>
              <w:spacing w:line="360" w:lineRule="auto"/>
              <w:ind w:right="-306"/>
              <w:rPr>
                <w:rFonts w:ascii="仿宋_GB2312" w:eastAsia="仿宋_GB2312" w:hAnsi="宋体"/>
                <w:bCs/>
                <w:color w:val="000000"/>
                <w:sz w:val="24"/>
              </w:rPr>
            </w:pPr>
            <w:r w:rsidRPr="00C4714A">
              <w:rPr>
                <w:rFonts w:ascii="仿宋_GB2312" w:eastAsia="仿宋_GB2312" w:hAnsi="宋体" w:hint="eastAsia"/>
                <w:bCs/>
                <w:color w:val="000000"/>
                <w:sz w:val="24"/>
              </w:rPr>
              <w:t>醛释放量全部达到欧洲E0标准和北美的CARB标准。</w:t>
            </w:r>
          </w:p>
          <w:p w:rsidR="000462E0" w:rsidRDefault="000B1280" w:rsidP="000462E0">
            <w:pPr>
              <w:tabs>
                <w:tab w:val="left" w:pos="8295"/>
              </w:tabs>
              <w:spacing w:line="360" w:lineRule="auto"/>
              <w:ind w:right="-306" w:firstLine="465"/>
              <w:rPr>
                <w:rFonts w:ascii="仿宋_GB2312" w:eastAsia="仿宋_GB2312" w:hAnsi="宋体"/>
                <w:bCs/>
                <w:color w:val="000000"/>
                <w:sz w:val="24"/>
              </w:rPr>
            </w:pPr>
            <w:r w:rsidRPr="00C4714A">
              <w:rPr>
                <w:rFonts w:ascii="仿宋_GB2312" w:eastAsia="仿宋_GB2312" w:hAnsi="宋体" w:hint="eastAsia"/>
                <w:bCs/>
                <w:color w:val="000000"/>
                <w:sz w:val="24"/>
              </w:rPr>
              <w:t>该企业先后通过了WWF（世界自然基金会环保组织）、PEFC</w:t>
            </w:r>
          </w:p>
          <w:p w:rsidR="000462E0" w:rsidRDefault="000B1280" w:rsidP="000462E0">
            <w:pPr>
              <w:tabs>
                <w:tab w:val="left" w:pos="8295"/>
              </w:tabs>
              <w:spacing w:line="360" w:lineRule="auto"/>
              <w:ind w:right="-306"/>
              <w:rPr>
                <w:rFonts w:ascii="仿宋_GB2312" w:eastAsia="仿宋_GB2312" w:hAnsi="宋体"/>
                <w:bCs/>
                <w:color w:val="000000"/>
                <w:sz w:val="24"/>
              </w:rPr>
            </w:pPr>
            <w:r w:rsidRPr="00C4714A">
              <w:rPr>
                <w:rFonts w:ascii="仿宋_GB2312" w:eastAsia="仿宋_GB2312" w:hAnsi="宋体" w:hint="eastAsia"/>
                <w:bCs/>
                <w:color w:val="000000"/>
                <w:sz w:val="24"/>
              </w:rPr>
              <w:t>（森林认证认可计划）、FSW（森林管理委员会体系）、欧洲CE产</w:t>
            </w:r>
          </w:p>
          <w:p w:rsidR="000462E0" w:rsidRDefault="000B1280" w:rsidP="000462E0">
            <w:pPr>
              <w:tabs>
                <w:tab w:val="left" w:pos="8295"/>
              </w:tabs>
              <w:spacing w:line="360" w:lineRule="auto"/>
              <w:ind w:right="-306"/>
              <w:rPr>
                <w:rFonts w:ascii="仿宋_GB2312" w:eastAsia="仿宋_GB2312" w:hAnsi="宋体"/>
                <w:bCs/>
                <w:color w:val="000000"/>
                <w:sz w:val="24"/>
              </w:rPr>
            </w:pPr>
            <w:r w:rsidRPr="00C4714A">
              <w:rPr>
                <w:rFonts w:ascii="仿宋_GB2312" w:eastAsia="仿宋_GB2312" w:hAnsi="宋体" w:hint="eastAsia"/>
                <w:bCs/>
                <w:color w:val="000000"/>
                <w:sz w:val="24"/>
              </w:rPr>
              <w:t>品标准认证及ISO900</w:t>
            </w:r>
            <w:r>
              <w:rPr>
                <w:rFonts w:ascii="仿宋_GB2312" w:eastAsia="仿宋_GB2312" w:hAnsi="宋体" w:hint="eastAsia"/>
                <w:bCs/>
                <w:color w:val="000000"/>
                <w:sz w:val="24"/>
              </w:rPr>
              <w:t>1</w:t>
            </w:r>
            <w:r w:rsidRPr="00C4714A">
              <w:rPr>
                <w:rFonts w:ascii="仿宋_GB2312" w:eastAsia="仿宋_GB2312" w:hAnsi="宋体" w:hint="eastAsia"/>
                <w:bCs/>
                <w:color w:val="000000"/>
                <w:sz w:val="24"/>
              </w:rPr>
              <w:t>质量体系认证。还是世界自然基金会全球</w:t>
            </w:r>
          </w:p>
          <w:p w:rsidR="000462E0" w:rsidRDefault="000B1280" w:rsidP="000462E0">
            <w:pPr>
              <w:tabs>
                <w:tab w:val="left" w:pos="8295"/>
              </w:tabs>
              <w:spacing w:line="360" w:lineRule="auto"/>
              <w:ind w:right="-306"/>
              <w:rPr>
                <w:rFonts w:ascii="仿宋_GB2312" w:eastAsia="仿宋_GB2312" w:hAnsi="宋体"/>
                <w:bCs/>
                <w:color w:val="000000"/>
                <w:sz w:val="24"/>
              </w:rPr>
            </w:pPr>
            <w:r w:rsidRPr="00C4714A">
              <w:rPr>
                <w:rFonts w:ascii="仿宋_GB2312" w:eastAsia="仿宋_GB2312" w:hAnsi="宋体" w:hint="eastAsia"/>
                <w:bCs/>
                <w:color w:val="000000"/>
                <w:sz w:val="24"/>
              </w:rPr>
              <w:t>森林贸易网络（中国）的成员。该企业产品从木材原料到产成品</w:t>
            </w:r>
          </w:p>
          <w:p w:rsidR="000462E0" w:rsidRDefault="000B1280" w:rsidP="000462E0">
            <w:pPr>
              <w:tabs>
                <w:tab w:val="left" w:pos="8295"/>
              </w:tabs>
              <w:spacing w:line="360" w:lineRule="auto"/>
              <w:ind w:right="-306"/>
              <w:rPr>
                <w:rFonts w:ascii="仿宋_GB2312" w:eastAsia="仿宋_GB2312" w:hAnsi="宋体"/>
                <w:bCs/>
                <w:color w:val="000000"/>
                <w:sz w:val="24"/>
              </w:rPr>
            </w:pPr>
            <w:r w:rsidRPr="00C4714A">
              <w:rPr>
                <w:rFonts w:ascii="仿宋_GB2312" w:eastAsia="仿宋_GB2312" w:hAnsi="宋体" w:hint="eastAsia"/>
                <w:bCs/>
                <w:color w:val="000000"/>
                <w:sz w:val="24"/>
              </w:rPr>
              <w:t>均通过国际组织认证，</w:t>
            </w:r>
            <w:r>
              <w:rPr>
                <w:rFonts w:ascii="仿宋_GB2312" w:eastAsia="仿宋_GB2312" w:hAnsi="宋体" w:hint="eastAsia"/>
                <w:bCs/>
                <w:color w:val="000000"/>
                <w:sz w:val="24"/>
              </w:rPr>
              <w:t>同时</w:t>
            </w:r>
            <w:r w:rsidRPr="00C4714A">
              <w:rPr>
                <w:rFonts w:ascii="仿宋_GB2312" w:eastAsia="仿宋_GB2312" w:hAnsi="宋体" w:hint="eastAsia"/>
                <w:bCs/>
                <w:color w:val="000000"/>
                <w:sz w:val="24"/>
              </w:rPr>
              <w:t>与国内外多家公司建立起了稳定的战</w:t>
            </w:r>
          </w:p>
          <w:p w:rsidR="000462E0" w:rsidRDefault="000B1280" w:rsidP="000462E0">
            <w:pPr>
              <w:tabs>
                <w:tab w:val="left" w:pos="8295"/>
              </w:tabs>
              <w:spacing w:line="360" w:lineRule="auto"/>
              <w:ind w:right="-306"/>
              <w:rPr>
                <w:rFonts w:ascii="仿宋_GB2312" w:eastAsia="仿宋_GB2312" w:hAnsi="宋体"/>
                <w:bCs/>
                <w:color w:val="000000"/>
                <w:sz w:val="24"/>
              </w:rPr>
            </w:pPr>
            <w:r w:rsidRPr="00C4714A">
              <w:rPr>
                <w:rFonts w:ascii="仿宋_GB2312" w:eastAsia="仿宋_GB2312" w:hAnsi="宋体" w:hint="eastAsia"/>
                <w:bCs/>
                <w:color w:val="000000"/>
                <w:sz w:val="24"/>
              </w:rPr>
              <w:t>略协作关系，使企业完全具备了国际标准生产水平，为企业出口</w:t>
            </w:r>
          </w:p>
          <w:p w:rsidR="000B1280" w:rsidRPr="00C4714A" w:rsidRDefault="000B1280" w:rsidP="000462E0">
            <w:pPr>
              <w:tabs>
                <w:tab w:val="left" w:pos="8295"/>
              </w:tabs>
              <w:spacing w:line="360" w:lineRule="auto"/>
              <w:ind w:right="-306"/>
              <w:rPr>
                <w:rFonts w:ascii="仿宋_GB2312" w:eastAsia="仿宋_GB2312" w:hAnsi="宋体"/>
                <w:bCs/>
                <w:color w:val="000000"/>
                <w:sz w:val="24"/>
              </w:rPr>
            </w:pPr>
            <w:r w:rsidRPr="00C4714A">
              <w:rPr>
                <w:rFonts w:ascii="仿宋_GB2312" w:eastAsia="仿宋_GB2312" w:hAnsi="宋体" w:hint="eastAsia"/>
                <w:bCs/>
                <w:color w:val="000000"/>
                <w:sz w:val="24"/>
              </w:rPr>
              <w:t>高端地板提供了良好的资格认证。</w:t>
            </w:r>
          </w:p>
          <w:p w:rsidR="000462E0" w:rsidRDefault="000B1280" w:rsidP="005566B0">
            <w:pPr>
              <w:tabs>
                <w:tab w:val="left" w:pos="8295"/>
              </w:tabs>
              <w:spacing w:line="360" w:lineRule="auto"/>
              <w:ind w:right="-306" w:firstLine="480"/>
              <w:rPr>
                <w:rFonts w:ascii="仿宋_GB2312" w:eastAsia="仿宋_GB2312" w:hAnsi="宋体"/>
                <w:b/>
                <w:bCs/>
                <w:color w:val="000000"/>
                <w:sz w:val="24"/>
              </w:rPr>
            </w:pPr>
            <w:r w:rsidRPr="00333F77">
              <w:rPr>
                <w:rFonts w:ascii="仿宋_GB2312" w:eastAsia="仿宋_GB2312" w:hAnsi="宋体" w:hint="eastAsia"/>
                <w:b/>
                <w:bCs/>
                <w:color w:val="000000"/>
                <w:sz w:val="24"/>
              </w:rPr>
              <w:t>该企业现已成为中国地板制造行业内现代化程度较高的企</w:t>
            </w:r>
          </w:p>
          <w:p w:rsidR="000B1280" w:rsidRPr="005566B0" w:rsidRDefault="000B1280" w:rsidP="000462E0">
            <w:pPr>
              <w:tabs>
                <w:tab w:val="left" w:pos="8295"/>
              </w:tabs>
              <w:spacing w:line="360" w:lineRule="auto"/>
              <w:ind w:right="-306"/>
              <w:rPr>
                <w:rFonts w:ascii="仿宋_GB2312" w:eastAsia="仿宋_GB2312" w:hAnsi="宋体"/>
                <w:b/>
                <w:bCs/>
                <w:color w:val="000000"/>
                <w:sz w:val="24"/>
              </w:rPr>
            </w:pPr>
            <w:r w:rsidRPr="00333F77">
              <w:rPr>
                <w:rFonts w:ascii="仿宋_GB2312" w:eastAsia="仿宋_GB2312" w:hAnsi="宋体" w:hint="eastAsia"/>
                <w:b/>
                <w:bCs/>
                <w:color w:val="000000"/>
                <w:sz w:val="24"/>
              </w:rPr>
              <w:t>业之一</w:t>
            </w:r>
            <w:r w:rsidR="000462E0">
              <w:rPr>
                <w:rFonts w:ascii="仿宋_GB2312" w:eastAsia="仿宋_GB2312" w:hAnsi="宋体" w:hint="eastAsia"/>
                <w:b/>
                <w:bCs/>
                <w:color w:val="000000"/>
                <w:sz w:val="24"/>
              </w:rPr>
              <w:t>。</w:t>
            </w:r>
          </w:p>
        </w:tc>
      </w:tr>
    </w:tbl>
    <w:p w:rsidR="0009353C" w:rsidRPr="00F14044" w:rsidRDefault="0009353C" w:rsidP="00960D9D">
      <w:pPr>
        <w:pStyle w:val="3"/>
        <w:spacing w:before="120" w:after="120" w:line="360" w:lineRule="auto"/>
        <w:rPr>
          <w:rFonts w:ascii="仿宋_GB2312" w:eastAsia="仿宋_GB2312"/>
          <w:sz w:val="28"/>
          <w:szCs w:val="28"/>
        </w:rPr>
      </w:pPr>
      <w:bookmarkStart w:id="11" w:name="_Toc265843481"/>
      <w:bookmarkStart w:id="12" w:name="_Toc265851750"/>
      <w:bookmarkStart w:id="13" w:name="_Toc292369447"/>
      <w:r w:rsidRPr="00F14044">
        <w:rPr>
          <w:rFonts w:ascii="仿宋_GB2312" w:eastAsia="仿宋_GB2312" w:hint="eastAsia"/>
          <w:sz w:val="28"/>
          <w:szCs w:val="28"/>
        </w:rPr>
        <w:t>2、公司管理水平</w:t>
      </w:r>
      <w:r w:rsidR="001C457B" w:rsidRPr="00F14044">
        <w:rPr>
          <w:rFonts w:ascii="仿宋_GB2312" w:eastAsia="仿宋_GB2312" w:hint="eastAsia"/>
          <w:sz w:val="28"/>
          <w:szCs w:val="28"/>
        </w:rPr>
        <w:t>与经营团队介绍</w:t>
      </w:r>
      <w:bookmarkEnd w:id="11"/>
      <w:bookmarkEnd w:id="12"/>
      <w:bookmarkEnd w:id="13"/>
    </w:p>
    <w:p w:rsidR="00413A86" w:rsidRPr="005E67B5" w:rsidRDefault="00413A86" w:rsidP="00E14268">
      <w:pPr>
        <w:tabs>
          <w:tab w:val="left" w:pos="8295"/>
        </w:tabs>
        <w:spacing w:beforeLines="50" w:before="156" w:afterLines="50" w:after="156" w:line="360" w:lineRule="auto"/>
        <w:ind w:right="-306"/>
        <w:rPr>
          <w:rFonts w:ascii="仿宋_GB2312" w:eastAsia="仿宋_GB2312" w:hAnsi="宋体"/>
          <w:b/>
          <w:sz w:val="24"/>
        </w:rPr>
      </w:pPr>
      <w:r w:rsidRPr="005E67B5">
        <w:rPr>
          <w:rFonts w:ascii="仿宋_GB2312" w:eastAsia="仿宋_GB2312" w:hAnsi="宋体" w:hint="eastAsia"/>
          <w:b/>
          <w:sz w:val="24"/>
        </w:rPr>
        <w:t>1）企业管理层情况</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7"/>
        <w:gridCol w:w="984"/>
        <w:gridCol w:w="1376"/>
        <w:gridCol w:w="698"/>
        <w:gridCol w:w="562"/>
        <w:gridCol w:w="1647"/>
        <w:gridCol w:w="280"/>
        <w:gridCol w:w="1430"/>
      </w:tblGrid>
      <w:tr w:rsidR="008B0F90" w:rsidRPr="00524326" w:rsidTr="0013594B">
        <w:trPr>
          <w:trHeight w:val="511"/>
        </w:trPr>
        <w:tc>
          <w:tcPr>
            <w:tcW w:w="1440" w:type="dxa"/>
            <w:vAlign w:val="center"/>
          </w:tcPr>
          <w:p w:rsidR="008B0F90" w:rsidRPr="00524326" w:rsidRDefault="008B0F90" w:rsidP="00FA5C44">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类别</w:t>
            </w:r>
          </w:p>
        </w:tc>
        <w:tc>
          <w:tcPr>
            <w:tcW w:w="1008" w:type="dxa"/>
            <w:vAlign w:val="center"/>
          </w:tcPr>
          <w:p w:rsidR="008B0F90" w:rsidRPr="00524326" w:rsidRDefault="008B0F90" w:rsidP="00FA5C44">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姓名</w:t>
            </w:r>
          </w:p>
        </w:tc>
        <w:tc>
          <w:tcPr>
            <w:tcW w:w="1418" w:type="dxa"/>
            <w:vAlign w:val="center"/>
          </w:tcPr>
          <w:p w:rsidR="008B0F90" w:rsidRPr="00524326" w:rsidRDefault="008B0F90" w:rsidP="00FA5C44">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目前职位</w:t>
            </w:r>
          </w:p>
        </w:tc>
        <w:tc>
          <w:tcPr>
            <w:tcW w:w="709" w:type="dxa"/>
            <w:vAlign w:val="center"/>
          </w:tcPr>
          <w:p w:rsidR="008B0F90" w:rsidRPr="00524326" w:rsidRDefault="008B0F90" w:rsidP="00FA5C44">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年龄</w:t>
            </w:r>
          </w:p>
        </w:tc>
        <w:tc>
          <w:tcPr>
            <w:tcW w:w="567" w:type="dxa"/>
            <w:vAlign w:val="center"/>
          </w:tcPr>
          <w:p w:rsidR="008B0F90" w:rsidRPr="00524326" w:rsidRDefault="008B0F90" w:rsidP="00FA5C44">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性别</w:t>
            </w:r>
          </w:p>
        </w:tc>
        <w:tc>
          <w:tcPr>
            <w:tcW w:w="1701" w:type="dxa"/>
            <w:vAlign w:val="center"/>
          </w:tcPr>
          <w:p w:rsidR="008B0F90" w:rsidRPr="00524326" w:rsidRDefault="008B0F90" w:rsidP="00FA5C44">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家庭住址</w:t>
            </w:r>
          </w:p>
        </w:tc>
        <w:tc>
          <w:tcPr>
            <w:tcW w:w="283" w:type="dxa"/>
            <w:vAlign w:val="center"/>
          </w:tcPr>
          <w:p w:rsidR="008B0F90" w:rsidRPr="00524326" w:rsidRDefault="008B0F90" w:rsidP="00FA5C44">
            <w:pPr>
              <w:tabs>
                <w:tab w:val="left" w:pos="8295"/>
              </w:tabs>
              <w:spacing w:line="360" w:lineRule="auto"/>
              <w:rPr>
                <w:rFonts w:ascii="仿宋_GB2312" w:eastAsia="仿宋_GB2312" w:hAnsi="宋体"/>
                <w:sz w:val="24"/>
              </w:rPr>
            </w:pPr>
          </w:p>
        </w:tc>
        <w:tc>
          <w:tcPr>
            <w:tcW w:w="1474" w:type="dxa"/>
            <w:vAlign w:val="center"/>
          </w:tcPr>
          <w:p w:rsidR="008B0F90" w:rsidRPr="00524326" w:rsidRDefault="008B0F90" w:rsidP="00FA5C44">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毕业学校</w:t>
            </w:r>
          </w:p>
        </w:tc>
      </w:tr>
      <w:tr w:rsidR="008B0F90" w:rsidRPr="00524326" w:rsidTr="0013594B">
        <w:trPr>
          <w:trHeight w:val="418"/>
        </w:trPr>
        <w:tc>
          <w:tcPr>
            <w:tcW w:w="1440" w:type="dxa"/>
            <w:vAlign w:val="center"/>
          </w:tcPr>
          <w:p w:rsidR="008B0F90" w:rsidRPr="00524326" w:rsidRDefault="00701882" w:rsidP="00FA5C44">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董事长</w:t>
            </w:r>
          </w:p>
        </w:tc>
        <w:tc>
          <w:tcPr>
            <w:tcW w:w="1008" w:type="dxa"/>
            <w:vAlign w:val="center"/>
          </w:tcPr>
          <w:p w:rsidR="008B0F90" w:rsidRPr="00524326" w:rsidRDefault="008B0F90" w:rsidP="00FA5C44">
            <w:pPr>
              <w:tabs>
                <w:tab w:val="left" w:pos="8295"/>
              </w:tabs>
              <w:spacing w:line="360" w:lineRule="auto"/>
              <w:rPr>
                <w:rFonts w:ascii="仿宋_GB2312" w:eastAsia="仿宋_GB2312" w:hAnsi="宋体"/>
                <w:sz w:val="24"/>
              </w:rPr>
            </w:pPr>
          </w:p>
        </w:tc>
        <w:tc>
          <w:tcPr>
            <w:tcW w:w="1418" w:type="dxa"/>
            <w:vAlign w:val="center"/>
          </w:tcPr>
          <w:p w:rsidR="008B0F90" w:rsidRPr="00524326" w:rsidRDefault="00701882" w:rsidP="00FA5C44">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董事长</w:t>
            </w:r>
          </w:p>
        </w:tc>
        <w:tc>
          <w:tcPr>
            <w:tcW w:w="709" w:type="dxa"/>
            <w:vAlign w:val="center"/>
          </w:tcPr>
          <w:p w:rsidR="008B0F90" w:rsidRPr="00524326" w:rsidRDefault="008B0F90" w:rsidP="00FA5C44">
            <w:pPr>
              <w:tabs>
                <w:tab w:val="left" w:pos="8295"/>
              </w:tabs>
              <w:spacing w:line="360" w:lineRule="auto"/>
              <w:rPr>
                <w:rFonts w:ascii="仿宋_GB2312" w:eastAsia="仿宋_GB2312" w:hAnsi="宋体"/>
                <w:sz w:val="24"/>
              </w:rPr>
            </w:pPr>
          </w:p>
        </w:tc>
        <w:tc>
          <w:tcPr>
            <w:tcW w:w="567" w:type="dxa"/>
            <w:vAlign w:val="center"/>
          </w:tcPr>
          <w:p w:rsidR="008B0F90" w:rsidRPr="00524326" w:rsidRDefault="00701882" w:rsidP="00FA5C44">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男</w:t>
            </w:r>
          </w:p>
        </w:tc>
        <w:tc>
          <w:tcPr>
            <w:tcW w:w="1701" w:type="dxa"/>
            <w:vAlign w:val="center"/>
          </w:tcPr>
          <w:p w:rsidR="008B0F90" w:rsidRPr="004F3258" w:rsidRDefault="008B0F90" w:rsidP="0013594B">
            <w:pPr>
              <w:tabs>
                <w:tab w:val="left" w:pos="8295"/>
              </w:tabs>
              <w:spacing w:line="360" w:lineRule="auto"/>
              <w:rPr>
                <w:rFonts w:ascii="仿宋_GB2312" w:eastAsia="仿宋_GB2312" w:hAnsi="宋体"/>
                <w:sz w:val="15"/>
                <w:szCs w:val="15"/>
              </w:rPr>
            </w:pPr>
          </w:p>
        </w:tc>
        <w:tc>
          <w:tcPr>
            <w:tcW w:w="283" w:type="dxa"/>
            <w:vAlign w:val="center"/>
          </w:tcPr>
          <w:p w:rsidR="008B0F90" w:rsidRPr="00524326" w:rsidRDefault="008B0F90" w:rsidP="00FA5C44">
            <w:pPr>
              <w:tabs>
                <w:tab w:val="left" w:pos="8295"/>
              </w:tabs>
              <w:spacing w:line="360" w:lineRule="auto"/>
              <w:rPr>
                <w:rFonts w:ascii="仿宋_GB2312" w:eastAsia="仿宋_GB2312" w:hAnsi="宋体"/>
                <w:sz w:val="24"/>
              </w:rPr>
            </w:pPr>
          </w:p>
        </w:tc>
        <w:tc>
          <w:tcPr>
            <w:tcW w:w="1474" w:type="dxa"/>
            <w:vAlign w:val="center"/>
          </w:tcPr>
          <w:p w:rsidR="008B0F90" w:rsidRPr="00367C74" w:rsidRDefault="008B0F90" w:rsidP="00FA5C44">
            <w:pPr>
              <w:tabs>
                <w:tab w:val="left" w:pos="8295"/>
              </w:tabs>
              <w:spacing w:line="360" w:lineRule="auto"/>
              <w:rPr>
                <w:rFonts w:ascii="仿宋_GB2312" w:eastAsia="仿宋_GB2312" w:hAnsi="宋体"/>
                <w:sz w:val="15"/>
                <w:szCs w:val="15"/>
              </w:rPr>
            </w:pPr>
          </w:p>
        </w:tc>
      </w:tr>
      <w:tr w:rsidR="008B0F90" w:rsidRPr="00524326" w:rsidTr="0013594B">
        <w:trPr>
          <w:trHeight w:val="510"/>
        </w:trPr>
        <w:tc>
          <w:tcPr>
            <w:tcW w:w="1440" w:type="dxa"/>
            <w:vAlign w:val="center"/>
          </w:tcPr>
          <w:p w:rsidR="008B0F90" w:rsidRPr="00524326" w:rsidRDefault="008B0F90" w:rsidP="00FA5C44">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财务负责人</w:t>
            </w:r>
          </w:p>
        </w:tc>
        <w:tc>
          <w:tcPr>
            <w:tcW w:w="1008" w:type="dxa"/>
            <w:vAlign w:val="center"/>
          </w:tcPr>
          <w:p w:rsidR="008B0F90" w:rsidRPr="00524326" w:rsidRDefault="008B0F90" w:rsidP="00FA5C44">
            <w:pPr>
              <w:tabs>
                <w:tab w:val="left" w:pos="8295"/>
              </w:tabs>
              <w:spacing w:line="360" w:lineRule="auto"/>
              <w:rPr>
                <w:rFonts w:ascii="仿宋_GB2312" w:eastAsia="仿宋_GB2312" w:hAnsi="宋体"/>
                <w:sz w:val="24"/>
              </w:rPr>
            </w:pPr>
          </w:p>
        </w:tc>
        <w:tc>
          <w:tcPr>
            <w:tcW w:w="1418" w:type="dxa"/>
            <w:vAlign w:val="center"/>
          </w:tcPr>
          <w:p w:rsidR="008B0F90" w:rsidRPr="00524326" w:rsidRDefault="00B26758" w:rsidP="00FA5C44">
            <w:pPr>
              <w:tabs>
                <w:tab w:val="left" w:pos="8295"/>
              </w:tabs>
              <w:spacing w:line="360" w:lineRule="auto"/>
              <w:rPr>
                <w:rFonts w:ascii="仿宋_GB2312" w:eastAsia="仿宋_GB2312" w:hAnsi="宋体"/>
                <w:sz w:val="24"/>
              </w:rPr>
            </w:pPr>
            <w:r>
              <w:rPr>
                <w:rFonts w:ascii="仿宋_GB2312" w:eastAsia="仿宋_GB2312" w:hAnsi="宋体" w:hint="eastAsia"/>
                <w:sz w:val="24"/>
              </w:rPr>
              <w:t>财务经理</w:t>
            </w:r>
          </w:p>
        </w:tc>
        <w:tc>
          <w:tcPr>
            <w:tcW w:w="709" w:type="dxa"/>
            <w:vAlign w:val="center"/>
          </w:tcPr>
          <w:p w:rsidR="008B0F90" w:rsidRPr="00524326" w:rsidRDefault="008B0F90" w:rsidP="00FA5C44">
            <w:pPr>
              <w:tabs>
                <w:tab w:val="left" w:pos="8295"/>
              </w:tabs>
              <w:spacing w:line="360" w:lineRule="auto"/>
              <w:rPr>
                <w:rFonts w:ascii="仿宋_GB2312" w:eastAsia="仿宋_GB2312" w:hAnsi="宋体"/>
                <w:sz w:val="24"/>
              </w:rPr>
            </w:pPr>
          </w:p>
        </w:tc>
        <w:tc>
          <w:tcPr>
            <w:tcW w:w="567" w:type="dxa"/>
            <w:vAlign w:val="center"/>
          </w:tcPr>
          <w:p w:rsidR="008B0F90" w:rsidRPr="00524326" w:rsidRDefault="00701882" w:rsidP="00FA5C44">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女</w:t>
            </w:r>
          </w:p>
        </w:tc>
        <w:tc>
          <w:tcPr>
            <w:tcW w:w="1701" w:type="dxa"/>
            <w:vAlign w:val="center"/>
          </w:tcPr>
          <w:p w:rsidR="008B0F90" w:rsidRPr="004F3258" w:rsidRDefault="008B0F90" w:rsidP="004F3258">
            <w:pPr>
              <w:rPr>
                <w:rFonts w:ascii="仿宋_GB2312" w:eastAsia="仿宋_GB2312" w:hAnsi="宋体" w:cs="宋体"/>
                <w:sz w:val="13"/>
                <w:szCs w:val="13"/>
              </w:rPr>
            </w:pPr>
          </w:p>
        </w:tc>
        <w:tc>
          <w:tcPr>
            <w:tcW w:w="283" w:type="dxa"/>
            <w:vAlign w:val="center"/>
          </w:tcPr>
          <w:p w:rsidR="008B0F90" w:rsidRPr="00524326" w:rsidRDefault="008B0F90" w:rsidP="00FA5C44">
            <w:pPr>
              <w:tabs>
                <w:tab w:val="left" w:pos="8295"/>
              </w:tabs>
              <w:spacing w:line="360" w:lineRule="auto"/>
              <w:rPr>
                <w:rFonts w:ascii="仿宋_GB2312" w:eastAsia="仿宋_GB2312" w:hAnsi="宋体"/>
                <w:sz w:val="24"/>
              </w:rPr>
            </w:pPr>
          </w:p>
        </w:tc>
        <w:tc>
          <w:tcPr>
            <w:tcW w:w="1474" w:type="dxa"/>
            <w:vAlign w:val="center"/>
          </w:tcPr>
          <w:p w:rsidR="008B0F90" w:rsidRPr="00367C74" w:rsidRDefault="008B0F90" w:rsidP="00FA5C44">
            <w:pPr>
              <w:tabs>
                <w:tab w:val="left" w:pos="8295"/>
              </w:tabs>
              <w:spacing w:line="360" w:lineRule="auto"/>
              <w:rPr>
                <w:rFonts w:ascii="仿宋_GB2312" w:eastAsia="仿宋_GB2312" w:hAnsi="宋体"/>
                <w:sz w:val="18"/>
                <w:szCs w:val="18"/>
              </w:rPr>
            </w:pPr>
          </w:p>
        </w:tc>
      </w:tr>
      <w:tr w:rsidR="008B0F90" w:rsidRPr="00524326" w:rsidTr="004F3258">
        <w:trPr>
          <w:trHeight w:val="481"/>
        </w:trPr>
        <w:tc>
          <w:tcPr>
            <w:tcW w:w="1440" w:type="dxa"/>
            <w:vAlign w:val="center"/>
          </w:tcPr>
          <w:p w:rsidR="008B0F90" w:rsidRPr="00524326" w:rsidRDefault="008B0F90" w:rsidP="004F3258">
            <w:pPr>
              <w:tabs>
                <w:tab w:val="left" w:pos="8295"/>
              </w:tabs>
              <w:spacing w:line="360" w:lineRule="auto"/>
              <w:jc w:val="center"/>
              <w:rPr>
                <w:rFonts w:ascii="仿宋_GB2312" w:eastAsia="仿宋_GB2312" w:hAnsi="宋体"/>
                <w:sz w:val="24"/>
              </w:rPr>
            </w:pPr>
            <w:r w:rsidRPr="00524326">
              <w:rPr>
                <w:rFonts w:ascii="仿宋_GB2312" w:eastAsia="仿宋_GB2312" w:hAnsi="宋体" w:hint="eastAsia"/>
                <w:sz w:val="24"/>
              </w:rPr>
              <w:t>技术负责人</w:t>
            </w:r>
          </w:p>
        </w:tc>
        <w:tc>
          <w:tcPr>
            <w:tcW w:w="1008" w:type="dxa"/>
            <w:vAlign w:val="center"/>
          </w:tcPr>
          <w:p w:rsidR="008B0F90" w:rsidRPr="00524326" w:rsidRDefault="008B0F90" w:rsidP="004F3258">
            <w:pPr>
              <w:rPr>
                <w:rFonts w:ascii="仿宋_GB2312" w:eastAsia="仿宋_GB2312" w:hAnsi="宋体"/>
                <w:sz w:val="24"/>
              </w:rPr>
            </w:pPr>
          </w:p>
        </w:tc>
        <w:tc>
          <w:tcPr>
            <w:tcW w:w="1418" w:type="dxa"/>
            <w:vAlign w:val="center"/>
          </w:tcPr>
          <w:p w:rsidR="008B0F90" w:rsidRPr="00524326" w:rsidRDefault="004F3258" w:rsidP="004F3258">
            <w:pPr>
              <w:tabs>
                <w:tab w:val="left" w:pos="8295"/>
              </w:tabs>
              <w:spacing w:line="360" w:lineRule="auto"/>
              <w:jc w:val="center"/>
              <w:rPr>
                <w:rFonts w:ascii="仿宋_GB2312" w:eastAsia="仿宋_GB2312" w:hAnsi="宋体"/>
                <w:sz w:val="24"/>
              </w:rPr>
            </w:pPr>
            <w:r>
              <w:rPr>
                <w:rFonts w:ascii="仿宋_GB2312" w:eastAsia="仿宋_GB2312" w:hAnsi="宋体" w:hint="eastAsia"/>
                <w:sz w:val="24"/>
              </w:rPr>
              <w:t>生产部经理</w:t>
            </w:r>
          </w:p>
        </w:tc>
        <w:tc>
          <w:tcPr>
            <w:tcW w:w="709" w:type="dxa"/>
            <w:vAlign w:val="center"/>
          </w:tcPr>
          <w:p w:rsidR="008B0F90" w:rsidRPr="00524326" w:rsidRDefault="008B0F90" w:rsidP="004F3258">
            <w:pPr>
              <w:tabs>
                <w:tab w:val="left" w:pos="8295"/>
              </w:tabs>
              <w:spacing w:line="360" w:lineRule="auto"/>
              <w:rPr>
                <w:rFonts w:ascii="仿宋_GB2312" w:eastAsia="仿宋_GB2312" w:hAnsi="宋体"/>
                <w:sz w:val="24"/>
              </w:rPr>
            </w:pPr>
          </w:p>
        </w:tc>
        <w:tc>
          <w:tcPr>
            <w:tcW w:w="567" w:type="dxa"/>
            <w:vAlign w:val="center"/>
          </w:tcPr>
          <w:p w:rsidR="008B0F90" w:rsidRPr="00524326" w:rsidRDefault="004F3258" w:rsidP="004F3258">
            <w:pPr>
              <w:tabs>
                <w:tab w:val="left" w:pos="8295"/>
              </w:tabs>
              <w:spacing w:line="360" w:lineRule="auto"/>
              <w:jc w:val="center"/>
              <w:rPr>
                <w:rFonts w:ascii="仿宋_GB2312" w:eastAsia="仿宋_GB2312" w:hAnsi="宋体"/>
                <w:sz w:val="24"/>
              </w:rPr>
            </w:pPr>
            <w:r>
              <w:rPr>
                <w:rFonts w:ascii="仿宋_GB2312" w:eastAsia="仿宋_GB2312" w:hAnsi="宋体" w:hint="eastAsia"/>
                <w:sz w:val="24"/>
              </w:rPr>
              <w:t>男</w:t>
            </w:r>
          </w:p>
        </w:tc>
        <w:tc>
          <w:tcPr>
            <w:tcW w:w="1701" w:type="dxa"/>
            <w:vAlign w:val="center"/>
          </w:tcPr>
          <w:p w:rsidR="008B0F90" w:rsidRPr="004F3258" w:rsidRDefault="008B0F90" w:rsidP="00541AE8">
            <w:pPr>
              <w:rPr>
                <w:rFonts w:ascii="仿宋_GB2312" w:eastAsia="仿宋_GB2312" w:hAnsi="宋体"/>
                <w:sz w:val="13"/>
                <w:szCs w:val="13"/>
              </w:rPr>
            </w:pPr>
          </w:p>
        </w:tc>
        <w:tc>
          <w:tcPr>
            <w:tcW w:w="283" w:type="dxa"/>
            <w:vAlign w:val="center"/>
          </w:tcPr>
          <w:p w:rsidR="008B0F90" w:rsidRPr="00524326" w:rsidRDefault="008B0F90" w:rsidP="004F3258">
            <w:pPr>
              <w:tabs>
                <w:tab w:val="left" w:pos="8295"/>
              </w:tabs>
              <w:spacing w:line="360" w:lineRule="auto"/>
              <w:jc w:val="center"/>
              <w:rPr>
                <w:rFonts w:ascii="仿宋_GB2312" w:eastAsia="仿宋_GB2312" w:hAnsi="宋体"/>
                <w:sz w:val="24"/>
              </w:rPr>
            </w:pPr>
          </w:p>
        </w:tc>
        <w:tc>
          <w:tcPr>
            <w:tcW w:w="1474" w:type="dxa"/>
            <w:vAlign w:val="center"/>
          </w:tcPr>
          <w:p w:rsidR="008B0F90" w:rsidRPr="004F3258" w:rsidRDefault="008B0F90" w:rsidP="003437C1">
            <w:pPr>
              <w:rPr>
                <w:rFonts w:ascii="仿宋_GB2312" w:eastAsia="仿宋_GB2312" w:hAnsi="宋体"/>
                <w:szCs w:val="21"/>
              </w:rPr>
            </w:pPr>
          </w:p>
        </w:tc>
      </w:tr>
      <w:tr w:rsidR="00701882" w:rsidRPr="00524326" w:rsidTr="00701882">
        <w:tc>
          <w:tcPr>
            <w:tcW w:w="2448" w:type="dxa"/>
            <w:gridSpan w:val="2"/>
            <w:vAlign w:val="center"/>
          </w:tcPr>
          <w:p w:rsidR="00701882" w:rsidRPr="00524326" w:rsidRDefault="00701882" w:rsidP="00701882">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董事长简历</w:t>
            </w:r>
          </w:p>
        </w:tc>
        <w:tc>
          <w:tcPr>
            <w:tcW w:w="6152" w:type="dxa"/>
            <w:gridSpan w:val="6"/>
            <w:vAlign w:val="center"/>
          </w:tcPr>
          <w:p w:rsidR="00701882" w:rsidRPr="00524326" w:rsidRDefault="00701882" w:rsidP="00701882">
            <w:pPr>
              <w:tabs>
                <w:tab w:val="left" w:pos="8295"/>
              </w:tabs>
              <w:rPr>
                <w:rFonts w:ascii="仿宋_GB2312" w:eastAsia="仿宋_GB2312" w:hAnsi="宋体"/>
                <w:color w:val="000000"/>
                <w:sz w:val="24"/>
              </w:rPr>
            </w:pPr>
          </w:p>
        </w:tc>
      </w:tr>
      <w:tr w:rsidR="00701882" w:rsidRPr="00524326" w:rsidTr="00701882">
        <w:tc>
          <w:tcPr>
            <w:tcW w:w="2448" w:type="dxa"/>
            <w:gridSpan w:val="2"/>
            <w:vAlign w:val="center"/>
          </w:tcPr>
          <w:p w:rsidR="00701882" w:rsidRPr="00524326" w:rsidRDefault="00701882" w:rsidP="00701882">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财务负责人简历</w:t>
            </w:r>
          </w:p>
        </w:tc>
        <w:tc>
          <w:tcPr>
            <w:tcW w:w="6152" w:type="dxa"/>
            <w:gridSpan w:val="6"/>
            <w:vAlign w:val="center"/>
          </w:tcPr>
          <w:p w:rsidR="00701882" w:rsidRPr="00524326" w:rsidRDefault="00701882" w:rsidP="00003F5D">
            <w:pPr>
              <w:pStyle w:val="31"/>
              <w:spacing w:line="400" w:lineRule="exact"/>
              <w:ind w:firstLineChars="0" w:firstLine="0"/>
              <w:rPr>
                <w:rFonts w:ascii="仿宋_GB2312" w:eastAsia="仿宋_GB2312"/>
                <w:color w:val="000000"/>
                <w:kern w:val="2"/>
              </w:rPr>
            </w:pPr>
          </w:p>
        </w:tc>
      </w:tr>
      <w:tr w:rsidR="00701882" w:rsidRPr="00524326" w:rsidTr="00701882">
        <w:tc>
          <w:tcPr>
            <w:tcW w:w="2448" w:type="dxa"/>
            <w:gridSpan w:val="2"/>
            <w:vAlign w:val="center"/>
          </w:tcPr>
          <w:p w:rsidR="00701882" w:rsidRPr="00524326" w:rsidRDefault="00701882" w:rsidP="00701882">
            <w:pPr>
              <w:tabs>
                <w:tab w:val="left" w:pos="8295"/>
              </w:tabs>
              <w:spacing w:line="360" w:lineRule="auto"/>
              <w:rPr>
                <w:rFonts w:ascii="仿宋_GB2312" w:eastAsia="仿宋_GB2312" w:hAnsi="宋体"/>
                <w:sz w:val="24"/>
              </w:rPr>
            </w:pPr>
            <w:r w:rsidRPr="00524326">
              <w:rPr>
                <w:rFonts w:ascii="仿宋_GB2312" w:eastAsia="仿宋_GB2312" w:hAnsi="宋体" w:hint="eastAsia"/>
                <w:sz w:val="24"/>
              </w:rPr>
              <w:t>技术负责人简历</w:t>
            </w:r>
          </w:p>
        </w:tc>
        <w:tc>
          <w:tcPr>
            <w:tcW w:w="6152" w:type="dxa"/>
            <w:gridSpan w:val="6"/>
            <w:vAlign w:val="center"/>
          </w:tcPr>
          <w:p w:rsidR="00701882" w:rsidRPr="00524326" w:rsidRDefault="00701882" w:rsidP="00701882">
            <w:pPr>
              <w:tabs>
                <w:tab w:val="left" w:pos="8295"/>
              </w:tabs>
              <w:spacing w:line="360" w:lineRule="auto"/>
              <w:rPr>
                <w:rFonts w:ascii="仿宋_GB2312" w:eastAsia="仿宋_GB2312" w:hAnsi="宋体"/>
                <w:sz w:val="24"/>
              </w:rPr>
            </w:pPr>
          </w:p>
        </w:tc>
      </w:tr>
    </w:tbl>
    <w:p w:rsidR="005E67B5" w:rsidRPr="00105846" w:rsidRDefault="005E67B5" w:rsidP="005250FD">
      <w:pPr>
        <w:tabs>
          <w:tab w:val="left" w:pos="8295"/>
        </w:tabs>
        <w:spacing w:line="360" w:lineRule="auto"/>
        <w:ind w:right="-306"/>
        <w:rPr>
          <w:rFonts w:ascii="仿宋_GB2312" w:eastAsia="仿宋_GB2312" w:hAnsi="宋体"/>
          <w:b/>
          <w:color w:val="000000"/>
          <w:sz w:val="24"/>
        </w:rPr>
      </w:pPr>
      <w:r>
        <w:rPr>
          <w:rFonts w:ascii="仿宋_GB2312" w:eastAsia="仿宋_GB2312" w:hAnsi="宋体" w:hint="eastAsia"/>
          <w:b/>
          <w:color w:val="000000"/>
          <w:sz w:val="24"/>
        </w:rPr>
        <w:t>2）法定代表人个人信用调查</w:t>
      </w:r>
    </w:p>
    <w:p w:rsidR="005E67B5" w:rsidRDefault="005E67B5" w:rsidP="005E67B5">
      <w:pPr>
        <w:tabs>
          <w:tab w:val="left" w:pos="8295"/>
        </w:tabs>
        <w:spacing w:line="360" w:lineRule="auto"/>
        <w:ind w:right="-306" w:firstLine="480"/>
        <w:rPr>
          <w:rFonts w:ascii="仿宋_GB2312" w:eastAsia="仿宋_GB2312" w:hAnsi="宋体"/>
          <w:color w:val="000000"/>
          <w:kern w:val="0"/>
          <w:sz w:val="24"/>
        </w:rPr>
      </w:pPr>
      <w:r>
        <w:rPr>
          <w:rFonts w:ascii="仿宋_GB2312" w:eastAsia="仿宋_GB2312" w:hAnsi="宋体" w:hint="eastAsia"/>
          <w:color w:val="000000"/>
          <w:kern w:val="0"/>
          <w:sz w:val="24"/>
        </w:rPr>
        <w:t>法人代表，</w:t>
      </w:r>
      <w:r w:rsidR="00541AE8">
        <w:rPr>
          <w:rFonts w:ascii="仿宋_GB2312" w:eastAsia="仿宋_GB2312" w:hint="eastAsia"/>
          <w:color w:val="000000"/>
          <w:kern w:val="0"/>
          <w:sz w:val="24"/>
        </w:rPr>
        <w:t>19</w:t>
      </w:r>
      <w:r w:rsidR="007F7C96">
        <w:rPr>
          <w:rFonts w:ascii="仿宋_GB2312" w:eastAsia="仿宋_GB2312" w:hint="eastAsia"/>
          <w:color w:val="000000"/>
          <w:kern w:val="0"/>
          <w:sz w:val="24"/>
        </w:rPr>
        <w:t>--</w:t>
      </w:r>
      <w:r>
        <w:rPr>
          <w:rFonts w:ascii="仿宋_GB2312" w:eastAsia="仿宋_GB2312" w:hAnsi="宋体" w:hint="eastAsia"/>
          <w:color w:val="000000"/>
          <w:kern w:val="0"/>
          <w:sz w:val="24"/>
        </w:rPr>
        <w:t>年出生，有近20余年的木制品生产、经营、管理经验。该企业个经过二十年的发展，企业资产规模、发展空间得到了快速提升，企业经济效益逐</w:t>
      </w:r>
      <w:r>
        <w:rPr>
          <w:rFonts w:ascii="仿宋_GB2312" w:eastAsia="仿宋_GB2312" w:hAnsi="宋体" w:hint="eastAsia"/>
          <w:color w:val="000000"/>
          <w:kern w:val="0"/>
          <w:sz w:val="24"/>
        </w:rPr>
        <w:lastRenderedPageBreak/>
        <w:t>年提高。经现场接触，该法人思维敏捷，身体状况良好，其个人能力较强，经营发展，战略规划都由其负责，是该企业实际控制人。另外通过业内相关同行了解到，在业内口碑较好，无不良嗜好，有一定的社会活动能力。</w:t>
      </w:r>
    </w:p>
    <w:p w:rsidR="00D829C2" w:rsidRPr="00D829C2" w:rsidRDefault="00D829C2" w:rsidP="00D829C2">
      <w:pPr>
        <w:tabs>
          <w:tab w:val="left" w:pos="8295"/>
        </w:tabs>
        <w:spacing w:line="360" w:lineRule="auto"/>
        <w:ind w:right="-306" w:firstLine="480"/>
        <w:rPr>
          <w:rFonts w:ascii="仿宋_GB2312" w:eastAsia="仿宋_GB2312" w:hAnsi="宋体"/>
          <w:color w:val="000000"/>
          <w:kern w:val="0"/>
          <w:sz w:val="24"/>
        </w:rPr>
      </w:pPr>
      <w:r>
        <w:rPr>
          <w:rFonts w:ascii="仿宋_GB2312" w:eastAsia="仿宋_GB2312" w:hAnsi="宋体" w:hint="eastAsia"/>
          <w:color w:val="000000"/>
          <w:kern w:val="0"/>
          <w:sz w:val="24"/>
        </w:rPr>
        <w:t>法人代表</w:t>
      </w:r>
      <w:r w:rsidRPr="0005664F">
        <w:rPr>
          <w:rFonts w:ascii="仿宋_GB2312" w:eastAsia="仿宋_GB2312" w:hAnsi="宋体" w:hint="eastAsia"/>
          <w:color w:val="000000"/>
          <w:kern w:val="0"/>
          <w:sz w:val="24"/>
        </w:rPr>
        <w:t>为</w:t>
      </w:r>
      <w:r>
        <w:rPr>
          <w:rFonts w:ascii="仿宋_GB2312" w:eastAsia="仿宋_GB2312" w:hAnsi="宋体" w:hint="eastAsia"/>
          <w:color w:val="000000"/>
          <w:kern w:val="0"/>
          <w:sz w:val="24"/>
        </w:rPr>
        <w:t>市工商联合会常委</w:t>
      </w:r>
      <w:r w:rsidRPr="0005664F">
        <w:rPr>
          <w:rFonts w:ascii="仿宋_GB2312" w:eastAsia="仿宋_GB2312" w:hAnsi="宋体" w:hint="eastAsia"/>
          <w:color w:val="000000"/>
          <w:kern w:val="0"/>
          <w:sz w:val="24"/>
        </w:rPr>
        <w:t>。</w:t>
      </w:r>
    </w:p>
    <w:p w:rsidR="005E67B5" w:rsidRPr="005069F1" w:rsidRDefault="005E67B5" w:rsidP="005E67B5">
      <w:pPr>
        <w:tabs>
          <w:tab w:val="left" w:pos="8295"/>
        </w:tabs>
        <w:spacing w:line="360" w:lineRule="auto"/>
        <w:ind w:right="-306" w:firstLine="480"/>
        <w:rPr>
          <w:rFonts w:ascii="仿宋_GB2312" w:eastAsia="仿宋_GB2312" w:hAnsi="宋体"/>
          <w:color w:val="000000"/>
          <w:kern w:val="0"/>
          <w:sz w:val="24"/>
        </w:rPr>
      </w:pPr>
      <w:r w:rsidRPr="005069F1">
        <w:rPr>
          <w:rFonts w:ascii="仿宋_GB2312" w:eastAsia="仿宋_GB2312" w:hAnsi="宋体" w:hint="eastAsia"/>
          <w:color w:val="000000"/>
          <w:kern w:val="0"/>
          <w:sz w:val="24"/>
        </w:rPr>
        <w:t>经查询个人信用</w:t>
      </w:r>
      <w:bookmarkStart w:id="14" w:name="_GoBack"/>
      <w:bookmarkEnd w:id="14"/>
      <w:r w:rsidRPr="005069F1">
        <w:rPr>
          <w:rFonts w:ascii="仿宋_GB2312" w:eastAsia="仿宋_GB2312" w:hAnsi="宋体" w:hint="eastAsia"/>
          <w:color w:val="000000"/>
          <w:kern w:val="0"/>
          <w:sz w:val="24"/>
        </w:rPr>
        <w:t>纪录良好，无不良记录。</w:t>
      </w:r>
    </w:p>
    <w:p w:rsidR="0013594B" w:rsidRDefault="005E67B5" w:rsidP="005250FD">
      <w:pPr>
        <w:tabs>
          <w:tab w:val="left" w:pos="8295"/>
        </w:tabs>
        <w:spacing w:line="360" w:lineRule="auto"/>
        <w:ind w:right="-306" w:firstLine="480"/>
        <w:rPr>
          <w:rFonts w:ascii="仿宋_GB2312" w:eastAsia="仿宋_GB2312" w:hAnsi="宋体"/>
          <w:color w:val="000000"/>
          <w:kern w:val="0"/>
          <w:sz w:val="24"/>
        </w:rPr>
      </w:pPr>
      <w:r w:rsidRPr="00BE6888">
        <w:rPr>
          <w:rFonts w:ascii="仿宋_GB2312" w:eastAsia="仿宋_GB2312" w:hAnsi="宋体" w:hint="eastAsia"/>
          <w:color w:val="000000"/>
          <w:kern w:val="0"/>
          <w:sz w:val="24"/>
        </w:rPr>
        <w:t>个人财产情况</w:t>
      </w:r>
      <w:r w:rsidRPr="0005664F">
        <w:rPr>
          <w:rFonts w:ascii="仿宋_GB2312" w:eastAsia="仿宋_GB2312" w:hAnsi="宋体" w:hint="eastAsia"/>
          <w:color w:val="000000"/>
          <w:kern w:val="0"/>
          <w:sz w:val="24"/>
        </w:rPr>
        <w:t>：</w:t>
      </w:r>
      <w:r w:rsidR="0013594B" w:rsidRPr="0013594B">
        <w:rPr>
          <w:rFonts w:ascii="仿宋_GB2312" w:eastAsia="仿宋_GB2312" w:hAnsi="宋体" w:hint="eastAsia"/>
          <w:color w:val="000000"/>
          <w:kern w:val="0"/>
          <w:sz w:val="24"/>
        </w:rPr>
        <w:t>5号楼3单元2层</w:t>
      </w:r>
      <w:r w:rsidR="0013594B">
        <w:rPr>
          <w:rFonts w:ascii="仿宋_GB2312" w:eastAsia="仿宋_GB2312" w:hAnsi="宋体" w:hint="eastAsia"/>
          <w:color w:val="000000"/>
          <w:kern w:val="0"/>
          <w:sz w:val="24"/>
        </w:rPr>
        <w:t>，</w:t>
      </w:r>
      <w:r>
        <w:rPr>
          <w:rFonts w:ascii="仿宋_GB2312" w:eastAsia="仿宋_GB2312" w:hAnsi="宋体" w:hint="eastAsia"/>
          <w:color w:val="000000"/>
          <w:kern w:val="0"/>
          <w:sz w:val="24"/>
        </w:rPr>
        <w:t>面积</w:t>
      </w:r>
      <w:r w:rsidR="0013594B" w:rsidRPr="0013594B">
        <w:rPr>
          <w:rFonts w:ascii="仿宋_GB2312" w:eastAsia="仿宋_GB2312" w:hAnsi="宋体" w:hint="eastAsia"/>
          <w:color w:val="000000"/>
          <w:kern w:val="0"/>
          <w:sz w:val="24"/>
        </w:rPr>
        <w:t>201</w:t>
      </w:r>
      <w:r>
        <w:rPr>
          <w:rFonts w:ascii="仿宋_GB2312" w:eastAsia="仿宋_GB2312" w:hAnsi="宋体" w:hint="eastAsia"/>
          <w:color w:val="000000"/>
          <w:kern w:val="0"/>
          <w:sz w:val="24"/>
        </w:rPr>
        <w:t>平方米。</w:t>
      </w:r>
    </w:p>
    <w:p w:rsidR="005E67B5" w:rsidRPr="005250FD" w:rsidRDefault="00606FF0" w:rsidP="005250FD">
      <w:pPr>
        <w:tabs>
          <w:tab w:val="left" w:pos="8295"/>
        </w:tabs>
        <w:spacing w:line="360" w:lineRule="auto"/>
        <w:ind w:right="-306" w:firstLine="480"/>
        <w:rPr>
          <w:rFonts w:ascii="仿宋_GB2312" w:eastAsia="仿宋_GB2312" w:hAnsi="宋体"/>
          <w:color w:val="000000"/>
          <w:kern w:val="0"/>
          <w:sz w:val="24"/>
        </w:rPr>
      </w:pPr>
      <w:r>
        <w:rPr>
          <w:rFonts w:ascii="仿宋_GB2312" w:eastAsia="仿宋_GB2312" w:hint="eastAsia"/>
          <w:b/>
          <w:sz w:val="24"/>
        </w:rPr>
        <w:t>3）</w:t>
      </w:r>
      <w:r w:rsidR="005E67B5">
        <w:rPr>
          <w:rFonts w:ascii="仿宋_GB2312" w:eastAsia="仿宋_GB2312" w:hAnsi="宋体" w:hint="eastAsia"/>
          <w:b/>
          <w:color w:val="000000"/>
          <w:sz w:val="24"/>
        </w:rPr>
        <w:t>企业机构设置与运作情况</w:t>
      </w:r>
    </w:p>
    <w:p w:rsidR="005E67B5" w:rsidRDefault="005E67B5" w:rsidP="00AC5BCD">
      <w:pPr>
        <w:tabs>
          <w:tab w:val="left" w:pos="8295"/>
        </w:tabs>
        <w:spacing w:line="360" w:lineRule="auto"/>
        <w:ind w:right="-306" w:firstLine="480"/>
        <w:rPr>
          <w:rFonts w:ascii="仿宋_GB2312" w:eastAsia="仿宋_GB2312" w:hAnsi="宋体"/>
          <w:color w:val="000000"/>
          <w:kern w:val="0"/>
          <w:sz w:val="24"/>
        </w:rPr>
      </w:pPr>
      <w:r w:rsidRPr="00F14F8E">
        <w:rPr>
          <w:rFonts w:ascii="仿宋_GB2312" w:eastAsia="仿宋_GB2312" w:hAnsi="宋体" w:hint="eastAsia"/>
          <w:color w:val="000000"/>
          <w:kern w:val="0"/>
          <w:sz w:val="24"/>
        </w:rPr>
        <w:t>企业股权结构特点：</w:t>
      </w:r>
      <w:r w:rsidR="004E06A2">
        <w:rPr>
          <w:rFonts w:ascii="仿宋_GB2312" w:eastAsia="仿宋_GB2312" w:hAnsi="宋体" w:hint="eastAsia"/>
          <w:color w:val="000000"/>
          <w:kern w:val="0"/>
          <w:sz w:val="24"/>
        </w:rPr>
        <w:t>***</w:t>
      </w:r>
      <w:r>
        <w:rPr>
          <w:rFonts w:ascii="仿宋_GB2312" w:eastAsia="仿宋_GB2312" w:hAnsi="宋体" w:hint="eastAsia"/>
          <w:color w:val="000000"/>
          <w:kern w:val="0"/>
          <w:sz w:val="24"/>
        </w:rPr>
        <w:t>股权结构清晰，属</w:t>
      </w:r>
      <w:r w:rsidRPr="00524326">
        <w:rPr>
          <w:rFonts w:ascii="仿宋_GB2312" w:eastAsia="仿宋_GB2312" w:hAnsi="宋体" w:hint="eastAsia"/>
          <w:sz w:val="24"/>
        </w:rPr>
        <w:t>两户法人单位共同出资设立。股权结构清晰，治理规范，符合现行公司运作模式。</w:t>
      </w:r>
      <w:r w:rsidR="00563E82">
        <w:rPr>
          <w:rFonts w:ascii="仿宋_GB2312" w:eastAsia="仿宋_GB2312" w:hAnsi="宋体" w:hint="eastAsia"/>
          <w:color w:val="000000"/>
          <w:kern w:val="0"/>
          <w:sz w:val="24"/>
        </w:rPr>
        <w:t>目前，</w:t>
      </w:r>
      <w:r>
        <w:rPr>
          <w:rFonts w:ascii="仿宋_GB2312" w:eastAsia="仿宋_GB2312" w:hAnsi="宋体" w:hint="eastAsia"/>
          <w:color w:val="000000"/>
          <w:kern w:val="0"/>
          <w:sz w:val="24"/>
        </w:rPr>
        <w:t xml:space="preserve">公司高管均为聘用的职业经理人。                    </w:t>
      </w:r>
    </w:p>
    <w:p w:rsidR="005E67B5" w:rsidRPr="00C137EF" w:rsidRDefault="005E67B5" w:rsidP="00AC5BCD">
      <w:pPr>
        <w:tabs>
          <w:tab w:val="left" w:pos="8295"/>
        </w:tabs>
        <w:spacing w:line="360" w:lineRule="auto"/>
        <w:ind w:right="-306" w:firstLine="480"/>
        <w:rPr>
          <w:rFonts w:ascii="仿宋_GB2312" w:eastAsia="仿宋_GB2312" w:hAnsi="宋体"/>
          <w:color w:val="000000"/>
          <w:kern w:val="0"/>
          <w:sz w:val="24"/>
        </w:rPr>
      </w:pPr>
      <w:r w:rsidRPr="00F14F8E">
        <w:rPr>
          <w:rFonts w:ascii="仿宋_GB2312" w:eastAsia="仿宋_GB2312" w:hAnsi="宋体" w:hint="eastAsia"/>
          <w:color w:val="000000"/>
          <w:kern w:val="0"/>
          <w:sz w:val="24"/>
        </w:rPr>
        <w:t>组织机构设置：</w:t>
      </w:r>
      <w:r>
        <w:rPr>
          <w:rFonts w:ascii="仿宋_GB2312" w:eastAsia="仿宋_GB2312" w:hAnsi="宋体" w:hint="eastAsia"/>
          <w:color w:val="000000"/>
          <w:kern w:val="0"/>
          <w:sz w:val="24"/>
        </w:rPr>
        <w:t>该企业公司治理结构较规范，</w:t>
      </w:r>
      <w:r w:rsidRPr="005D75F1">
        <w:rPr>
          <w:rFonts w:ascii="仿宋_GB2312" w:eastAsia="仿宋_GB2312" w:hAnsi="宋体" w:hint="eastAsia"/>
          <w:color w:val="000000"/>
          <w:kern w:val="0"/>
          <w:sz w:val="24"/>
        </w:rPr>
        <w:t>现有</w:t>
      </w:r>
      <w:r w:rsidR="00606FF0" w:rsidRPr="00C4714A">
        <w:rPr>
          <w:rFonts w:ascii="仿宋_GB2312" w:eastAsia="仿宋_GB2312" w:hAnsi="宋体" w:hint="eastAsia"/>
          <w:bCs/>
          <w:color w:val="000000"/>
          <w:sz w:val="24"/>
        </w:rPr>
        <w:t>公司员工总人数为235人，其中，管理及技术人员17人(具有大专以上学历)，在木材加工及营销方面都有具有丰富的专业经验和管理经验</w:t>
      </w:r>
      <w:r w:rsidRPr="005D75F1">
        <w:rPr>
          <w:rFonts w:ascii="仿宋_GB2312" w:eastAsia="仿宋_GB2312" w:hAnsi="宋体" w:hint="eastAsia"/>
          <w:color w:val="000000"/>
          <w:kern w:val="0"/>
          <w:sz w:val="24"/>
        </w:rPr>
        <w:t>。</w:t>
      </w:r>
      <w:r w:rsidR="005566B0">
        <w:rPr>
          <w:rFonts w:ascii="仿宋_GB2312" w:eastAsia="仿宋_GB2312" w:hAnsi="宋体" w:hint="eastAsia"/>
          <w:color w:val="000000"/>
          <w:kern w:val="0"/>
          <w:sz w:val="24"/>
        </w:rPr>
        <w:t>公司设置四个部门：行政事业部、财务部、生产设备部、</w:t>
      </w:r>
      <w:r w:rsidR="005566B0" w:rsidRPr="00524326">
        <w:rPr>
          <w:rFonts w:ascii="仿宋_GB2312" w:eastAsia="仿宋_GB2312" w:hAnsi="宋体" w:hint="eastAsia"/>
          <w:sz w:val="24"/>
        </w:rPr>
        <w:t>进出口</w:t>
      </w:r>
      <w:r w:rsidR="005566B0">
        <w:rPr>
          <w:rFonts w:ascii="仿宋_GB2312" w:eastAsia="仿宋_GB2312" w:hAnsi="宋体" w:hint="eastAsia"/>
          <w:color w:val="000000"/>
          <w:kern w:val="0"/>
          <w:sz w:val="24"/>
        </w:rPr>
        <w:t>部等。</w:t>
      </w:r>
      <w:r w:rsidRPr="005D75F1">
        <w:rPr>
          <w:rFonts w:ascii="仿宋_GB2312" w:eastAsia="仿宋_GB2312" w:hAnsi="宋体" w:hint="eastAsia"/>
          <w:color w:val="000000"/>
          <w:kern w:val="0"/>
          <w:sz w:val="24"/>
        </w:rPr>
        <w:t>该企业有健全的质量保证体系和良好的运行规范，</w:t>
      </w:r>
      <w:r w:rsidRPr="00C137EF">
        <w:rPr>
          <w:rFonts w:ascii="仿宋_GB2312" w:eastAsia="仿宋_GB2312" w:hAnsi="宋体" w:hint="eastAsia"/>
          <w:color w:val="000000"/>
          <w:kern w:val="0"/>
          <w:sz w:val="24"/>
        </w:rPr>
        <w:t>并于200</w:t>
      </w:r>
      <w:r w:rsidR="00D939A6" w:rsidRPr="00C137EF">
        <w:rPr>
          <w:rFonts w:ascii="仿宋_GB2312" w:eastAsia="仿宋_GB2312" w:hAnsi="宋体" w:hint="eastAsia"/>
          <w:color w:val="000000"/>
          <w:kern w:val="0"/>
          <w:sz w:val="24"/>
        </w:rPr>
        <w:t>8</w:t>
      </w:r>
      <w:r w:rsidRPr="00C137EF">
        <w:rPr>
          <w:rFonts w:ascii="仿宋_GB2312" w:eastAsia="仿宋_GB2312" w:hAnsi="宋体" w:hint="eastAsia"/>
          <w:color w:val="000000"/>
          <w:kern w:val="0"/>
          <w:sz w:val="24"/>
        </w:rPr>
        <w:t>年通过了ISO900</w:t>
      </w:r>
      <w:r w:rsidR="00606FF0" w:rsidRPr="00C137EF">
        <w:rPr>
          <w:rFonts w:ascii="仿宋_GB2312" w:eastAsia="仿宋_GB2312" w:hAnsi="宋体" w:hint="eastAsia"/>
          <w:color w:val="000000"/>
          <w:kern w:val="0"/>
          <w:sz w:val="24"/>
        </w:rPr>
        <w:t>1</w:t>
      </w:r>
      <w:r w:rsidR="00D939A6" w:rsidRPr="00C137EF">
        <w:rPr>
          <w:rFonts w:ascii="仿宋_GB2312" w:eastAsia="仿宋_GB2312" w:hAnsi="宋体" w:hint="eastAsia"/>
          <w:color w:val="000000"/>
          <w:kern w:val="0"/>
          <w:sz w:val="24"/>
        </w:rPr>
        <w:t>-2000</w:t>
      </w:r>
      <w:r w:rsidRPr="00C137EF">
        <w:rPr>
          <w:rFonts w:ascii="仿宋_GB2312" w:eastAsia="仿宋_GB2312" w:hAnsi="宋体" w:hint="eastAsia"/>
          <w:color w:val="000000"/>
          <w:kern w:val="0"/>
          <w:sz w:val="24"/>
        </w:rPr>
        <w:t>质量</w:t>
      </w:r>
      <w:r w:rsidR="00D939A6" w:rsidRPr="00C137EF">
        <w:rPr>
          <w:rFonts w:ascii="仿宋_GB2312" w:eastAsia="仿宋_GB2312" w:hAnsi="宋体" w:hint="eastAsia"/>
          <w:color w:val="000000"/>
          <w:kern w:val="0"/>
          <w:sz w:val="24"/>
        </w:rPr>
        <w:t>管理</w:t>
      </w:r>
      <w:r w:rsidRPr="00C137EF">
        <w:rPr>
          <w:rFonts w:ascii="仿宋_GB2312" w:eastAsia="仿宋_GB2312" w:hAnsi="宋体" w:hint="eastAsia"/>
          <w:color w:val="000000"/>
          <w:kern w:val="0"/>
          <w:sz w:val="24"/>
        </w:rPr>
        <w:t>体系认证。</w:t>
      </w:r>
    </w:p>
    <w:p w:rsidR="00170165" w:rsidRPr="00A064B6" w:rsidRDefault="00D829C2" w:rsidP="00D829C2">
      <w:pPr>
        <w:tabs>
          <w:tab w:val="left" w:pos="8295"/>
        </w:tabs>
        <w:spacing w:line="360" w:lineRule="auto"/>
        <w:ind w:right="-306" w:firstLine="480"/>
        <w:rPr>
          <w:rFonts w:ascii="仿宋_GB2312" w:eastAsia="仿宋_GB2312" w:hAnsi="宋体"/>
          <w:color w:val="000000"/>
          <w:kern w:val="0"/>
          <w:sz w:val="24"/>
        </w:rPr>
      </w:pPr>
      <w:r w:rsidRPr="00A064B6">
        <w:rPr>
          <w:rFonts w:ascii="仿宋_GB2312" w:eastAsia="仿宋_GB2312" w:hAnsi="宋体" w:hint="eastAsia"/>
          <w:color w:val="000000"/>
          <w:kern w:val="0"/>
          <w:sz w:val="24"/>
        </w:rPr>
        <w:t>该公司为保证企业员工队伍的稳定性及工作的积极性，分别于2003年和2004年为职工（和法人共同发展的员工）在旧址，购买了近20户住宅（企业出资90%），并已办理了产权登记。同时为每位员工提供工作服装并由企业负责日常清洗，并建有职工食堂一处，解决职工每天中午餐饮。由此可见企业法定代表人的社会信用及良好的企业文化。</w:t>
      </w:r>
    </w:p>
    <w:p w:rsidR="005E67B5" w:rsidRPr="00BB10DE" w:rsidRDefault="00606FF0" w:rsidP="005E67B5">
      <w:pPr>
        <w:tabs>
          <w:tab w:val="left" w:pos="8295"/>
        </w:tabs>
        <w:spacing w:line="360" w:lineRule="auto"/>
        <w:ind w:right="-306" w:firstLine="480"/>
        <w:rPr>
          <w:rFonts w:ascii="仿宋_GB2312" w:eastAsia="仿宋_GB2312" w:hAnsi="宋体"/>
          <w:b/>
          <w:color w:val="000000"/>
          <w:kern w:val="0"/>
          <w:sz w:val="24"/>
        </w:rPr>
      </w:pPr>
      <w:r>
        <w:rPr>
          <w:rFonts w:ascii="仿宋_GB2312" w:eastAsia="仿宋_GB2312" w:hAnsi="宋体" w:hint="eastAsia"/>
          <w:b/>
          <w:color w:val="000000"/>
          <w:kern w:val="0"/>
          <w:sz w:val="24"/>
        </w:rPr>
        <w:t>4）</w:t>
      </w:r>
      <w:r w:rsidR="005E67B5" w:rsidRPr="00BB10DE">
        <w:rPr>
          <w:rFonts w:ascii="仿宋_GB2312" w:eastAsia="仿宋_GB2312" w:hAnsi="宋体" w:hint="eastAsia"/>
          <w:b/>
          <w:color w:val="000000"/>
          <w:kern w:val="0"/>
          <w:sz w:val="24"/>
        </w:rPr>
        <w:t>管理团队调查综合评价</w:t>
      </w:r>
    </w:p>
    <w:p w:rsidR="005E67B5" w:rsidRDefault="004E06A2" w:rsidP="005E67B5">
      <w:pPr>
        <w:tabs>
          <w:tab w:val="left" w:pos="8295"/>
        </w:tabs>
        <w:spacing w:line="360" w:lineRule="auto"/>
        <w:ind w:right="-306" w:firstLine="480"/>
        <w:rPr>
          <w:rFonts w:ascii="仿宋_GB2312" w:eastAsia="仿宋_GB2312" w:hAnsi="宋体"/>
          <w:color w:val="000000"/>
          <w:kern w:val="0"/>
          <w:sz w:val="24"/>
        </w:rPr>
      </w:pPr>
      <w:r>
        <w:rPr>
          <w:rFonts w:ascii="仿宋_GB2312" w:eastAsia="仿宋_GB2312" w:hAnsi="宋体" w:hint="eastAsia"/>
          <w:color w:val="000000"/>
          <w:kern w:val="0"/>
          <w:sz w:val="24"/>
        </w:rPr>
        <w:t>***</w:t>
      </w:r>
      <w:r w:rsidR="00606FF0">
        <w:rPr>
          <w:rFonts w:ascii="仿宋_GB2312" w:eastAsia="仿宋_GB2312" w:hAnsi="宋体" w:hint="eastAsia"/>
          <w:color w:val="000000"/>
          <w:kern w:val="0"/>
          <w:sz w:val="24"/>
        </w:rPr>
        <w:t>木业</w:t>
      </w:r>
      <w:r w:rsidR="005E67B5">
        <w:rPr>
          <w:rFonts w:ascii="仿宋_GB2312" w:eastAsia="仿宋_GB2312" w:hAnsi="宋体" w:hint="eastAsia"/>
          <w:color w:val="000000"/>
          <w:kern w:val="0"/>
          <w:sz w:val="24"/>
        </w:rPr>
        <w:t>经过多年的发展，注重公司化运营模式，加强内部管理，企业管理规范，发展趋势良好，收入逐年提高，该企业生产规模及经营规模在全国同行业中处于中上游水平，产品市场竞争力较强。</w:t>
      </w:r>
    </w:p>
    <w:p w:rsidR="005E67B5" w:rsidRDefault="005E67B5" w:rsidP="005E67B5">
      <w:pPr>
        <w:tabs>
          <w:tab w:val="left" w:pos="8295"/>
        </w:tabs>
        <w:spacing w:line="360" w:lineRule="auto"/>
        <w:ind w:right="-306" w:firstLineChars="200" w:firstLine="480"/>
        <w:rPr>
          <w:rFonts w:ascii="仿宋_GB2312" w:eastAsia="仿宋_GB2312" w:hAnsi="宋体"/>
          <w:color w:val="000000"/>
          <w:kern w:val="0"/>
          <w:sz w:val="24"/>
        </w:rPr>
      </w:pPr>
      <w:r>
        <w:rPr>
          <w:rFonts w:ascii="仿宋_GB2312" w:eastAsia="仿宋_GB2312" w:hAnsi="宋体" w:hint="eastAsia"/>
          <w:color w:val="000000"/>
          <w:kern w:val="0"/>
          <w:sz w:val="24"/>
        </w:rPr>
        <w:t>法人代表长期从事</w:t>
      </w:r>
      <w:r w:rsidR="00606FF0">
        <w:rPr>
          <w:rFonts w:ascii="仿宋_GB2312" w:eastAsia="仿宋_GB2312" w:hAnsi="宋体" w:hint="eastAsia"/>
          <w:color w:val="000000"/>
          <w:kern w:val="0"/>
          <w:sz w:val="24"/>
        </w:rPr>
        <w:t>木制品</w:t>
      </w:r>
      <w:r>
        <w:rPr>
          <w:rFonts w:ascii="仿宋_GB2312" w:eastAsia="仿宋_GB2312" w:hAnsi="宋体" w:hint="eastAsia"/>
          <w:color w:val="000000"/>
          <w:kern w:val="0"/>
          <w:sz w:val="24"/>
        </w:rPr>
        <w:t>生产经营，熟悉</w:t>
      </w:r>
      <w:r w:rsidR="00606FF0">
        <w:rPr>
          <w:rFonts w:ascii="仿宋_GB2312" w:eastAsia="仿宋_GB2312" w:hAnsi="宋体" w:hint="eastAsia"/>
          <w:color w:val="000000"/>
          <w:kern w:val="0"/>
          <w:sz w:val="24"/>
        </w:rPr>
        <w:t>木制品</w:t>
      </w:r>
      <w:r>
        <w:rPr>
          <w:rFonts w:ascii="仿宋_GB2312" w:eastAsia="仿宋_GB2312" w:hAnsi="宋体" w:hint="eastAsia"/>
          <w:color w:val="000000"/>
          <w:kern w:val="0"/>
          <w:sz w:val="24"/>
        </w:rPr>
        <w:t>市场行情，对行业风险的把控能力较强。</w:t>
      </w:r>
    </w:p>
    <w:p w:rsidR="00645584" w:rsidRPr="00F14044" w:rsidRDefault="00645584" w:rsidP="00F14044">
      <w:pPr>
        <w:tabs>
          <w:tab w:val="left" w:pos="8295"/>
        </w:tabs>
        <w:spacing w:line="360" w:lineRule="auto"/>
        <w:ind w:right="-304"/>
        <w:rPr>
          <w:rFonts w:ascii="仿宋_GB2312" w:eastAsia="仿宋_GB2312" w:hAnsi="宋体"/>
          <w:color w:val="000000"/>
          <w:sz w:val="24"/>
        </w:rPr>
      </w:pPr>
      <w:bookmarkStart w:id="15" w:name="_4、被担保人关联企业基本情况"/>
      <w:bookmarkStart w:id="16" w:name="_Toc265843482"/>
      <w:bookmarkStart w:id="17" w:name="_Toc265851751"/>
      <w:bookmarkStart w:id="18" w:name="_Toc292369448"/>
      <w:bookmarkEnd w:id="15"/>
      <w:r w:rsidRPr="00524326">
        <w:rPr>
          <w:rFonts w:ascii="仿宋_GB2312" w:eastAsia="仿宋_GB2312" w:hint="eastAsia"/>
          <w:b/>
          <w:sz w:val="28"/>
          <w:szCs w:val="28"/>
        </w:rPr>
        <w:t>3、股东构成、历史沿革及重大事项说明</w:t>
      </w:r>
      <w:bookmarkEnd w:id="16"/>
      <w:bookmarkEnd w:id="17"/>
      <w:bookmarkEnd w:id="18"/>
    </w:p>
    <w:p w:rsidR="001F0374" w:rsidRPr="00170165" w:rsidRDefault="001F0374" w:rsidP="00E14268">
      <w:pPr>
        <w:tabs>
          <w:tab w:val="left" w:pos="8295"/>
        </w:tabs>
        <w:spacing w:beforeLines="50" w:before="156" w:afterLines="50" w:after="156" w:line="360" w:lineRule="auto"/>
        <w:ind w:right="-306"/>
        <w:rPr>
          <w:rFonts w:ascii="仿宋_GB2312" w:eastAsia="仿宋_GB2312" w:hAnsi="宋体"/>
          <w:b/>
          <w:sz w:val="24"/>
        </w:rPr>
      </w:pPr>
      <w:r w:rsidRPr="00170165">
        <w:rPr>
          <w:rFonts w:ascii="仿宋_GB2312" w:eastAsia="仿宋_GB2312" w:hAnsi="宋体" w:hint="eastAsia"/>
          <w:b/>
          <w:sz w:val="24"/>
        </w:rPr>
        <w:t>1）股东构成</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1111"/>
        <w:gridCol w:w="1157"/>
        <w:gridCol w:w="5528"/>
      </w:tblGrid>
      <w:tr w:rsidR="007D5DA8" w:rsidRPr="00524326" w:rsidTr="00132154">
        <w:trPr>
          <w:trHeight w:val="526"/>
        </w:trPr>
        <w:tc>
          <w:tcPr>
            <w:tcW w:w="709" w:type="dxa"/>
            <w:vAlign w:val="center"/>
          </w:tcPr>
          <w:p w:rsidR="007D5DA8" w:rsidRPr="00AC5BCD" w:rsidRDefault="007D5DA8" w:rsidP="00FA5C44">
            <w:pPr>
              <w:tabs>
                <w:tab w:val="left" w:pos="8295"/>
              </w:tabs>
              <w:jc w:val="center"/>
              <w:rPr>
                <w:rFonts w:ascii="仿宋_GB2312" w:eastAsia="仿宋_GB2312" w:hAnsi="宋体"/>
                <w:szCs w:val="21"/>
              </w:rPr>
            </w:pPr>
            <w:r w:rsidRPr="00AC5BCD">
              <w:rPr>
                <w:rFonts w:ascii="仿宋_GB2312" w:eastAsia="仿宋_GB2312" w:hAnsi="宋体" w:hint="eastAsia"/>
                <w:szCs w:val="21"/>
              </w:rPr>
              <w:lastRenderedPageBreak/>
              <w:t>序号</w:t>
            </w:r>
          </w:p>
        </w:tc>
        <w:tc>
          <w:tcPr>
            <w:tcW w:w="1111" w:type="dxa"/>
            <w:vAlign w:val="center"/>
          </w:tcPr>
          <w:p w:rsidR="007D5DA8" w:rsidRPr="00AC5BCD" w:rsidRDefault="007D5DA8" w:rsidP="00FA5C44">
            <w:pPr>
              <w:tabs>
                <w:tab w:val="left" w:pos="8295"/>
              </w:tabs>
              <w:rPr>
                <w:rFonts w:ascii="仿宋_GB2312" w:eastAsia="仿宋_GB2312" w:hAnsi="宋体"/>
                <w:szCs w:val="21"/>
              </w:rPr>
            </w:pPr>
            <w:r w:rsidRPr="00AC5BCD">
              <w:rPr>
                <w:rFonts w:ascii="仿宋_GB2312" w:eastAsia="仿宋_GB2312" w:hAnsi="宋体" w:hint="eastAsia"/>
                <w:szCs w:val="21"/>
              </w:rPr>
              <w:t>股东名称</w:t>
            </w:r>
          </w:p>
        </w:tc>
        <w:tc>
          <w:tcPr>
            <w:tcW w:w="1157" w:type="dxa"/>
            <w:vAlign w:val="center"/>
          </w:tcPr>
          <w:p w:rsidR="007D5DA8" w:rsidRPr="00AC5BCD" w:rsidRDefault="007D5DA8" w:rsidP="007D5DA8">
            <w:pPr>
              <w:tabs>
                <w:tab w:val="left" w:pos="8295"/>
              </w:tabs>
              <w:rPr>
                <w:rFonts w:ascii="仿宋_GB2312" w:eastAsia="仿宋_GB2312" w:hAnsi="宋体"/>
                <w:szCs w:val="21"/>
              </w:rPr>
            </w:pPr>
            <w:r w:rsidRPr="00AC5BCD">
              <w:rPr>
                <w:rFonts w:ascii="仿宋_GB2312" w:eastAsia="仿宋_GB2312" w:hAnsi="宋体" w:hint="eastAsia"/>
                <w:szCs w:val="21"/>
              </w:rPr>
              <w:t>持股比例</w:t>
            </w:r>
          </w:p>
        </w:tc>
        <w:tc>
          <w:tcPr>
            <w:tcW w:w="5528" w:type="dxa"/>
            <w:vAlign w:val="center"/>
          </w:tcPr>
          <w:p w:rsidR="007D5DA8" w:rsidRPr="00AC5BCD" w:rsidRDefault="007D5DA8" w:rsidP="00FA5C44">
            <w:pPr>
              <w:tabs>
                <w:tab w:val="left" w:pos="8295"/>
              </w:tabs>
              <w:jc w:val="center"/>
              <w:rPr>
                <w:rFonts w:ascii="仿宋_GB2312" w:eastAsia="仿宋_GB2312" w:hAnsi="宋体"/>
                <w:szCs w:val="21"/>
              </w:rPr>
            </w:pPr>
            <w:r w:rsidRPr="00AC5BCD">
              <w:rPr>
                <w:rFonts w:ascii="仿宋_GB2312" w:eastAsia="仿宋_GB2312" w:hAnsi="宋体" w:hint="eastAsia"/>
                <w:szCs w:val="21"/>
              </w:rPr>
              <w:t>出资形式及实际出资额</w:t>
            </w:r>
          </w:p>
        </w:tc>
      </w:tr>
      <w:tr w:rsidR="007D5DA8" w:rsidRPr="00524326" w:rsidTr="00132154">
        <w:trPr>
          <w:trHeight w:val="889"/>
        </w:trPr>
        <w:tc>
          <w:tcPr>
            <w:tcW w:w="709" w:type="dxa"/>
            <w:vAlign w:val="center"/>
          </w:tcPr>
          <w:p w:rsidR="007D5DA8" w:rsidRPr="00AC5BCD" w:rsidRDefault="007D5DA8" w:rsidP="00FA5C44">
            <w:pPr>
              <w:tabs>
                <w:tab w:val="left" w:pos="8295"/>
              </w:tabs>
              <w:jc w:val="center"/>
              <w:rPr>
                <w:rFonts w:ascii="仿宋_GB2312" w:eastAsia="仿宋_GB2312" w:hAnsi="宋体"/>
                <w:szCs w:val="21"/>
              </w:rPr>
            </w:pPr>
            <w:r w:rsidRPr="00AC5BCD">
              <w:rPr>
                <w:rFonts w:ascii="仿宋_GB2312" w:eastAsia="仿宋_GB2312" w:hAnsi="宋体" w:hint="eastAsia"/>
                <w:szCs w:val="21"/>
              </w:rPr>
              <w:t>1</w:t>
            </w:r>
          </w:p>
        </w:tc>
        <w:tc>
          <w:tcPr>
            <w:tcW w:w="1111" w:type="dxa"/>
            <w:vAlign w:val="center"/>
          </w:tcPr>
          <w:p w:rsidR="007D5DA8" w:rsidRPr="00AC5BCD" w:rsidRDefault="007D5DA8" w:rsidP="00FA5C44">
            <w:pPr>
              <w:tabs>
                <w:tab w:val="left" w:pos="8295"/>
              </w:tabs>
              <w:jc w:val="center"/>
              <w:rPr>
                <w:rFonts w:ascii="仿宋_GB2312" w:eastAsia="仿宋_GB2312" w:hAnsi="宋体"/>
                <w:szCs w:val="21"/>
              </w:rPr>
            </w:pPr>
          </w:p>
        </w:tc>
        <w:tc>
          <w:tcPr>
            <w:tcW w:w="1157" w:type="dxa"/>
            <w:vAlign w:val="center"/>
          </w:tcPr>
          <w:p w:rsidR="007D5DA8" w:rsidRPr="00AC5BCD" w:rsidRDefault="007D5DA8" w:rsidP="00FA5C44">
            <w:pPr>
              <w:tabs>
                <w:tab w:val="left" w:pos="8295"/>
              </w:tabs>
              <w:jc w:val="center"/>
              <w:rPr>
                <w:rFonts w:ascii="仿宋_GB2312" w:eastAsia="仿宋_GB2312" w:hAnsi="宋体"/>
                <w:szCs w:val="21"/>
              </w:rPr>
            </w:pPr>
            <w:r w:rsidRPr="00AC5BCD">
              <w:rPr>
                <w:rFonts w:ascii="仿宋_GB2312" w:eastAsia="仿宋_GB2312" w:hAnsi="宋体" w:hint="eastAsia"/>
                <w:szCs w:val="21"/>
              </w:rPr>
              <w:t>91.42</w:t>
            </w:r>
            <w:r w:rsidRPr="00AC5BCD">
              <w:rPr>
                <w:rFonts w:ascii="仿宋_GB2312" w:eastAsia="仿宋_GB2312" w:hint="eastAsia"/>
                <w:color w:val="000000"/>
                <w:szCs w:val="21"/>
              </w:rPr>
              <w:t>%</w:t>
            </w:r>
          </w:p>
        </w:tc>
        <w:tc>
          <w:tcPr>
            <w:tcW w:w="5528" w:type="dxa"/>
            <w:vAlign w:val="center"/>
          </w:tcPr>
          <w:p w:rsidR="000462E0" w:rsidRDefault="007D5DA8" w:rsidP="00FB3A53">
            <w:pPr>
              <w:tabs>
                <w:tab w:val="left" w:pos="8295"/>
              </w:tabs>
              <w:spacing w:line="360" w:lineRule="auto"/>
              <w:ind w:right="-304"/>
              <w:rPr>
                <w:rFonts w:ascii="仿宋_GB2312" w:eastAsia="仿宋_GB2312" w:hAnsi="宋体"/>
                <w:color w:val="000000"/>
                <w:szCs w:val="21"/>
              </w:rPr>
            </w:pPr>
            <w:r w:rsidRPr="00AC5BCD">
              <w:rPr>
                <w:rFonts w:ascii="仿宋_GB2312" w:eastAsia="仿宋_GB2312" w:hAnsi="宋体" w:hint="eastAsia"/>
                <w:color w:val="000000"/>
                <w:szCs w:val="21"/>
              </w:rPr>
              <w:t>货币</w:t>
            </w:r>
            <w:r w:rsidRPr="00AC5BCD">
              <w:rPr>
                <w:rFonts w:ascii="仿宋_GB2312" w:eastAsia="仿宋_GB2312" w:hint="eastAsia"/>
                <w:color w:val="000000"/>
                <w:szCs w:val="21"/>
              </w:rPr>
              <w:t>出资5514</w:t>
            </w:r>
            <w:r w:rsidRPr="00AC5BCD">
              <w:rPr>
                <w:rFonts w:ascii="仿宋_GB2312" w:eastAsia="仿宋_GB2312" w:hAnsi="宋体" w:hint="eastAsia"/>
                <w:color w:val="000000"/>
                <w:szCs w:val="21"/>
              </w:rPr>
              <w:t>.</w:t>
            </w:r>
            <w:r w:rsidRPr="00AC5BCD">
              <w:rPr>
                <w:rFonts w:ascii="仿宋_GB2312" w:eastAsia="仿宋_GB2312" w:hint="eastAsia"/>
                <w:color w:val="000000"/>
                <w:szCs w:val="21"/>
              </w:rPr>
              <w:t>48</w:t>
            </w:r>
            <w:r w:rsidRPr="00AC5BCD">
              <w:rPr>
                <w:rFonts w:ascii="仿宋_GB2312" w:eastAsia="仿宋_GB2312" w:hAnsi="宋体" w:hint="eastAsia"/>
                <w:color w:val="000000"/>
                <w:szCs w:val="21"/>
              </w:rPr>
              <w:t>万元；资本公积63.51万元；未分配利</w:t>
            </w:r>
          </w:p>
          <w:p w:rsidR="007D5DA8" w:rsidRPr="00AC5BCD" w:rsidRDefault="007D5DA8" w:rsidP="00FB3A53">
            <w:pPr>
              <w:tabs>
                <w:tab w:val="left" w:pos="8295"/>
              </w:tabs>
              <w:spacing w:line="360" w:lineRule="auto"/>
              <w:ind w:right="-304"/>
              <w:rPr>
                <w:rFonts w:ascii="仿宋_GB2312" w:eastAsia="仿宋_GB2312" w:hAnsi="宋体"/>
                <w:color w:val="000000"/>
                <w:szCs w:val="21"/>
              </w:rPr>
            </w:pPr>
            <w:r w:rsidRPr="00AC5BCD">
              <w:rPr>
                <w:rFonts w:ascii="仿宋_GB2312" w:eastAsia="仿宋_GB2312" w:hAnsi="宋体" w:hint="eastAsia"/>
                <w:color w:val="000000"/>
                <w:szCs w:val="21"/>
              </w:rPr>
              <w:t>润166.60万元；机器设备出资247.90万元；厂房建筑1321.70万元。</w:t>
            </w:r>
          </w:p>
        </w:tc>
      </w:tr>
      <w:tr w:rsidR="007D5DA8" w:rsidRPr="00524326" w:rsidTr="00132154">
        <w:trPr>
          <w:trHeight w:val="850"/>
        </w:trPr>
        <w:tc>
          <w:tcPr>
            <w:tcW w:w="709" w:type="dxa"/>
            <w:vAlign w:val="center"/>
          </w:tcPr>
          <w:p w:rsidR="007D5DA8" w:rsidRPr="00AC5BCD" w:rsidRDefault="007D5DA8" w:rsidP="00FA5C44">
            <w:pPr>
              <w:tabs>
                <w:tab w:val="left" w:pos="8295"/>
              </w:tabs>
              <w:jc w:val="center"/>
              <w:rPr>
                <w:rFonts w:ascii="仿宋_GB2312" w:eastAsia="仿宋_GB2312" w:hAnsi="宋体"/>
                <w:szCs w:val="21"/>
              </w:rPr>
            </w:pPr>
            <w:r w:rsidRPr="00AC5BCD">
              <w:rPr>
                <w:rFonts w:ascii="仿宋_GB2312" w:eastAsia="仿宋_GB2312" w:hAnsi="宋体" w:hint="eastAsia"/>
                <w:szCs w:val="21"/>
              </w:rPr>
              <w:t>2</w:t>
            </w:r>
          </w:p>
        </w:tc>
        <w:tc>
          <w:tcPr>
            <w:tcW w:w="1111" w:type="dxa"/>
            <w:vAlign w:val="center"/>
          </w:tcPr>
          <w:p w:rsidR="007D5DA8" w:rsidRPr="00AC5BCD" w:rsidRDefault="007D5DA8" w:rsidP="00FA5C44">
            <w:pPr>
              <w:tabs>
                <w:tab w:val="left" w:pos="8295"/>
              </w:tabs>
              <w:jc w:val="center"/>
              <w:rPr>
                <w:rFonts w:ascii="仿宋_GB2312" w:eastAsia="仿宋_GB2312" w:hAnsi="宋体"/>
                <w:szCs w:val="21"/>
              </w:rPr>
            </w:pPr>
          </w:p>
        </w:tc>
        <w:tc>
          <w:tcPr>
            <w:tcW w:w="1157" w:type="dxa"/>
            <w:vAlign w:val="center"/>
          </w:tcPr>
          <w:p w:rsidR="007D5DA8" w:rsidRPr="00AC5BCD" w:rsidRDefault="007D5DA8" w:rsidP="00FA5C44">
            <w:pPr>
              <w:tabs>
                <w:tab w:val="left" w:pos="8295"/>
              </w:tabs>
              <w:jc w:val="center"/>
              <w:rPr>
                <w:rFonts w:ascii="仿宋_GB2312" w:eastAsia="仿宋_GB2312" w:hAnsi="宋体"/>
                <w:szCs w:val="21"/>
              </w:rPr>
            </w:pPr>
            <w:r w:rsidRPr="00AC5BCD">
              <w:rPr>
                <w:rFonts w:ascii="仿宋_GB2312" w:eastAsia="仿宋_GB2312" w:hAnsi="宋体" w:hint="eastAsia"/>
                <w:szCs w:val="21"/>
              </w:rPr>
              <w:t>8.58</w:t>
            </w:r>
            <w:r w:rsidRPr="00AC5BCD">
              <w:rPr>
                <w:rFonts w:ascii="仿宋_GB2312" w:eastAsia="仿宋_GB2312" w:hint="eastAsia"/>
                <w:color w:val="000000"/>
                <w:szCs w:val="21"/>
              </w:rPr>
              <w:t>%</w:t>
            </w:r>
          </w:p>
        </w:tc>
        <w:tc>
          <w:tcPr>
            <w:tcW w:w="5528" w:type="dxa"/>
            <w:vAlign w:val="center"/>
          </w:tcPr>
          <w:p w:rsidR="000462E0" w:rsidRDefault="007D5DA8" w:rsidP="00FB3A53">
            <w:pPr>
              <w:tabs>
                <w:tab w:val="left" w:pos="8295"/>
              </w:tabs>
              <w:spacing w:line="360" w:lineRule="auto"/>
              <w:ind w:right="-304"/>
              <w:rPr>
                <w:rFonts w:ascii="仿宋_GB2312" w:eastAsia="仿宋_GB2312" w:hAnsi="宋体"/>
                <w:color w:val="000000"/>
                <w:szCs w:val="21"/>
              </w:rPr>
            </w:pPr>
            <w:r w:rsidRPr="00AC5BCD">
              <w:rPr>
                <w:rFonts w:ascii="仿宋_GB2312" w:eastAsia="仿宋_GB2312" w:hAnsi="宋体" w:hint="eastAsia"/>
                <w:color w:val="000000"/>
                <w:szCs w:val="21"/>
              </w:rPr>
              <w:t>机器设备出资598.40万元；资本公积63.51万元；未分配</w:t>
            </w:r>
          </w:p>
          <w:p w:rsidR="007D5DA8" w:rsidRPr="00AC5BCD" w:rsidRDefault="007D5DA8" w:rsidP="00FB3A53">
            <w:pPr>
              <w:tabs>
                <w:tab w:val="left" w:pos="8295"/>
              </w:tabs>
              <w:spacing w:line="360" w:lineRule="auto"/>
              <w:ind w:right="-304"/>
              <w:rPr>
                <w:rFonts w:ascii="仿宋_GB2312" w:eastAsia="仿宋_GB2312" w:hAnsi="宋体"/>
                <w:color w:val="000000"/>
                <w:szCs w:val="21"/>
              </w:rPr>
            </w:pPr>
            <w:r w:rsidRPr="00AC5BCD">
              <w:rPr>
                <w:rFonts w:ascii="仿宋_GB2312" w:eastAsia="仿宋_GB2312" w:hAnsi="宋体" w:hint="eastAsia"/>
                <w:color w:val="000000"/>
                <w:szCs w:val="21"/>
              </w:rPr>
              <w:t>利润24.13万元。</w:t>
            </w:r>
          </w:p>
        </w:tc>
      </w:tr>
    </w:tbl>
    <w:p w:rsidR="001B28B7" w:rsidRDefault="001B28B7" w:rsidP="001B28B7">
      <w:pPr>
        <w:widowControl/>
        <w:wordWrap w:val="0"/>
        <w:spacing w:line="432" w:lineRule="auto"/>
        <w:ind w:firstLine="480"/>
        <w:jc w:val="left"/>
        <w:outlineLvl w:val="3"/>
        <w:rPr>
          <w:rFonts w:ascii="仿宋_GB2312" w:eastAsia="仿宋_GB2312" w:hAnsi="宋体"/>
          <w:b/>
          <w:color w:val="000000"/>
          <w:kern w:val="0"/>
          <w:sz w:val="24"/>
        </w:rPr>
      </w:pPr>
      <w:r>
        <w:rPr>
          <w:rFonts w:ascii="仿宋_GB2312" w:eastAsia="仿宋_GB2312" w:hAnsi="宋体" w:hint="eastAsia"/>
          <w:b/>
          <w:color w:val="000000"/>
          <w:kern w:val="0"/>
          <w:sz w:val="24"/>
        </w:rPr>
        <w:t>股东相关情况</w:t>
      </w:r>
    </w:p>
    <w:p w:rsidR="001B28B7" w:rsidRPr="00981050" w:rsidRDefault="004E06A2" w:rsidP="001B28B7">
      <w:pPr>
        <w:tabs>
          <w:tab w:val="left" w:pos="8295"/>
        </w:tabs>
        <w:spacing w:line="360" w:lineRule="auto"/>
        <w:ind w:right="-306" w:firstLine="480"/>
        <w:rPr>
          <w:rFonts w:ascii="仿宋_GB2312" w:eastAsia="仿宋_GB2312" w:hAnsi="宋体"/>
          <w:color w:val="000000"/>
          <w:kern w:val="0"/>
          <w:sz w:val="24"/>
        </w:rPr>
      </w:pPr>
      <w:r>
        <w:rPr>
          <w:rFonts w:ascii="仿宋_GB2312" w:eastAsia="仿宋_GB2312" w:hAnsi="宋体" w:hint="eastAsia"/>
          <w:color w:val="000000"/>
          <w:kern w:val="0"/>
          <w:sz w:val="24"/>
        </w:rPr>
        <w:t>***</w:t>
      </w:r>
      <w:r w:rsidR="001B28B7" w:rsidRPr="00981050">
        <w:rPr>
          <w:rFonts w:ascii="仿宋_GB2312" w:eastAsia="仿宋_GB2312" w:hAnsi="宋体" w:hint="eastAsia"/>
          <w:color w:val="000000"/>
          <w:kern w:val="0"/>
          <w:sz w:val="24"/>
        </w:rPr>
        <w:t>木业性质为合资企业，实际为获得优惠政策而成立的假合资企业，</w:t>
      </w:r>
      <w:r>
        <w:rPr>
          <w:rFonts w:ascii="仿宋_GB2312" w:eastAsia="仿宋_GB2312" w:hAnsi="宋体" w:hint="eastAsia"/>
          <w:color w:val="000000"/>
          <w:kern w:val="0"/>
          <w:sz w:val="24"/>
        </w:rPr>
        <w:t>***</w:t>
      </w:r>
      <w:r w:rsidR="001B28B7" w:rsidRPr="00981050">
        <w:rPr>
          <w:rFonts w:ascii="仿宋_GB2312" w:eastAsia="仿宋_GB2312" w:hAnsi="宋体" w:hint="eastAsia"/>
          <w:color w:val="000000"/>
          <w:kern w:val="0"/>
          <w:sz w:val="24"/>
        </w:rPr>
        <w:t>木业实际控制人为</w:t>
      </w:r>
      <w:r>
        <w:rPr>
          <w:rFonts w:ascii="仿宋_GB2312" w:eastAsia="仿宋_GB2312" w:hAnsi="宋体" w:hint="eastAsia"/>
          <w:color w:val="000000"/>
          <w:kern w:val="0"/>
          <w:sz w:val="24"/>
        </w:rPr>
        <w:t>***</w:t>
      </w:r>
      <w:r w:rsidR="00171CE2">
        <w:rPr>
          <w:rFonts w:ascii="仿宋_GB2312" w:eastAsia="仿宋_GB2312" w:hAnsi="宋体" w:hint="eastAsia"/>
          <w:color w:val="000000"/>
          <w:kern w:val="0"/>
          <w:sz w:val="24"/>
        </w:rPr>
        <w:t>木业法定代表人</w:t>
      </w:r>
      <w:r w:rsidR="001B28B7" w:rsidRPr="00981050">
        <w:rPr>
          <w:rFonts w:ascii="仿宋_GB2312" w:eastAsia="仿宋_GB2312" w:hAnsi="宋体" w:hint="eastAsia"/>
          <w:color w:val="000000"/>
          <w:kern w:val="0"/>
          <w:sz w:val="24"/>
        </w:rPr>
        <w:t>。</w:t>
      </w:r>
    </w:p>
    <w:p w:rsidR="001B28B7" w:rsidRPr="00981050" w:rsidRDefault="001B28B7" w:rsidP="001B28B7">
      <w:pPr>
        <w:tabs>
          <w:tab w:val="left" w:pos="8295"/>
        </w:tabs>
        <w:spacing w:line="360" w:lineRule="auto"/>
        <w:ind w:right="-306" w:firstLine="480"/>
        <w:rPr>
          <w:rFonts w:ascii="仿宋_GB2312" w:eastAsia="仿宋_GB2312" w:hAnsi="宋体"/>
          <w:color w:val="000000"/>
          <w:kern w:val="0"/>
          <w:sz w:val="24"/>
        </w:rPr>
      </w:pPr>
      <w:r w:rsidRPr="00981050">
        <w:rPr>
          <w:rFonts w:ascii="仿宋_GB2312" w:eastAsia="仿宋_GB2312" w:hAnsi="宋体" w:hint="eastAsia"/>
          <w:color w:val="000000"/>
          <w:kern w:val="0"/>
          <w:sz w:val="24"/>
        </w:rPr>
        <w:t>其中：中方木业有限公司注册资本75万元，经营范围为木制品制作，企业股东为80%、20%，亲属，不参与该企业及</w:t>
      </w:r>
      <w:r w:rsidR="004E06A2">
        <w:rPr>
          <w:rFonts w:ascii="仿宋_GB2312" w:eastAsia="仿宋_GB2312" w:hAnsi="宋体" w:hint="eastAsia"/>
          <w:color w:val="000000"/>
          <w:kern w:val="0"/>
          <w:sz w:val="24"/>
        </w:rPr>
        <w:t>***</w:t>
      </w:r>
      <w:r w:rsidRPr="00981050">
        <w:rPr>
          <w:rFonts w:ascii="仿宋_GB2312" w:eastAsia="仿宋_GB2312" w:hAnsi="宋体" w:hint="eastAsia"/>
          <w:color w:val="000000"/>
          <w:kern w:val="0"/>
          <w:sz w:val="24"/>
        </w:rPr>
        <w:t>木业管理。企业成立目的为注册合资企业</w:t>
      </w:r>
      <w:r w:rsidR="004E06A2">
        <w:rPr>
          <w:rFonts w:ascii="仿宋_GB2312" w:eastAsia="仿宋_GB2312" w:hAnsi="宋体" w:hint="eastAsia"/>
          <w:color w:val="000000"/>
          <w:kern w:val="0"/>
          <w:sz w:val="24"/>
        </w:rPr>
        <w:t>***</w:t>
      </w:r>
      <w:r w:rsidRPr="00981050">
        <w:rPr>
          <w:rFonts w:ascii="仿宋_GB2312" w:eastAsia="仿宋_GB2312" w:hAnsi="宋体" w:hint="eastAsia"/>
          <w:color w:val="000000"/>
          <w:kern w:val="0"/>
          <w:sz w:val="24"/>
        </w:rPr>
        <w:t>木业，因此该企业目前无经营。</w:t>
      </w:r>
    </w:p>
    <w:p w:rsidR="001B28B7" w:rsidRPr="00981050" w:rsidRDefault="001B28B7" w:rsidP="001B28B7">
      <w:pPr>
        <w:tabs>
          <w:tab w:val="left" w:pos="8295"/>
        </w:tabs>
        <w:spacing w:line="360" w:lineRule="auto"/>
        <w:ind w:right="-306"/>
        <w:rPr>
          <w:rFonts w:ascii="仿宋_GB2312" w:eastAsia="仿宋_GB2312" w:hAnsi="宋体"/>
          <w:color w:val="000000"/>
          <w:kern w:val="0"/>
          <w:sz w:val="24"/>
        </w:rPr>
      </w:pPr>
      <w:r>
        <w:rPr>
          <w:rFonts w:ascii="仿宋_GB2312" w:eastAsia="仿宋_GB2312" w:hAnsi="宋体" w:hint="eastAsia"/>
          <w:color w:val="000000"/>
          <w:kern w:val="0"/>
          <w:sz w:val="24"/>
        </w:rPr>
        <w:t xml:space="preserve">   </w:t>
      </w:r>
      <w:r w:rsidRPr="00981050">
        <w:rPr>
          <w:rFonts w:ascii="仿宋_GB2312" w:eastAsia="仿宋_GB2312" w:hAnsi="宋体" w:hint="eastAsia"/>
          <w:color w:val="000000"/>
          <w:kern w:val="0"/>
          <w:sz w:val="24"/>
        </w:rPr>
        <w:t xml:space="preserve"> 公司为</w:t>
      </w:r>
      <w:r w:rsidR="004E06A2">
        <w:rPr>
          <w:rFonts w:ascii="仿宋_GB2312" w:eastAsia="仿宋_GB2312" w:hAnsi="宋体" w:hint="eastAsia"/>
          <w:color w:val="000000"/>
          <w:kern w:val="0"/>
          <w:sz w:val="24"/>
        </w:rPr>
        <w:t>***</w:t>
      </w:r>
      <w:r w:rsidRPr="00981050">
        <w:rPr>
          <w:rFonts w:ascii="仿宋_GB2312" w:eastAsia="仿宋_GB2312" w:hAnsi="宋体" w:hint="eastAsia"/>
          <w:color w:val="000000"/>
          <w:kern w:val="0"/>
          <w:sz w:val="24"/>
        </w:rPr>
        <w:t>木业法定代表人合作伙伴，供应</w:t>
      </w:r>
      <w:r w:rsidR="004E06A2">
        <w:rPr>
          <w:rFonts w:ascii="仿宋_GB2312" w:eastAsia="仿宋_GB2312" w:hAnsi="宋体" w:hint="eastAsia"/>
          <w:color w:val="000000"/>
          <w:kern w:val="0"/>
          <w:sz w:val="24"/>
        </w:rPr>
        <w:t>***</w:t>
      </w:r>
      <w:r w:rsidRPr="00981050">
        <w:rPr>
          <w:rFonts w:ascii="仿宋_GB2312" w:eastAsia="仿宋_GB2312" w:hAnsi="宋体" w:hint="eastAsia"/>
          <w:color w:val="000000"/>
          <w:kern w:val="0"/>
          <w:sz w:val="24"/>
        </w:rPr>
        <w:t>木业生产机械设备，因此为</w:t>
      </w:r>
      <w:r w:rsidR="004E06A2">
        <w:rPr>
          <w:rFonts w:ascii="仿宋_GB2312" w:eastAsia="仿宋_GB2312" w:hAnsi="宋体" w:hint="eastAsia"/>
          <w:color w:val="000000"/>
          <w:kern w:val="0"/>
          <w:sz w:val="24"/>
        </w:rPr>
        <w:t>***</w:t>
      </w:r>
      <w:r w:rsidRPr="00981050">
        <w:rPr>
          <w:rFonts w:ascii="仿宋_GB2312" w:eastAsia="仿宋_GB2312" w:hAnsi="宋体" w:hint="eastAsia"/>
          <w:color w:val="000000"/>
          <w:kern w:val="0"/>
          <w:sz w:val="24"/>
        </w:rPr>
        <w:t>木业公司提供假合作合资，作为出资方，港基公司实际不参与</w:t>
      </w:r>
      <w:r w:rsidR="004E06A2">
        <w:rPr>
          <w:rFonts w:ascii="仿宋_GB2312" w:eastAsia="仿宋_GB2312" w:hAnsi="宋体" w:hint="eastAsia"/>
          <w:color w:val="000000"/>
          <w:kern w:val="0"/>
          <w:sz w:val="24"/>
        </w:rPr>
        <w:t>***</w:t>
      </w:r>
      <w:r w:rsidRPr="00981050">
        <w:rPr>
          <w:rFonts w:ascii="仿宋_GB2312" w:eastAsia="仿宋_GB2312" w:hAnsi="宋体" w:hint="eastAsia"/>
          <w:color w:val="000000"/>
          <w:kern w:val="0"/>
          <w:sz w:val="24"/>
        </w:rPr>
        <w:t>木业经营管理及利润分配。</w:t>
      </w:r>
    </w:p>
    <w:p w:rsidR="00DC571C" w:rsidRPr="00170165" w:rsidRDefault="00D665D4" w:rsidP="00E14268">
      <w:pPr>
        <w:tabs>
          <w:tab w:val="left" w:pos="8295"/>
        </w:tabs>
        <w:spacing w:beforeLines="50" w:before="156" w:afterLines="50" w:after="156" w:line="360" w:lineRule="auto"/>
        <w:ind w:right="-306"/>
        <w:rPr>
          <w:rFonts w:ascii="仿宋_GB2312" w:eastAsia="仿宋_GB2312" w:hAnsi="宋体"/>
          <w:b/>
          <w:sz w:val="24"/>
        </w:rPr>
      </w:pPr>
      <w:r w:rsidRPr="00170165">
        <w:rPr>
          <w:rFonts w:ascii="仿宋_GB2312" w:eastAsia="仿宋_GB2312" w:hAnsi="宋体" w:hint="eastAsia"/>
          <w:b/>
          <w:sz w:val="24"/>
        </w:rPr>
        <w:t>2）</w:t>
      </w:r>
      <w:r w:rsidR="00995B4C" w:rsidRPr="00170165">
        <w:rPr>
          <w:rFonts w:ascii="仿宋_GB2312" w:eastAsia="仿宋_GB2312" w:hAnsi="宋体" w:hint="eastAsia"/>
          <w:b/>
          <w:sz w:val="24"/>
        </w:rPr>
        <w:t>历史沿革及重大事项说明</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1"/>
        <w:gridCol w:w="6914"/>
      </w:tblGrid>
      <w:tr w:rsidR="009C3508" w:rsidRPr="00524326" w:rsidTr="005566B0">
        <w:trPr>
          <w:cantSplit/>
          <w:trHeight w:val="950"/>
        </w:trPr>
        <w:tc>
          <w:tcPr>
            <w:tcW w:w="877" w:type="pct"/>
            <w:tcBorders>
              <w:top w:val="single" w:sz="4" w:space="0" w:color="auto"/>
              <w:left w:val="single" w:sz="4" w:space="0" w:color="auto"/>
              <w:bottom w:val="single" w:sz="4" w:space="0" w:color="auto"/>
              <w:right w:val="single" w:sz="4" w:space="0" w:color="auto"/>
            </w:tcBorders>
            <w:vAlign w:val="center"/>
          </w:tcPr>
          <w:p w:rsidR="009C3508" w:rsidRPr="00524326" w:rsidRDefault="009C3508" w:rsidP="00816BC0">
            <w:pPr>
              <w:tabs>
                <w:tab w:val="left" w:pos="8295"/>
              </w:tabs>
              <w:ind w:right="-108"/>
              <w:jc w:val="center"/>
              <w:rPr>
                <w:rFonts w:ascii="仿宋_GB2312" w:eastAsia="仿宋_GB2312" w:hAnsi="宋体"/>
                <w:sz w:val="24"/>
              </w:rPr>
            </w:pPr>
            <w:r w:rsidRPr="00524326">
              <w:rPr>
                <w:rFonts w:ascii="仿宋_GB2312" w:eastAsia="仿宋_GB2312" w:hAnsi="宋体" w:hint="eastAsia"/>
                <w:sz w:val="24"/>
              </w:rPr>
              <w:lastRenderedPageBreak/>
              <w:t>历史沿革与主要业绩</w:t>
            </w:r>
          </w:p>
        </w:tc>
        <w:tc>
          <w:tcPr>
            <w:tcW w:w="4123" w:type="pct"/>
          </w:tcPr>
          <w:p w:rsidR="000462E0" w:rsidRDefault="00DF53F1" w:rsidP="00DF53F1">
            <w:pPr>
              <w:tabs>
                <w:tab w:val="left" w:pos="8295"/>
              </w:tabs>
              <w:spacing w:line="360" w:lineRule="auto"/>
              <w:ind w:right="-306" w:firstLine="480"/>
              <w:rPr>
                <w:rFonts w:ascii="仿宋_GB2312" w:eastAsia="仿宋_GB2312" w:hAnsi="宋体"/>
                <w:color w:val="000000"/>
                <w:kern w:val="0"/>
                <w:sz w:val="24"/>
              </w:rPr>
            </w:pPr>
            <w:r w:rsidRPr="00524326">
              <w:rPr>
                <w:rFonts w:ascii="仿宋_GB2312" w:eastAsia="仿宋_GB2312" w:hAnsi="宋体" w:hint="eastAsia"/>
                <w:color w:val="000000"/>
                <w:kern w:val="0"/>
                <w:sz w:val="24"/>
              </w:rPr>
              <w:t>1、该公司于1993年成立，实木地板年生产能力约为30万平</w:t>
            </w:r>
          </w:p>
          <w:p w:rsidR="00DF53F1" w:rsidRPr="00524326" w:rsidRDefault="00DF53F1" w:rsidP="000462E0">
            <w:pPr>
              <w:tabs>
                <w:tab w:val="left" w:pos="8295"/>
              </w:tabs>
              <w:spacing w:line="360" w:lineRule="auto"/>
              <w:ind w:right="-306"/>
              <w:rPr>
                <w:rFonts w:ascii="仿宋_GB2312" w:eastAsia="仿宋_GB2312" w:hAnsi="宋体"/>
                <w:color w:val="000000"/>
                <w:kern w:val="0"/>
                <w:sz w:val="24"/>
              </w:rPr>
            </w:pPr>
            <w:r w:rsidRPr="00524326">
              <w:rPr>
                <w:rFonts w:ascii="仿宋_GB2312" w:eastAsia="仿宋_GB2312" w:hAnsi="宋体" w:hint="eastAsia"/>
                <w:color w:val="000000"/>
                <w:kern w:val="0"/>
                <w:sz w:val="24"/>
              </w:rPr>
              <w:t>方米，产品于1995年开始全部出口到欧洲市场。</w:t>
            </w:r>
          </w:p>
          <w:p w:rsidR="000462E0" w:rsidRDefault="00DF53F1" w:rsidP="00DF53F1">
            <w:pPr>
              <w:tabs>
                <w:tab w:val="left" w:pos="8295"/>
              </w:tabs>
              <w:spacing w:line="360" w:lineRule="auto"/>
              <w:ind w:right="-306" w:firstLine="480"/>
              <w:rPr>
                <w:rFonts w:ascii="仿宋_GB2312" w:eastAsia="仿宋_GB2312" w:hAnsi="宋体"/>
                <w:color w:val="000000"/>
                <w:kern w:val="0"/>
                <w:sz w:val="24"/>
              </w:rPr>
            </w:pPr>
            <w:r w:rsidRPr="00524326">
              <w:rPr>
                <w:rFonts w:ascii="仿宋_GB2312" w:eastAsia="仿宋_GB2312" w:hAnsi="宋体" w:hint="eastAsia"/>
                <w:color w:val="000000"/>
                <w:kern w:val="0"/>
                <w:sz w:val="24"/>
              </w:rPr>
              <w:t>2、该公司于1997年—2001年期间利用自有资金，先后三次进</w:t>
            </w:r>
          </w:p>
          <w:p w:rsidR="00DF53F1" w:rsidRPr="00524326" w:rsidRDefault="00DF53F1" w:rsidP="000462E0">
            <w:pPr>
              <w:tabs>
                <w:tab w:val="left" w:pos="8295"/>
              </w:tabs>
              <w:spacing w:line="360" w:lineRule="auto"/>
              <w:ind w:right="-306"/>
              <w:rPr>
                <w:rFonts w:ascii="仿宋_GB2312" w:eastAsia="仿宋_GB2312" w:hAnsi="宋体"/>
                <w:color w:val="000000"/>
                <w:kern w:val="0"/>
                <w:sz w:val="24"/>
              </w:rPr>
            </w:pPr>
            <w:r w:rsidRPr="00524326">
              <w:rPr>
                <w:rFonts w:ascii="仿宋_GB2312" w:eastAsia="仿宋_GB2312" w:hAnsi="宋体" w:hint="eastAsia"/>
                <w:color w:val="000000"/>
                <w:kern w:val="0"/>
                <w:sz w:val="24"/>
              </w:rPr>
              <w:t>行了设备更新和生产厂房改、扩建，并从德国、意大利等国家引进了先进木材生产设备，使实木地板年生产能力米增加到80万平方米。</w:t>
            </w:r>
          </w:p>
          <w:p w:rsidR="000462E0" w:rsidRDefault="00DF53F1" w:rsidP="000462E0">
            <w:pPr>
              <w:tabs>
                <w:tab w:val="left" w:pos="8295"/>
              </w:tabs>
              <w:spacing w:line="360" w:lineRule="auto"/>
              <w:ind w:right="-306" w:firstLine="465"/>
              <w:rPr>
                <w:rFonts w:ascii="仿宋_GB2312" w:eastAsia="仿宋_GB2312" w:hAnsi="宋体"/>
                <w:color w:val="000000"/>
                <w:kern w:val="0"/>
                <w:sz w:val="24"/>
              </w:rPr>
            </w:pPr>
            <w:r w:rsidRPr="00524326">
              <w:rPr>
                <w:rFonts w:ascii="仿宋_GB2312" w:eastAsia="仿宋_GB2312" w:hAnsi="宋体" w:hint="eastAsia"/>
                <w:color w:val="000000"/>
                <w:kern w:val="0"/>
                <w:sz w:val="24"/>
              </w:rPr>
              <w:t>3、为满足北美市场需求，该公司又利用自有资金，在2002</w:t>
            </w:r>
            <w:r w:rsidR="000462E0">
              <w:rPr>
                <w:rFonts w:ascii="仿宋_GB2312" w:eastAsia="仿宋_GB2312" w:hAnsi="宋体"/>
                <w:color w:val="000000"/>
                <w:kern w:val="0"/>
                <w:sz w:val="24"/>
              </w:rPr>
              <w:t>—</w:t>
            </w:r>
          </w:p>
          <w:p w:rsidR="00DF53F1" w:rsidRPr="00524326" w:rsidRDefault="00DF53F1" w:rsidP="000462E0">
            <w:pPr>
              <w:tabs>
                <w:tab w:val="left" w:pos="8295"/>
              </w:tabs>
              <w:spacing w:line="360" w:lineRule="auto"/>
              <w:ind w:right="-306"/>
              <w:rPr>
                <w:rFonts w:ascii="仿宋_GB2312" w:eastAsia="仿宋_GB2312" w:hAnsi="宋体"/>
                <w:color w:val="000000"/>
                <w:kern w:val="0"/>
                <w:sz w:val="24"/>
              </w:rPr>
            </w:pPr>
            <w:r w:rsidRPr="00524326">
              <w:rPr>
                <w:rFonts w:ascii="仿宋_GB2312" w:eastAsia="仿宋_GB2312" w:hAnsi="宋体" w:hint="eastAsia"/>
                <w:color w:val="000000"/>
                <w:kern w:val="0"/>
                <w:sz w:val="24"/>
              </w:rPr>
              <w:t>2008年间不断更新、完善生产加工设备及其配套设施，使实木地板年生产能力达到2</w:t>
            </w:r>
            <w:r w:rsidR="006E79DD">
              <w:rPr>
                <w:rFonts w:ascii="仿宋_GB2312" w:eastAsia="仿宋_GB2312" w:hAnsi="宋体" w:hint="eastAsia"/>
                <w:color w:val="000000"/>
                <w:kern w:val="0"/>
                <w:sz w:val="24"/>
              </w:rPr>
              <w:t>0</w:t>
            </w:r>
            <w:r w:rsidRPr="00524326">
              <w:rPr>
                <w:rFonts w:ascii="仿宋_GB2312" w:eastAsia="仿宋_GB2312" w:hAnsi="宋体" w:hint="eastAsia"/>
                <w:color w:val="000000"/>
                <w:kern w:val="0"/>
                <w:sz w:val="24"/>
              </w:rPr>
              <w:t>0万平方米。</w:t>
            </w:r>
          </w:p>
          <w:p w:rsidR="000462E0" w:rsidRDefault="00DF53F1" w:rsidP="000462E0">
            <w:pPr>
              <w:tabs>
                <w:tab w:val="left" w:pos="8295"/>
              </w:tabs>
              <w:spacing w:line="360" w:lineRule="auto"/>
              <w:ind w:right="-306" w:firstLine="465"/>
              <w:rPr>
                <w:rFonts w:ascii="仿宋_GB2312" w:eastAsia="仿宋_GB2312" w:hAnsi="宋体"/>
                <w:color w:val="000000"/>
                <w:kern w:val="0"/>
                <w:sz w:val="24"/>
              </w:rPr>
            </w:pPr>
            <w:r w:rsidRPr="00524326">
              <w:rPr>
                <w:rFonts w:ascii="仿宋_GB2312" w:eastAsia="仿宋_GB2312" w:hAnsi="宋体" w:hint="eastAsia"/>
                <w:color w:val="000000"/>
                <w:kern w:val="0"/>
                <w:sz w:val="24"/>
              </w:rPr>
              <w:t>4、该公司在2009、2010年先后利用自有资金投入9000万元</w:t>
            </w:r>
          </w:p>
          <w:p w:rsidR="000462E0" w:rsidRDefault="00DF53F1" w:rsidP="000462E0">
            <w:pPr>
              <w:tabs>
                <w:tab w:val="left" w:pos="8295"/>
              </w:tabs>
              <w:spacing w:line="360" w:lineRule="auto"/>
              <w:ind w:right="-306"/>
              <w:rPr>
                <w:rFonts w:ascii="仿宋_GB2312" w:eastAsia="仿宋_GB2312" w:hAnsi="宋体"/>
                <w:color w:val="000000"/>
                <w:kern w:val="0"/>
                <w:sz w:val="24"/>
              </w:rPr>
            </w:pPr>
            <w:r w:rsidRPr="00524326">
              <w:rPr>
                <w:rFonts w:ascii="仿宋_GB2312" w:eastAsia="仿宋_GB2312" w:hAnsi="宋体" w:hint="eastAsia"/>
                <w:color w:val="000000"/>
                <w:kern w:val="0"/>
                <w:sz w:val="24"/>
              </w:rPr>
              <w:t>人民币，从德国引进具有世界先进水平的复合地板全套自动生产线</w:t>
            </w:r>
          </w:p>
          <w:p w:rsidR="000462E0" w:rsidRDefault="00DF53F1" w:rsidP="000462E0">
            <w:pPr>
              <w:tabs>
                <w:tab w:val="left" w:pos="8295"/>
              </w:tabs>
              <w:spacing w:line="360" w:lineRule="auto"/>
              <w:ind w:right="-306"/>
              <w:rPr>
                <w:rFonts w:ascii="仿宋_GB2312" w:eastAsia="仿宋_GB2312" w:hAnsi="宋体"/>
                <w:color w:val="000000"/>
                <w:kern w:val="0"/>
                <w:sz w:val="24"/>
              </w:rPr>
            </w:pPr>
            <w:r w:rsidRPr="00524326">
              <w:rPr>
                <w:rFonts w:ascii="仿宋_GB2312" w:eastAsia="仿宋_GB2312" w:hAnsi="宋体" w:hint="eastAsia"/>
                <w:color w:val="000000"/>
                <w:kern w:val="0"/>
                <w:sz w:val="24"/>
              </w:rPr>
              <w:t>和开榫线，使公司具备了年生产复合地板250万平方米和年生产实</w:t>
            </w:r>
          </w:p>
          <w:p w:rsidR="00DF53F1" w:rsidRPr="00524326" w:rsidRDefault="00DF53F1" w:rsidP="000462E0">
            <w:pPr>
              <w:tabs>
                <w:tab w:val="left" w:pos="8295"/>
              </w:tabs>
              <w:spacing w:line="360" w:lineRule="auto"/>
              <w:ind w:right="-306"/>
              <w:rPr>
                <w:rFonts w:ascii="仿宋_GB2312" w:eastAsia="仿宋_GB2312" w:hAnsi="宋体"/>
                <w:color w:val="000000"/>
                <w:kern w:val="0"/>
                <w:sz w:val="24"/>
              </w:rPr>
            </w:pPr>
            <w:r w:rsidRPr="00524326">
              <w:rPr>
                <w:rFonts w:ascii="仿宋_GB2312" w:eastAsia="仿宋_GB2312" w:hAnsi="宋体" w:hint="eastAsia"/>
                <w:color w:val="000000"/>
                <w:kern w:val="0"/>
                <w:sz w:val="24"/>
              </w:rPr>
              <w:t>木地板100万平方米的生产能力。</w:t>
            </w:r>
          </w:p>
          <w:p w:rsidR="00DF53F1" w:rsidRPr="00524326" w:rsidRDefault="00DF53F1" w:rsidP="00DF53F1">
            <w:pPr>
              <w:tabs>
                <w:tab w:val="left" w:pos="8295"/>
              </w:tabs>
              <w:spacing w:line="360" w:lineRule="auto"/>
              <w:ind w:right="-306"/>
              <w:rPr>
                <w:rFonts w:ascii="仿宋_GB2312" w:eastAsia="仿宋_GB2312" w:hAnsi="宋体"/>
                <w:color w:val="000000"/>
                <w:kern w:val="0"/>
                <w:sz w:val="24"/>
              </w:rPr>
            </w:pPr>
            <w:r w:rsidRPr="00524326">
              <w:rPr>
                <w:rFonts w:ascii="仿宋_GB2312" w:eastAsia="仿宋_GB2312" w:hAnsi="宋体" w:hint="eastAsia"/>
                <w:color w:val="000000"/>
                <w:kern w:val="0"/>
                <w:sz w:val="24"/>
              </w:rPr>
              <w:t xml:space="preserve">    </w:t>
            </w:r>
            <w:r w:rsidR="005566B0">
              <w:rPr>
                <w:rFonts w:ascii="仿宋_GB2312" w:eastAsia="仿宋_GB2312" w:hAnsi="宋体" w:hint="eastAsia"/>
                <w:color w:val="000000"/>
                <w:kern w:val="0"/>
                <w:sz w:val="24"/>
              </w:rPr>
              <w:t>5</w:t>
            </w:r>
            <w:r w:rsidRPr="00524326">
              <w:rPr>
                <w:rFonts w:ascii="仿宋_GB2312" w:eastAsia="仿宋_GB2312" w:hAnsi="宋体" w:hint="eastAsia"/>
                <w:color w:val="000000"/>
                <w:kern w:val="0"/>
                <w:sz w:val="24"/>
              </w:rPr>
              <w:t>、2011年3月份在上海举办的的DOMOTEX地面铺装展会中，该公司的实木地板和复合地板产品进行首次亮相。</w:t>
            </w:r>
          </w:p>
          <w:p w:rsidR="000462E0" w:rsidRDefault="005566B0" w:rsidP="00DF53F1">
            <w:pPr>
              <w:tabs>
                <w:tab w:val="left" w:pos="8295"/>
              </w:tabs>
              <w:spacing w:line="360" w:lineRule="auto"/>
              <w:ind w:right="-306" w:firstLine="480"/>
              <w:rPr>
                <w:rFonts w:ascii="仿宋_GB2312" w:eastAsia="仿宋_GB2312" w:hAnsi="宋体"/>
                <w:color w:val="000000"/>
                <w:kern w:val="0"/>
                <w:sz w:val="24"/>
              </w:rPr>
            </w:pPr>
            <w:r>
              <w:rPr>
                <w:rFonts w:ascii="仿宋_GB2312" w:eastAsia="仿宋_GB2312" w:hAnsi="宋体" w:hint="eastAsia"/>
                <w:color w:val="000000"/>
                <w:kern w:val="0"/>
                <w:sz w:val="24"/>
              </w:rPr>
              <w:t>6</w:t>
            </w:r>
            <w:r w:rsidR="00DF53F1" w:rsidRPr="00524326">
              <w:rPr>
                <w:rFonts w:ascii="仿宋_GB2312" w:eastAsia="仿宋_GB2312" w:hAnsi="宋体" w:hint="eastAsia"/>
                <w:color w:val="000000"/>
                <w:kern w:val="0"/>
                <w:sz w:val="24"/>
              </w:rPr>
              <w:t>、该企业先后通过了WWF（世界自然基金会环保组织）、</w:t>
            </w:r>
          </w:p>
          <w:p w:rsidR="000462E0" w:rsidRDefault="00DF53F1" w:rsidP="000462E0">
            <w:pPr>
              <w:tabs>
                <w:tab w:val="left" w:pos="8295"/>
              </w:tabs>
              <w:spacing w:line="360" w:lineRule="auto"/>
              <w:ind w:right="-306"/>
              <w:rPr>
                <w:rFonts w:ascii="仿宋_GB2312" w:eastAsia="仿宋_GB2312" w:hAnsi="宋体"/>
                <w:color w:val="000000"/>
                <w:kern w:val="0"/>
                <w:sz w:val="24"/>
              </w:rPr>
            </w:pPr>
            <w:r w:rsidRPr="00524326">
              <w:rPr>
                <w:rFonts w:ascii="仿宋_GB2312" w:eastAsia="仿宋_GB2312" w:hAnsi="宋体" w:hint="eastAsia"/>
                <w:color w:val="000000"/>
                <w:kern w:val="0"/>
                <w:sz w:val="24"/>
              </w:rPr>
              <w:t>PEFC（森林认证认可计划）、FSW（森林管理委员会体系）、欧洲</w:t>
            </w:r>
          </w:p>
          <w:p w:rsidR="000462E0" w:rsidRDefault="00DF53F1" w:rsidP="000462E0">
            <w:pPr>
              <w:tabs>
                <w:tab w:val="left" w:pos="8295"/>
              </w:tabs>
              <w:spacing w:line="360" w:lineRule="auto"/>
              <w:ind w:right="-306"/>
              <w:rPr>
                <w:rFonts w:ascii="仿宋_GB2312" w:eastAsia="仿宋_GB2312" w:hAnsi="宋体"/>
                <w:color w:val="000000"/>
                <w:kern w:val="0"/>
                <w:sz w:val="24"/>
              </w:rPr>
            </w:pPr>
            <w:r w:rsidRPr="00524326">
              <w:rPr>
                <w:rFonts w:ascii="仿宋_GB2312" w:eastAsia="仿宋_GB2312" w:hAnsi="宋体" w:hint="eastAsia"/>
                <w:color w:val="000000"/>
                <w:kern w:val="0"/>
                <w:sz w:val="24"/>
              </w:rPr>
              <w:t>CE产品标准认证及ISO900</w:t>
            </w:r>
            <w:r w:rsidR="00E74E99">
              <w:rPr>
                <w:rFonts w:ascii="仿宋_GB2312" w:eastAsia="仿宋_GB2312" w:hAnsi="宋体" w:hint="eastAsia"/>
                <w:color w:val="000000"/>
                <w:kern w:val="0"/>
                <w:sz w:val="24"/>
              </w:rPr>
              <w:t>1</w:t>
            </w:r>
            <w:r w:rsidRPr="00524326">
              <w:rPr>
                <w:rFonts w:ascii="仿宋_GB2312" w:eastAsia="仿宋_GB2312" w:hAnsi="宋体" w:hint="eastAsia"/>
                <w:color w:val="000000"/>
                <w:kern w:val="0"/>
                <w:sz w:val="24"/>
              </w:rPr>
              <w:t>质量体系认证。该企业产品从木材原料</w:t>
            </w:r>
          </w:p>
          <w:p w:rsidR="000462E0" w:rsidRDefault="00DF53F1" w:rsidP="000462E0">
            <w:pPr>
              <w:tabs>
                <w:tab w:val="left" w:pos="8295"/>
              </w:tabs>
              <w:spacing w:line="360" w:lineRule="auto"/>
              <w:ind w:right="-306"/>
              <w:rPr>
                <w:rFonts w:ascii="仿宋_GB2312" w:eastAsia="仿宋_GB2312" w:hAnsi="宋体"/>
                <w:color w:val="000000"/>
                <w:kern w:val="0"/>
                <w:sz w:val="24"/>
              </w:rPr>
            </w:pPr>
            <w:r w:rsidRPr="00524326">
              <w:rPr>
                <w:rFonts w:ascii="仿宋_GB2312" w:eastAsia="仿宋_GB2312" w:hAnsi="宋体" w:hint="eastAsia"/>
                <w:color w:val="000000"/>
                <w:kern w:val="0"/>
                <w:sz w:val="24"/>
              </w:rPr>
              <w:t>到产成品均通过国际组织认证，</w:t>
            </w:r>
            <w:r w:rsidR="000462E0">
              <w:rPr>
                <w:rFonts w:ascii="仿宋_GB2312" w:eastAsia="仿宋_GB2312" w:hAnsi="宋体" w:hint="eastAsia"/>
                <w:color w:val="000000"/>
                <w:kern w:val="0"/>
                <w:sz w:val="24"/>
              </w:rPr>
              <w:t xml:space="preserve">  </w:t>
            </w:r>
            <w:r w:rsidRPr="00524326">
              <w:rPr>
                <w:rFonts w:ascii="仿宋_GB2312" w:eastAsia="仿宋_GB2312" w:hAnsi="宋体" w:hint="eastAsia"/>
                <w:color w:val="000000"/>
                <w:kern w:val="0"/>
                <w:sz w:val="24"/>
              </w:rPr>
              <w:t>使企业完全具备了国际标准生产</w:t>
            </w:r>
          </w:p>
          <w:p w:rsidR="009C6E45" w:rsidRPr="00524326" w:rsidRDefault="00DF53F1" w:rsidP="000462E0">
            <w:pPr>
              <w:tabs>
                <w:tab w:val="left" w:pos="8295"/>
              </w:tabs>
              <w:spacing w:line="360" w:lineRule="auto"/>
              <w:ind w:right="-306"/>
              <w:rPr>
                <w:rFonts w:ascii="仿宋_GB2312" w:eastAsia="仿宋_GB2312" w:hAnsi="宋体"/>
                <w:color w:val="000000"/>
                <w:kern w:val="0"/>
                <w:sz w:val="24"/>
              </w:rPr>
            </w:pPr>
            <w:r w:rsidRPr="00524326">
              <w:rPr>
                <w:rFonts w:ascii="仿宋_GB2312" w:eastAsia="仿宋_GB2312" w:hAnsi="宋体" w:hint="eastAsia"/>
                <w:color w:val="000000"/>
                <w:kern w:val="0"/>
                <w:sz w:val="24"/>
              </w:rPr>
              <w:t>水平，为企业出口高端地板提供了良好的资格认证。</w:t>
            </w:r>
          </w:p>
        </w:tc>
      </w:tr>
      <w:tr w:rsidR="009C3508" w:rsidRPr="00524326" w:rsidTr="005566B0">
        <w:trPr>
          <w:cantSplit/>
          <w:trHeight w:val="1232"/>
        </w:trPr>
        <w:tc>
          <w:tcPr>
            <w:tcW w:w="877" w:type="pct"/>
            <w:tcBorders>
              <w:top w:val="single" w:sz="4" w:space="0" w:color="auto"/>
              <w:left w:val="single" w:sz="4" w:space="0" w:color="auto"/>
              <w:bottom w:val="single" w:sz="4" w:space="0" w:color="auto"/>
              <w:right w:val="single" w:sz="4" w:space="0" w:color="auto"/>
            </w:tcBorders>
            <w:vAlign w:val="center"/>
          </w:tcPr>
          <w:p w:rsidR="00DF53F1" w:rsidRPr="00524326" w:rsidRDefault="009C3508" w:rsidP="00816BC0">
            <w:pPr>
              <w:tabs>
                <w:tab w:val="left" w:pos="8295"/>
              </w:tabs>
              <w:ind w:right="-108"/>
              <w:jc w:val="center"/>
              <w:rPr>
                <w:rFonts w:ascii="仿宋_GB2312" w:eastAsia="仿宋_GB2312" w:hAnsi="宋体"/>
                <w:sz w:val="24"/>
              </w:rPr>
            </w:pPr>
            <w:r w:rsidRPr="00524326">
              <w:rPr>
                <w:rFonts w:ascii="仿宋_GB2312" w:eastAsia="仿宋_GB2312" w:hAnsi="宋体" w:hint="eastAsia"/>
                <w:sz w:val="24"/>
              </w:rPr>
              <w:t>重大变更</w:t>
            </w:r>
          </w:p>
          <w:p w:rsidR="009C3508" w:rsidRPr="00524326" w:rsidRDefault="009C3508" w:rsidP="00816BC0">
            <w:pPr>
              <w:tabs>
                <w:tab w:val="left" w:pos="8295"/>
              </w:tabs>
              <w:ind w:right="-108"/>
              <w:jc w:val="center"/>
              <w:rPr>
                <w:rFonts w:ascii="仿宋_GB2312" w:eastAsia="仿宋_GB2312" w:hAnsi="宋体"/>
                <w:sz w:val="24"/>
              </w:rPr>
            </w:pPr>
            <w:r w:rsidRPr="00524326">
              <w:rPr>
                <w:rFonts w:ascii="仿宋_GB2312" w:eastAsia="仿宋_GB2312" w:hAnsi="宋体" w:hint="eastAsia"/>
                <w:sz w:val="24"/>
              </w:rPr>
              <w:t>事件</w:t>
            </w:r>
          </w:p>
        </w:tc>
        <w:tc>
          <w:tcPr>
            <w:tcW w:w="4123" w:type="pct"/>
            <w:tcBorders>
              <w:top w:val="single" w:sz="4" w:space="0" w:color="auto"/>
              <w:left w:val="single" w:sz="4" w:space="0" w:color="auto"/>
              <w:bottom w:val="single" w:sz="4" w:space="0" w:color="auto"/>
              <w:right w:val="single" w:sz="4" w:space="0" w:color="auto"/>
            </w:tcBorders>
            <w:vAlign w:val="center"/>
          </w:tcPr>
          <w:p w:rsidR="000B4C4A" w:rsidRPr="00524326" w:rsidRDefault="00DF53F1" w:rsidP="00DF53F1">
            <w:pPr>
              <w:spacing w:line="360" w:lineRule="auto"/>
              <w:rPr>
                <w:rFonts w:ascii="仿宋_GB2312" w:eastAsia="仿宋_GB2312" w:hAnsi="宋体"/>
                <w:sz w:val="24"/>
              </w:rPr>
            </w:pPr>
            <w:r w:rsidRPr="00524326">
              <w:rPr>
                <w:rFonts w:ascii="仿宋_GB2312" w:eastAsia="仿宋_GB2312" w:hAnsi="宋体" w:hint="eastAsia"/>
                <w:sz w:val="24"/>
              </w:rPr>
              <w:t xml:space="preserve">    </w:t>
            </w:r>
            <w:r w:rsidR="000B4C4A" w:rsidRPr="00524326">
              <w:rPr>
                <w:rFonts w:ascii="仿宋_GB2312" w:eastAsia="仿宋_GB2312" w:hAnsi="宋体" w:hint="eastAsia"/>
                <w:sz w:val="24"/>
              </w:rPr>
              <w:t>1、</w:t>
            </w:r>
            <w:r w:rsidR="000B4C4A" w:rsidRPr="00524326">
              <w:rPr>
                <w:rFonts w:ascii="仿宋_GB2312" w:eastAsia="仿宋_GB2312" w:hAnsi="宋体" w:hint="eastAsia"/>
                <w:bCs/>
                <w:color w:val="000000"/>
                <w:sz w:val="24"/>
              </w:rPr>
              <w:t>有限公司</w:t>
            </w:r>
            <w:r w:rsidR="000B4C4A" w:rsidRPr="00524326">
              <w:rPr>
                <w:rFonts w:ascii="仿宋_GB2312" w:eastAsia="仿宋_GB2312" w:hAnsi="宋体" w:hint="eastAsia"/>
                <w:sz w:val="24"/>
              </w:rPr>
              <w:t>，于1993年12月15日注册成立，注册资本人民币527万元，其中：出资350万元，股权占比67％；出资30万美元，股权占比33</w:t>
            </w:r>
            <w:r w:rsidR="000B4C4A" w:rsidRPr="00524326">
              <w:rPr>
                <w:rFonts w:ascii="仿宋_GB2312" w:eastAsia="仿宋_GB2312" w:hAnsi="宋体" w:hint="eastAsia"/>
                <w:b/>
                <w:sz w:val="24"/>
              </w:rPr>
              <w:t>％</w:t>
            </w:r>
            <w:r w:rsidR="000B4C4A" w:rsidRPr="00524326">
              <w:rPr>
                <w:rFonts w:ascii="仿宋_GB2312" w:eastAsia="仿宋_GB2312" w:hAnsi="宋体" w:hint="eastAsia"/>
                <w:sz w:val="24"/>
              </w:rPr>
              <w:t>；</w:t>
            </w:r>
          </w:p>
          <w:p w:rsidR="000B4C4A" w:rsidRPr="00524326" w:rsidRDefault="000B4C4A" w:rsidP="000B4C4A">
            <w:pPr>
              <w:spacing w:line="360" w:lineRule="auto"/>
              <w:ind w:firstLineChars="200" w:firstLine="480"/>
              <w:rPr>
                <w:rFonts w:ascii="仿宋_GB2312" w:eastAsia="仿宋_GB2312" w:hAnsi="宋体"/>
                <w:sz w:val="24"/>
              </w:rPr>
            </w:pPr>
            <w:r w:rsidRPr="00524326">
              <w:rPr>
                <w:rFonts w:ascii="仿宋_GB2312" w:eastAsia="仿宋_GB2312" w:hAnsi="宋体" w:hint="eastAsia"/>
                <w:sz w:val="24"/>
              </w:rPr>
              <w:t>2、1995年10月20日经变更，注册资本人民币2168</w:t>
            </w:r>
            <w:r w:rsidR="00141CA7">
              <w:rPr>
                <w:rFonts w:ascii="仿宋_GB2312" w:eastAsia="仿宋_GB2312" w:hAnsi="宋体" w:hint="eastAsia"/>
                <w:sz w:val="24"/>
              </w:rPr>
              <w:t>万元，其中：</w:t>
            </w:r>
            <w:r w:rsidRPr="00524326">
              <w:rPr>
                <w:rFonts w:ascii="仿宋_GB2312" w:eastAsia="仿宋_GB2312" w:hAnsi="宋体" w:hint="eastAsia"/>
                <w:sz w:val="24"/>
              </w:rPr>
              <w:t>木业出资1569万元，股权占比72.4％；出资598万元，股权占比27.6</w:t>
            </w:r>
            <w:r w:rsidRPr="00524326">
              <w:rPr>
                <w:rFonts w:ascii="仿宋_GB2312" w:eastAsia="仿宋_GB2312" w:hAnsi="宋体" w:hint="eastAsia"/>
                <w:b/>
                <w:sz w:val="24"/>
              </w:rPr>
              <w:t>％</w:t>
            </w:r>
            <w:r w:rsidRPr="00524326">
              <w:rPr>
                <w:rFonts w:ascii="仿宋_GB2312" w:eastAsia="仿宋_GB2312" w:hAnsi="宋体" w:hint="eastAsia"/>
                <w:sz w:val="24"/>
              </w:rPr>
              <w:t>；</w:t>
            </w:r>
          </w:p>
          <w:p w:rsidR="009C6E45" w:rsidRPr="00524326" w:rsidRDefault="000B4C4A" w:rsidP="007F7C96">
            <w:pPr>
              <w:spacing w:line="360" w:lineRule="auto"/>
              <w:rPr>
                <w:rFonts w:ascii="仿宋_GB2312" w:eastAsia="仿宋_GB2312" w:hAnsi="宋体"/>
                <w:sz w:val="24"/>
              </w:rPr>
            </w:pPr>
            <w:r w:rsidRPr="00524326">
              <w:rPr>
                <w:rFonts w:ascii="仿宋_GB2312" w:eastAsia="仿宋_GB2312" w:hAnsi="宋体" w:hint="eastAsia"/>
                <w:sz w:val="24"/>
              </w:rPr>
              <w:t xml:space="preserve">    3、2010年9月3日经变更，注册资本人民币8000万元，其中：木业出资7314万元，股权占比91.42％；出资686万元，股权占比8.58</w:t>
            </w:r>
            <w:r w:rsidRPr="00524326">
              <w:rPr>
                <w:rFonts w:ascii="仿宋_GB2312" w:eastAsia="仿宋_GB2312" w:hAnsi="宋体" w:hint="eastAsia"/>
                <w:b/>
                <w:sz w:val="24"/>
              </w:rPr>
              <w:t>％</w:t>
            </w:r>
            <w:r w:rsidR="00DF53F1" w:rsidRPr="00524326">
              <w:rPr>
                <w:rFonts w:ascii="仿宋_GB2312" w:eastAsia="仿宋_GB2312" w:hAnsi="宋体" w:hint="eastAsia"/>
                <w:sz w:val="24"/>
              </w:rPr>
              <w:t>。</w:t>
            </w:r>
          </w:p>
        </w:tc>
      </w:tr>
      <w:tr w:rsidR="0052103B" w:rsidRPr="00524326" w:rsidTr="005566B0">
        <w:trPr>
          <w:cantSplit/>
          <w:trHeight w:val="730"/>
        </w:trPr>
        <w:tc>
          <w:tcPr>
            <w:tcW w:w="877" w:type="pct"/>
            <w:tcBorders>
              <w:top w:val="single" w:sz="4" w:space="0" w:color="auto"/>
              <w:left w:val="single" w:sz="4" w:space="0" w:color="auto"/>
              <w:bottom w:val="single" w:sz="4" w:space="0" w:color="auto"/>
              <w:right w:val="single" w:sz="4" w:space="0" w:color="auto"/>
            </w:tcBorders>
            <w:vAlign w:val="center"/>
          </w:tcPr>
          <w:p w:rsidR="0052103B" w:rsidRPr="00524326" w:rsidRDefault="0052103B" w:rsidP="00816BC0">
            <w:pPr>
              <w:tabs>
                <w:tab w:val="left" w:pos="8295"/>
              </w:tabs>
              <w:ind w:right="-108"/>
              <w:jc w:val="center"/>
              <w:rPr>
                <w:rFonts w:ascii="仿宋_GB2312" w:eastAsia="仿宋_GB2312" w:hAnsi="宋体"/>
                <w:sz w:val="24"/>
              </w:rPr>
            </w:pPr>
            <w:r w:rsidRPr="00524326">
              <w:rPr>
                <w:rFonts w:ascii="仿宋_GB2312" w:eastAsia="仿宋_GB2312" w:hAnsi="宋体" w:hint="eastAsia"/>
                <w:sz w:val="24"/>
              </w:rPr>
              <w:lastRenderedPageBreak/>
              <w:t>公司涉及的法律诉讼</w:t>
            </w:r>
          </w:p>
        </w:tc>
        <w:tc>
          <w:tcPr>
            <w:tcW w:w="4123" w:type="pct"/>
            <w:tcBorders>
              <w:top w:val="single" w:sz="4" w:space="0" w:color="auto"/>
              <w:left w:val="single" w:sz="4" w:space="0" w:color="auto"/>
              <w:bottom w:val="single" w:sz="4" w:space="0" w:color="auto"/>
              <w:right w:val="single" w:sz="4" w:space="0" w:color="auto"/>
            </w:tcBorders>
            <w:vAlign w:val="center"/>
          </w:tcPr>
          <w:p w:rsidR="0052103B" w:rsidRPr="00524326" w:rsidRDefault="007D5DA8" w:rsidP="00DF53F1">
            <w:pPr>
              <w:tabs>
                <w:tab w:val="left" w:pos="8295"/>
              </w:tabs>
              <w:ind w:right="-304"/>
              <w:rPr>
                <w:rFonts w:ascii="仿宋_GB2312" w:eastAsia="仿宋_GB2312" w:hAnsi="宋体"/>
                <w:sz w:val="24"/>
              </w:rPr>
            </w:pPr>
            <w:r w:rsidRPr="00524326">
              <w:rPr>
                <w:rFonts w:ascii="仿宋_GB2312" w:eastAsia="仿宋_GB2312" w:hAnsi="宋体" w:hint="eastAsia"/>
                <w:sz w:val="24"/>
              </w:rPr>
              <w:t xml:space="preserve">                           </w:t>
            </w:r>
            <w:r w:rsidR="00DF53F1" w:rsidRPr="00524326">
              <w:rPr>
                <w:rFonts w:ascii="仿宋_GB2312" w:eastAsia="仿宋_GB2312" w:hAnsi="宋体" w:hint="eastAsia"/>
                <w:sz w:val="24"/>
              </w:rPr>
              <w:t>无</w:t>
            </w:r>
          </w:p>
        </w:tc>
      </w:tr>
    </w:tbl>
    <w:p w:rsidR="00231CF1" w:rsidRPr="00F14F8E" w:rsidRDefault="00231CF1" w:rsidP="00F14F8E">
      <w:pPr>
        <w:pStyle w:val="3"/>
        <w:spacing w:before="120" w:after="120" w:line="360" w:lineRule="auto"/>
        <w:rPr>
          <w:rFonts w:ascii="仿宋_GB2312" w:eastAsia="仿宋_GB2312"/>
          <w:b w:val="0"/>
          <w:sz w:val="28"/>
          <w:szCs w:val="28"/>
        </w:rPr>
      </w:pPr>
      <w:bookmarkStart w:id="19" w:name="_Toc292369452"/>
      <w:bookmarkStart w:id="20" w:name="_Toc265843483"/>
      <w:bookmarkStart w:id="21" w:name="_Toc265851752"/>
      <w:bookmarkStart w:id="22" w:name="_Toc292369449"/>
      <w:r>
        <w:rPr>
          <w:rFonts w:ascii="仿宋_GB2312" w:eastAsia="仿宋_GB2312" w:hint="eastAsia"/>
          <w:b w:val="0"/>
          <w:sz w:val="28"/>
          <w:szCs w:val="28"/>
        </w:rPr>
        <w:t xml:space="preserve">  4、</w:t>
      </w:r>
      <w:r w:rsidRPr="00F14F8E">
        <w:rPr>
          <w:rFonts w:ascii="仿宋_GB2312" w:eastAsia="仿宋_GB2312" w:hint="eastAsia"/>
          <w:sz w:val="28"/>
          <w:szCs w:val="28"/>
        </w:rPr>
        <w:t>企业资信状况</w:t>
      </w:r>
      <w:bookmarkEnd w:id="19"/>
    </w:p>
    <w:p w:rsidR="00231CF1" w:rsidRPr="00524326" w:rsidRDefault="00231CF1" w:rsidP="00F14F8E">
      <w:pPr>
        <w:spacing w:line="360" w:lineRule="auto"/>
        <w:rPr>
          <w:rFonts w:ascii="仿宋_GB2312" w:eastAsia="仿宋_GB2312"/>
          <w:b/>
          <w:sz w:val="24"/>
        </w:rPr>
      </w:pPr>
      <w:r>
        <w:rPr>
          <w:rFonts w:ascii="仿宋_GB2312" w:eastAsia="仿宋_GB2312" w:hint="eastAsia"/>
          <w:b/>
          <w:sz w:val="24"/>
        </w:rPr>
        <w:t xml:space="preserve">   </w:t>
      </w:r>
      <w:r w:rsidRPr="00524326">
        <w:rPr>
          <w:rFonts w:ascii="仿宋_GB2312" w:eastAsia="仿宋_GB2312" w:hint="eastAsia"/>
          <w:b/>
          <w:sz w:val="24"/>
        </w:rPr>
        <w:t>贷款余额：截止到2011年6月30日</w:t>
      </w:r>
      <w:r w:rsidR="00652CB5">
        <w:rPr>
          <w:rFonts w:ascii="仿宋_GB2312" w:eastAsia="仿宋_GB2312" w:hint="eastAsia"/>
          <w:b/>
          <w:sz w:val="24"/>
        </w:rPr>
        <w:t xml:space="preserve">                       </w:t>
      </w:r>
      <w:r w:rsidRPr="00524326">
        <w:rPr>
          <w:rFonts w:ascii="仿宋_GB2312" w:eastAsia="仿宋_GB2312" w:hint="eastAsia"/>
          <w:b/>
          <w:sz w:val="24"/>
        </w:rPr>
        <w:t xml:space="preserve">单位：万元   </w:t>
      </w:r>
    </w:p>
    <w:tbl>
      <w:tblPr>
        <w:tblW w:w="8647" w:type="dxa"/>
        <w:tblInd w:w="-34" w:type="dxa"/>
        <w:tblLook w:val="04A0" w:firstRow="1" w:lastRow="0" w:firstColumn="1" w:lastColumn="0" w:noHBand="0" w:noVBand="1"/>
      </w:tblPr>
      <w:tblGrid>
        <w:gridCol w:w="457"/>
        <w:gridCol w:w="2379"/>
        <w:gridCol w:w="2126"/>
        <w:gridCol w:w="1006"/>
        <w:gridCol w:w="2679"/>
      </w:tblGrid>
      <w:tr w:rsidR="00231CF1" w:rsidRPr="00524326" w:rsidTr="005566B0">
        <w:trPr>
          <w:trHeight w:val="615"/>
        </w:trPr>
        <w:tc>
          <w:tcPr>
            <w:tcW w:w="457" w:type="dxa"/>
            <w:tcBorders>
              <w:top w:val="double" w:sz="6" w:space="0" w:color="000000"/>
              <w:left w:val="double" w:sz="6" w:space="0" w:color="000000"/>
              <w:bottom w:val="single" w:sz="4" w:space="0" w:color="000000"/>
              <w:right w:val="single" w:sz="4" w:space="0" w:color="000000"/>
            </w:tcBorders>
            <w:shd w:val="clear" w:color="auto" w:fill="auto"/>
            <w:vAlign w:val="center"/>
            <w:hideMark/>
          </w:tcPr>
          <w:p w:rsidR="00231CF1" w:rsidRPr="00524326" w:rsidRDefault="00231CF1" w:rsidP="007215EB">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序号</w:t>
            </w:r>
          </w:p>
        </w:tc>
        <w:tc>
          <w:tcPr>
            <w:tcW w:w="2379" w:type="dxa"/>
            <w:tcBorders>
              <w:top w:val="double" w:sz="6" w:space="0" w:color="000000"/>
              <w:left w:val="nil"/>
              <w:bottom w:val="single" w:sz="4" w:space="0" w:color="000000"/>
              <w:right w:val="single" w:sz="4" w:space="0" w:color="000000"/>
            </w:tcBorders>
            <w:shd w:val="clear" w:color="auto" w:fill="auto"/>
            <w:vAlign w:val="center"/>
            <w:hideMark/>
          </w:tcPr>
          <w:p w:rsidR="00231CF1" w:rsidRPr="00524326" w:rsidRDefault="00231CF1" w:rsidP="007215EB">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借款银行</w:t>
            </w:r>
          </w:p>
        </w:tc>
        <w:tc>
          <w:tcPr>
            <w:tcW w:w="2126" w:type="dxa"/>
            <w:tcBorders>
              <w:top w:val="double" w:sz="6" w:space="0" w:color="000000"/>
              <w:left w:val="nil"/>
              <w:bottom w:val="single" w:sz="4" w:space="0" w:color="000000"/>
              <w:right w:val="single" w:sz="4" w:space="0" w:color="000000"/>
            </w:tcBorders>
            <w:shd w:val="clear" w:color="auto" w:fill="auto"/>
            <w:vAlign w:val="center"/>
            <w:hideMark/>
          </w:tcPr>
          <w:p w:rsidR="00231CF1" w:rsidRPr="00524326" w:rsidRDefault="00231CF1" w:rsidP="007215EB">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期限</w:t>
            </w:r>
          </w:p>
        </w:tc>
        <w:tc>
          <w:tcPr>
            <w:tcW w:w="1006" w:type="dxa"/>
            <w:tcBorders>
              <w:top w:val="double" w:sz="6" w:space="0" w:color="000000"/>
              <w:left w:val="nil"/>
              <w:bottom w:val="single" w:sz="4" w:space="0" w:color="000000"/>
              <w:right w:val="single" w:sz="4" w:space="0" w:color="000000"/>
            </w:tcBorders>
            <w:shd w:val="clear" w:color="auto" w:fill="auto"/>
            <w:vAlign w:val="center"/>
            <w:hideMark/>
          </w:tcPr>
          <w:p w:rsidR="00231CF1" w:rsidRPr="00524326" w:rsidRDefault="00231CF1" w:rsidP="007215EB">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金额</w:t>
            </w:r>
          </w:p>
        </w:tc>
        <w:tc>
          <w:tcPr>
            <w:tcW w:w="2679" w:type="dxa"/>
            <w:tcBorders>
              <w:top w:val="double" w:sz="6" w:space="0" w:color="000000"/>
              <w:left w:val="nil"/>
              <w:bottom w:val="single" w:sz="4" w:space="0" w:color="000000"/>
              <w:right w:val="double" w:sz="6" w:space="0" w:color="000000"/>
            </w:tcBorders>
            <w:shd w:val="clear" w:color="auto" w:fill="auto"/>
            <w:vAlign w:val="center"/>
            <w:hideMark/>
          </w:tcPr>
          <w:p w:rsidR="00231CF1" w:rsidRPr="00524326" w:rsidRDefault="00231CF1" w:rsidP="007215EB">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备注</w:t>
            </w:r>
          </w:p>
        </w:tc>
      </w:tr>
      <w:tr w:rsidR="006D780A" w:rsidRPr="00524326" w:rsidTr="005566B0">
        <w:trPr>
          <w:trHeight w:val="523"/>
        </w:trPr>
        <w:tc>
          <w:tcPr>
            <w:tcW w:w="457" w:type="dxa"/>
            <w:tcBorders>
              <w:top w:val="nil"/>
              <w:left w:val="double" w:sz="6" w:space="0" w:color="000000"/>
              <w:bottom w:val="single" w:sz="4" w:space="0" w:color="000000"/>
              <w:right w:val="single" w:sz="4" w:space="0" w:color="000000"/>
            </w:tcBorders>
            <w:shd w:val="clear" w:color="auto" w:fill="auto"/>
            <w:vAlign w:val="center"/>
            <w:hideMark/>
          </w:tcPr>
          <w:p w:rsidR="006D780A" w:rsidRPr="00524326" w:rsidRDefault="006D780A" w:rsidP="007215EB">
            <w:pPr>
              <w:widowControl/>
              <w:jc w:val="center"/>
              <w:rPr>
                <w:rFonts w:ascii="仿宋_GB2312" w:eastAsia="仿宋_GB2312" w:hAnsi="宋体" w:cs="宋体"/>
                <w:color w:val="000000"/>
                <w:kern w:val="0"/>
                <w:sz w:val="24"/>
              </w:rPr>
            </w:pPr>
            <w:r w:rsidRPr="00524326">
              <w:rPr>
                <w:rFonts w:ascii="仿宋_GB2312" w:eastAsia="仿宋_GB2312" w:hAnsi="宋体" w:cs="宋体" w:hint="eastAsia"/>
                <w:color w:val="000000"/>
                <w:kern w:val="0"/>
                <w:sz w:val="24"/>
              </w:rPr>
              <w:t>1</w:t>
            </w:r>
          </w:p>
        </w:tc>
        <w:tc>
          <w:tcPr>
            <w:tcW w:w="2379" w:type="dxa"/>
            <w:tcBorders>
              <w:top w:val="nil"/>
              <w:left w:val="nil"/>
              <w:bottom w:val="single" w:sz="4" w:space="0" w:color="000000"/>
              <w:right w:val="single" w:sz="4" w:space="0" w:color="000000"/>
            </w:tcBorders>
            <w:shd w:val="clear" w:color="auto" w:fill="auto"/>
            <w:vAlign w:val="center"/>
            <w:hideMark/>
          </w:tcPr>
          <w:p w:rsidR="006D780A" w:rsidRPr="00524326" w:rsidRDefault="006D780A" w:rsidP="007F7C96">
            <w:pPr>
              <w:widowControl/>
              <w:rPr>
                <w:rFonts w:ascii="仿宋_GB2312" w:eastAsia="仿宋_GB2312" w:hAnsi="宋体" w:cs="宋体" w:hint="eastAsia"/>
                <w:color w:val="000000"/>
                <w:kern w:val="0"/>
                <w:sz w:val="24"/>
              </w:rPr>
            </w:pPr>
          </w:p>
        </w:tc>
        <w:tc>
          <w:tcPr>
            <w:tcW w:w="2126" w:type="dxa"/>
            <w:tcBorders>
              <w:top w:val="nil"/>
              <w:left w:val="nil"/>
              <w:bottom w:val="single" w:sz="4" w:space="0" w:color="000000"/>
              <w:right w:val="single" w:sz="4" w:space="0" w:color="000000"/>
            </w:tcBorders>
            <w:shd w:val="clear" w:color="auto" w:fill="auto"/>
            <w:vAlign w:val="center"/>
            <w:hideMark/>
          </w:tcPr>
          <w:p w:rsidR="006D780A" w:rsidRPr="00524326" w:rsidRDefault="006D780A" w:rsidP="007F7C96">
            <w:pPr>
              <w:widowControl/>
              <w:rPr>
                <w:rFonts w:ascii="仿宋_GB2312" w:eastAsia="仿宋_GB2312" w:hAnsi="宋体" w:cs="宋体"/>
                <w:color w:val="000000"/>
                <w:kern w:val="0"/>
                <w:sz w:val="24"/>
              </w:rPr>
            </w:pPr>
            <w:r w:rsidRPr="00524326">
              <w:rPr>
                <w:rFonts w:ascii="仿宋_GB2312" w:eastAsia="仿宋_GB2312" w:hAnsi="宋体" w:cs="宋体" w:hint="eastAsia"/>
                <w:color w:val="000000"/>
                <w:kern w:val="0"/>
                <w:sz w:val="24"/>
              </w:rPr>
              <w:t>201</w:t>
            </w:r>
            <w:r>
              <w:rPr>
                <w:rFonts w:ascii="仿宋_GB2312" w:eastAsia="仿宋_GB2312" w:hAnsi="宋体" w:cs="宋体" w:hint="eastAsia"/>
                <w:color w:val="000000"/>
                <w:kern w:val="0"/>
                <w:sz w:val="24"/>
              </w:rPr>
              <w:t>1</w:t>
            </w:r>
            <w:r w:rsidRPr="00524326">
              <w:rPr>
                <w:rFonts w:ascii="仿宋_GB2312" w:eastAsia="仿宋_GB2312" w:hAnsi="宋体" w:cs="宋体" w:hint="eastAsia"/>
                <w:color w:val="000000"/>
                <w:kern w:val="0"/>
                <w:sz w:val="24"/>
              </w:rPr>
              <w:t>、</w:t>
            </w:r>
            <w:r w:rsidR="00BE6888">
              <w:rPr>
                <w:rFonts w:ascii="仿宋_GB2312" w:eastAsia="仿宋_GB2312" w:hAnsi="宋体" w:cs="宋体" w:hint="eastAsia"/>
                <w:color w:val="000000"/>
                <w:kern w:val="0"/>
                <w:sz w:val="24"/>
              </w:rPr>
              <w:t>0</w:t>
            </w:r>
            <w:r>
              <w:rPr>
                <w:rFonts w:ascii="仿宋_GB2312" w:eastAsia="仿宋_GB2312" w:hAnsi="宋体" w:cs="宋体" w:hint="eastAsia"/>
                <w:color w:val="000000"/>
                <w:kern w:val="0"/>
                <w:sz w:val="24"/>
              </w:rPr>
              <w:t>1</w:t>
            </w:r>
            <w:r w:rsidRPr="00524326">
              <w:rPr>
                <w:rFonts w:ascii="仿宋_GB2312" w:eastAsia="仿宋_GB2312" w:hAnsi="宋体" w:cs="宋体" w:hint="eastAsia"/>
                <w:color w:val="000000"/>
                <w:kern w:val="0"/>
                <w:sz w:val="24"/>
              </w:rPr>
              <w:t>—201</w:t>
            </w:r>
            <w:r>
              <w:rPr>
                <w:rFonts w:ascii="仿宋_GB2312" w:eastAsia="仿宋_GB2312" w:hAnsi="宋体" w:cs="宋体" w:hint="eastAsia"/>
                <w:color w:val="000000"/>
                <w:kern w:val="0"/>
                <w:sz w:val="24"/>
              </w:rPr>
              <w:t>2、</w:t>
            </w:r>
            <w:r w:rsidR="00BE6888">
              <w:rPr>
                <w:rFonts w:ascii="仿宋_GB2312" w:eastAsia="仿宋_GB2312" w:hAnsi="宋体" w:cs="宋体" w:hint="eastAsia"/>
                <w:color w:val="000000"/>
                <w:kern w:val="0"/>
                <w:sz w:val="24"/>
              </w:rPr>
              <w:t>0</w:t>
            </w:r>
            <w:r>
              <w:rPr>
                <w:rFonts w:ascii="仿宋_GB2312" w:eastAsia="仿宋_GB2312" w:hAnsi="宋体" w:cs="宋体" w:hint="eastAsia"/>
                <w:color w:val="000000"/>
                <w:kern w:val="0"/>
                <w:sz w:val="24"/>
              </w:rPr>
              <w:t>7</w:t>
            </w:r>
          </w:p>
        </w:tc>
        <w:tc>
          <w:tcPr>
            <w:tcW w:w="1006" w:type="dxa"/>
            <w:tcBorders>
              <w:top w:val="nil"/>
              <w:left w:val="nil"/>
              <w:bottom w:val="single" w:sz="4" w:space="0" w:color="000000"/>
              <w:right w:val="single" w:sz="4" w:space="0" w:color="000000"/>
            </w:tcBorders>
            <w:shd w:val="clear" w:color="auto" w:fill="auto"/>
            <w:vAlign w:val="center"/>
            <w:hideMark/>
          </w:tcPr>
          <w:p w:rsidR="006D780A" w:rsidRPr="00524326" w:rsidRDefault="006D780A" w:rsidP="007F7C96">
            <w:pPr>
              <w:widowControl/>
              <w:rPr>
                <w:rFonts w:ascii="仿宋_GB2312" w:eastAsia="仿宋_GB2312" w:hAnsi="宋体" w:cs="宋体"/>
                <w:color w:val="000000"/>
                <w:kern w:val="0"/>
                <w:sz w:val="24"/>
              </w:rPr>
            </w:pPr>
          </w:p>
        </w:tc>
        <w:tc>
          <w:tcPr>
            <w:tcW w:w="2679" w:type="dxa"/>
            <w:tcBorders>
              <w:top w:val="nil"/>
              <w:left w:val="nil"/>
              <w:bottom w:val="single" w:sz="4" w:space="0" w:color="000000"/>
              <w:right w:val="double" w:sz="6" w:space="0" w:color="000000"/>
            </w:tcBorders>
            <w:shd w:val="clear" w:color="auto" w:fill="auto"/>
            <w:vAlign w:val="center"/>
            <w:hideMark/>
          </w:tcPr>
          <w:p w:rsidR="006D780A" w:rsidRPr="00524326" w:rsidRDefault="006D780A" w:rsidP="007215EB">
            <w:pPr>
              <w:widowControl/>
              <w:jc w:val="left"/>
              <w:rPr>
                <w:rFonts w:ascii="仿宋_GB2312" w:eastAsia="仿宋_GB2312" w:hAnsi="宋体" w:cs="宋体" w:hint="eastAsia"/>
                <w:color w:val="000000"/>
                <w:kern w:val="0"/>
                <w:sz w:val="24"/>
              </w:rPr>
            </w:pPr>
          </w:p>
        </w:tc>
      </w:tr>
      <w:tr w:rsidR="00231CF1" w:rsidRPr="00524326" w:rsidTr="005566B0">
        <w:trPr>
          <w:trHeight w:val="523"/>
        </w:trPr>
        <w:tc>
          <w:tcPr>
            <w:tcW w:w="457" w:type="dxa"/>
            <w:tcBorders>
              <w:top w:val="nil"/>
              <w:left w:val="double" w:sz="6" w:space="0" w:color="000000"/>
              <w:bottom w:val="single" w:sz="4" w:space="0" w:color="000000"/>
              <w:right w:val="single" w:sz="4" w:space="0" w:color="000000"/>
            </w:tcBorders>
            <w:shd w:val="clear" w:color="auto" w:fill="auto"/>
            <w:vAlign w:val="center"/>
            <w:hideMark/>
          </w:tcPr>
          <w:p w:rsidR="00231CF1" w:rsidRPr="00524326" w:rsidRDefault="006D780A" w:rsidP="007215EB">
            <w:pPr>
              <w:widowControl/>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2</w:t>
            </w:r>
          </w:p>
        </w:tc>
        <w:tc>
          <w:tcPr>
            <w:tcW w:w="2379" w:type="dxa"/>
            <w:tcBorders>
              <w:top w:val="nil"/>
              <w:left w:val="nil"/>
              <w:bottom w:val="single" w:sz="4" w:space="0" w:color="000000"/>
              <w:right w:val="single" w:sz="4" w:space="0" w:color="000000"/>
            </w:tcBorders>
            <w:shd w:val="clear" w:color="auto" w:fill="auto"/>
            <w:vAlign w:val="center"/>
            <w:hideMark/>
          </w:tcPr>
          <w:p w:rsidR="00231CF1" w:rsidRPr="00524326" w:rsidRDefault="00231CF1" w:rsidP="007F7C96">
            <w:pPr>
              <w:widowControl/>
              <w:rPr>
                <w:rFonts w:ascii="仿宋_GB2312" w:eastAsia="仿宋_GB2312" w:hAnsi="宋体" w:cs="宋体" w:hint="eastAsia"/>
                <w:color w:val="000000"/>
                <w:kern w:val="0"/>
                <w:sz w:val="24"/>
              </w:rPr>
            </w:pPr>
          </w:p>
        </w:tc>
        <w:tc>
          <w:tcPr>
            <w:tcW w:w="2126" w:type="dxa"/>
            <w:tcBorders>
              <w:top w:val="nil"/>
              <w:left w:val="nil"/>
              <w:bottom w:val="single" w:sz="4" w:space="0" w:color="000000"/>
              <w:right w:val="single" w:sz="4" w:space="0" w:color="000000"/>
            </w:tcBorders>
            <w:shd w:val="clear" w:color="auto" w:fill="auto"/>
            <w:vAlign w:val="center"/>
            <w:hideMark/>
          </w:tcPr>
          <w:p w:rsidR="00231CF1" w:rsidRPr="00524326" w:rsidRDefault="00231CF1" w:rsidP="007F7C96">
            <w:pPr>
              <w:widowControl/>
              <w:rPr>
                <w:rFonts w:ascii="仿宋_GB2312" w:eastAsia="仿宋_GB2312" w:hAnsi="宋体" w:cs="宋体"/>
                <w:color w:val="000000"/>
                <w:kern w:val="0"/>
                <w:sz w:val="24"/>
              </w:rPr>
            </w:pPr>
            <w:r w:rsidRPr="00524326">
              <w:rPr>
                <w:rFonts w:ascii="仿宋_GB2312" w:eastAsia="仿宋_GB2312" w:hAnsi="宋体" w:cs="宋体" w:hint="eastAsia"/>
                <w:color w:val="000000"/>
                <w:kern w:val="0"/>
                <w:sz w:val="24"/>
              </w:rPr>
              <w:t>201</w:t>
            </w:r>
            <w:r w:rsidR="006D780A">
              <w:rPr>
                <w:rFonts w:ascii="仿宋_GB2312" w:eastAsia="仿宋_GB2312" w:hAnsi="宋体" w:cs="宋体" w:hint="eastAsia"/>
                <w:color w:val="000000"/>
                <w:kern w:val="0"/>
                <w:sz w:val="24"/>
              </w:rPr>
              <w:t>1</w:t>
            </w:r>
            <w:r w:rsidRPr="00524326">
              <w:rPr>
                <w:rFonts w:ascii="仿宋_GB2312" w:eastAsia="仿宋_GB2312" w:hAnsi="宋体" w:cs="宋体" w:hint="eastAsia"/>
                <w:color w:val="000000"/>
                <w:kern w:val="0"/>
                <w:sz w:val="24"/>
              </w:rPr>
              <w:t>、</w:t>
            </w:r>
            <w:r w:rsidR="00BE6888">
              <w:rPr>
                <w:rFonts w:ascii="仿宋_GB2312" w:eastAsia="仿宋_GB2312" w:hAnsi="宋体" w:cs="宋体" w:hint="eastAsia"/>
                <w:color w:val="000000"/>
                <w:kern w:val="0"/>
                <w:sz w:val="24"/>
              </w:rPr>
              <w:t>0</w:t>
            </w:r>
            <w:r w:rsidR="006D780A">
              <w:rPr>
                <w:rFonts w:ascii="仿宋_GB2312" w:eastAsia="仿宋_GB2312" w:hAnsi="宋体" w:cs="宋体" w:hint="eastAsia"/>
                <w:color w:val="000000"/>
                <w:kern w:val="0"/>
                <w:sz w:val="24"/>
              </w:rPr>
              <w:t>4</w:t>
            </w:r>
            <w:r w:rsidRPr="00524326">
              <w:rPr>
                <w:rFonts w:ascii="仿宋_GB2312" w:eastAsia="仿宋_GB2312" w:hAnsi="宋体" w:cs="宋体" w:hint="eastAsia"/>
                <w:color w:val="000000"/>
                <w:kern w:val="0"/>
                <w:sz w:val="24"/>
              </w:rPr>
              <w:t>—201</w:t>
            </w:r>
            <w:r w:rsidR="006D780A">
              <w:rPr>
                <w:rFonts w:ascii="仿宋_GB2312" w:eastAsia="仿宋_GB2312" w:hAnsi="宋体" w:cs="宋体" w:hint="eastAsia"/>
                <w:color w:val="000000"/>
                <w:kern w:val="0"/>
                <w:sz w:val="24"/>
              </w:rPr>
              <w:t>2、10</w:t>
            </w:r>
          </w:p>
        </w:tc>
        <w:tc>
          <w:tcPr>
            <w:tcW w:w="1006" w:type="dxa"/>
            <w:tcBorders>
              <w:top w:val="nil"/>
              <w:left w:val="nil"/>
              <w:bottom w:val="single" w:sz="4" w:space="0" w:color="000000"/>
              <w:right w:val="single" w:sz="4" w:space="0" w:color="000000"/>
            </w:tcBorders>
            <w:shd w:val="clear" w:color="auto" w:fill="auto"/>
            <w:vAlign w:val="center"/>
            <w:hideMark/>
          </w:tcPr>
          <w:p w:rsidR="00231CF1" w:rsidRPr="00524326" w:rsidRDefault="00231CF1" w:rsidP="007F7C96">
            <w:pPr>
              <w:widowControl/>
              <w:rPr>
                <w:rFonts w:ascii="仿宋_GB2312" w:eastAsia="仿宋_GB2312" w:hAnsi="宋体" w:cs="宋体"/>
                <w:color w:val="000000"/>
                <w:kern w:val="0"/>
                <w:sz w:val="24"/>
              </w:rPr>
            </w:pPr>
          </w:p>
        </w:tc>
        <w:tc>
          <w:tcPr>
            <w:tcW w:w="2679" w:type="dxa"/>
            <w:tcBorders>
              <w:top w:val="nil"/>
              <w:left w:val="nil"/>
              <w:bottom w:val="single" w:sz="4" w:space="0" w:color="000000"/>
              <w:right w:val="double" w:sz="6" w:space="0" w:color="000000"/>
            </w:tcBorders>
            <w:shd w:val="clear" w:color="auto" w:fill="auto"/>
            <w:vAlign w:val="center"/>
            <w:hideMark/>
          </w:tcPr>
          <w:p w:rsidR="00231CF1" w:rsidRPr="00524326" w:rsidRDefault="00231CF1" w:rsidP="007215EB">
            <w:pPr>
              <w:widowControl/>
              <w:jc w:val="left"/>
              <w:rPr>
                <w:rFonts w:ascii="仿宋_GB2312" w:eastAsia="仿宋_GB2312" w:hAnsi="宋体" w:cs="宋体"/>
                <w:color w:val="000000"/>
                <w:kern w:val="0"/>
                <w:sz w:val="24"/>
              </w:rPr>
            </w:pPr>
            <w:r w:rsidRPr="00524326">
              <w:rPr>
                <w:rFonts w:ascii="仿宋_GB2312" w:eastAsia="仿宋_GB2312" w:hAnsi="宋体" w:cs="宋体" w:hint="eastAsia"/>
                <w:color w:val="000000"/>
                <w:kern w:val="0"/>
                <w:sz w:val="24"/>
              </w:rPr>
              <w:t>房产、土地（均为集体）抵押</w:t>
            </w:r>
          </w:p>
        </w:tc>
      </w:tr>
      <w:tr w:rsidR="00231CF1" w:rsidRPr="00524326" w:rsidTr="005566B0">
        <w:trPr>
          <w:trHeight w:val="466"/>
        </w:trPr>
        <w:tc>
          <w:tcPr>
            <w:tcW w:w="2836" w:type="dxa"/>
            <w:gridSpan w:val="2"/>
            <w:tcBorders>
              <w:top w:val="single" w:sz="4" w:space="0" w:color="000000"/>
              <w:left w:val="double" w:sz="6" w:space="0" w:color="000000"/>
              <w:bottom w:val="double" w:sz="6" w:space="0" w:color="000000"/>
              <w:right w:val="single" w:sz="4" w:space="0" w:color="000000"/>
            </w:tcBorders>
            <w:shd w:val="clear" w:color="auto" w:fill="auto"/>
            <w:vAlign w:val="center"/>
            <w:hideMark/>
          </w:tcPr>
          <w:p w:rsidR="00231CF1" w:rsidRPr="00524326" w:rsidRDefault="00231CF1" w:rsidP="007215EB">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合计</w:t>
            </w:r>
          </w:p>
        </w:tc>
        <w:tc>
          <w:tcPr>
            <w:tcW w:w="2126" w:type="dxa"/>
            <w:tcBorders>
              <w:top w:val="nil"/>
              <w:left w:val="nil"/>
              <w:bottom w:val="double" w:sz="6" w:space="0" w:color="000000"/>
              <w:right w:val="single" w:sz="4" w:space="0" w:color="000000"/>
            </w:tcBorders>
            <w:shd w:val="clear" w:color="auto" w:fill="auto"/>
            <w:vAlign w:val="center"/>
            <w:hideMark/>
          </w:tcPr>
          <w:p w:rsidR="00231CF1" w:rsidRPr="00524326" w:rsidRDefault="00231CF1" w:rsidP="007215EB">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 xml:space="preserve">　</w:t>
            </w:r>
          </w:p>
        </w:tc>
        <w:tc>
          <w:tcPr>
            <w:tcW w:w="1006" w:type="dxa"/>
            <w:tcBorders>
              <w:top w:val="nil"/>
              <w:left w:val="nil"/>
              <w:bottom w:val="double" w:sz="6" w:space="0" w:color="000000"/>
              <w:right w:val="single" w:sz="4" w:space="0" w:color="000000"/>
            </w:tcBorders>
            <w:shd w:val="clear" w:color="auto" w:fill="auto"/>
            <w:vAlign w:val="center"/>
            <w:hideMark/>
          </w:tcPr>
          <w:p w:rsidR="00231CF1" w:rsidRPr="00524326" w:rsidRDefault="00231CF1" w:rsidP="007F7C96">
            <w:pPr>
              <w:widowControl/>
              <w:rPr>
                <w:rFonts w:ascii="仿宋_GB2312" w:eastAsia="仿宋_GB2312" w:hAnsi="宋体" w:cs="宋体"/>
                <w:b/>
                <w:bCs/>
                <w:color w:val="000000"/>
                <w:kern w:val="0"/>
                <w:sz w:val="24"/>
              </w:rPr>
            </w:pPr>
          </w:p>
        </w:tc>
        <w:tc>
          <w:tcPr>
            <w:tcW w:w="2679" w:type="dxa"/>
            <w:tcBorders>
              <w:top w:val="nil"/>
              <w:left w:val="nil"/>
              <w:bottom w:val="double" w:sz="6" w:space="0" w:color="000000"/>
              <w:right w:val="double" w:sz="6" w:space="0" w:color="000000"/>
            </w:tcBorders>
            <w:shd w:val="clear" w:color="auto" w:fill="auto"/>
            <w:vAlign w:val="center"/>
            <w:hideMark/>
          </w:tcPr>
          <w:p w:rsidR="00231CF1" w:rsidRPr="00524326" w:rsidRDefault="00231CF1" w:rsidP="007215EB">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 xml:space="preserve">　</w:t>
            </w:r>
          </w:p>
        </w:tc>
      </w:tr>
    </w:tbl>
    <w:p w:rsidR="00E05733" w:rsidRDefault="00231CF1" w:rsidP="000F2B87">
      <w:pPr>
        <w:spacing w:line="360" w:lineRule="auto"/>
        <w:rPr>
          <w:rFonts w:ascii="仿宋_GB2312" w:eastAsia="仿宋_GB2312"/>
          <w:b/>
          <w:sz w:val="24"/>
        </w:rPr>
      </w:pPr>
      <w:r>
        <w:rPr>
          <w:rFonts w:ascii="仿宋_GB2312" w:eastAsia="仿宋_GB2312" w:hint="eastAsia"/>
          <w:b/>
          <w:sz w:val="24"/>
        </w:rPr>
        <w:t xml:space="preserve">   </w:t>
      </w:r>
    </w:p>
    <w:p w:rsidR="00E905E6" w:rsidRPr="00E05733" w:rsidRDefault="00E05733" w:rsidP="000F2B87">
      <w:pPr>
        <w:spacing w:line="360" w:lineRule="auto"/>
        <w:rPr>
          <w:rFonts w:ascii="仿宋_GB2312" w:eastAsia="仿宋_GB2312"/>
          <w:b/>
          <w:sz w:val="24"/>
        </w:rPr>
      </w:pPr>
      <w:r>
        <w:rPr>
          <w:rFonts w:ascii="仿宋_GB2312" w:eastAsia="仿宋_GB2312" w:hint="eastAsia"/>
          <w:b/>
          <w:sz w:val="24"/>
        </w:rPr>
        <w:t xml:space="preserve">   </w:t>
      </w:r>
      <w:r w:rsidR="00231CF1">
        <w:rPr>
          <w:rFonts w:ascii="仿宋_GB2312" w:eastAsia="仿宋_GB2312" w:hint="eastAsia"/>
          <w:b/>
          <w:sz w:val="24"/>
        </w:rPr>
        <w:t xml:space="preserve">贸易融资综合授信余额：截止到2011年6月30日          单位：万元   </w:t>
      </w:r>
    </w:p>
    <w:tbl>
      <w:tblPr>
        <w:tblW w:w="8647" w:type="dxa"/>
        <w:tblInd w:w="-34" w:type="dxa"/>
        <w:tblLook w:val="04A0" w:firstRow="1" w:lastRow="0" w:firstColumn="1" w:lastColumn="0" w:noHBand="0" w:noVBand="1"/>
      </w:tblPr>
      <w:tblGrid>
        <w:gridCol w:w="599"/>
        <w:gridCol w:w="1953"/>
        <w:gridCol w:w="1418"/>
        <w:gridCol w:w="992"/>
        <w:gridCol w:w="992"/>
        <w:gridCol w:w="2693"/>
      </w:tblGrid>
      <w:tr w:rsidR="00E905E6" w:rsidRPr="005D0CAC" w:rsidTr="00971AC1">
        <w:trPr>
          <w:trHeight w:val="615"/>
        </w:trPr>
        <w:tc>
          <w:tcPr>
            <w:tcW w:w="599" w:type="dxa"/>
            <w:tcBorders>
              <w:top w:val="double" w:sz="6" w:space="0" w:color="000000"/>
              <w:left w:val="double" w:sz="6" w:space="0" w:color="000000"/>
              <w:bottom w:val="single" w:sz="4" w:space="0" w:color="000000"/>
              <w:right w:val="single" w:sz="4" w:space="0" w:color="000000"/>
            </w:tcBorders>
            <w:shd w:val="clear" w:color="auto" w:fill="auto"/>
            <w:vAlign w:val="center"/>
            <w:hideMark/>
          </w:tcPr>
          <w:p w:rsidR="00E905E6" w:rsidRPr="005D0CAC" w:rsidRDefault="00E905E6" w:rsidP="00052FDD">
            <w:pPr>
              <w:widowControl/>
              <w:jc w:val="center"/>
              <w:rPr>
                <w:rFonts w:ascii="仿宋_GB2312" w:eastAsia="仿宋_GB2312" w:hAnsi="宋体" w:cs="宋体"/>
                <w:b/>
                <w:bCs/>
                <w:color w:val="000000"/>
                <w:kern w:val="0"/>
                <w:sz w:val="24"/>
              </w:rPr>
            </w:pPr>
            <w:r w:rsidRPr="005D0CAC">
              <w:rPr>
                <w:rFonts w:ascii="仿宋_GB2312" w:eastAsia="仿宋_GB2312" w:hAnsi="宋体" w:cs="宋体" w:hint="eastAsia"/>
                <w:b/>
                <w:bCs/>
                <w:color w:val="000000"/>
                <w:kern w:val="0"/>
                <w:sz w:val="24"/>
              </w:rPr>
              <w:t>序号</w:t>
            </w:r>
          </w:p>
        </w:tc>
        <w:tc>
          <w:tcPr>
            <w:tcW w:w="1953" w:type="dxa"/>
            <w:tcBorders>
              <w:top w:val="double" w:sz="6" w:space="0" w:color="000000"/>
              <w:left w:val="nil"/>
              <w:bottom w:val="single" w:sz="4" w:space="0" w:color="000000"/>
              <w:right w:val="double" w:sz="6" w:space="0" w:color="000000"/>
            </w:tcBorders>
            <w:shd w:val="clear" w:color="auto" w:fill="auto"/>
            <w:vAlign w:val="center"/>
            <w:hideMark/>
          </w:tcPr>
          <w:p w:rsidR="00E905E6" w:rsidRPr="005D0CAC" w:rsidRDefault="00E905E6" w:rsidP="00052FDD">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授信</w:t>
            </w:r>
            <w:r w:rsidRPr="00524326">
              <w:rPr>
                <w:rFonts w:ascii="仿宋_GB2312" w:eastAsia="仿宋_GB2312" w:hAnsi="宋体" w:cs="宋体" w:hint="eastAsia"/>
                <w:b/>
                <w:bCs/>
                <w:color w:val="000000"/>
                <w:kern w:val="0"/>
                <w:sz w:val="24"/>
              </w:rPr>
              <w:t>银行</w:t>
            </w:r>
          </w:p>
        </w:tc>
        <w:tc>
          <w:tcPr>
            <w:tcW w:w="1418" w:type="dxa"/>
            <w:tcBorders>
              <w:top w:val="double" w:sz="6" w:space="0" w:color="000000"/>
              <w:left w:val="double" w:sz="6" w:space="0" w:color="000000"/>
              <w:bottom w:val="single" w:sz="6" w:space="0" w:color="000000"/>
              <w:right w:val="double" w:sz="6" w:space="0" w:color="000000"/>
            </w:tcBorders>
          </w:tcPr>
          <w:p w:rsidR="00E905E6" w:rsidRPr="005D0CAC" w:rsidRDefault="00E905E6" w:rsidP="00052FDD">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期限</w:t>
            </w:r>
          </w:p>
        </w:tc>
        <w:tc>
          <w:tcPr>
            <w:tcW w:w="992" w:type="dxa"/>
            <w:tcBorders>
              <w:top w:val="double" w:sz="6" w:space="0" w:color="000000"/>
              <w:left w:val="double" w:sz="6" w:space="0" w:color="000000"/>
              <w:bottom w:val="single" w:sz="4" w:space="0" w:color="000000"/>
              <w:right w:val="single" w:sz="4" w:space="0" w:color="000000"/>
            </w:tcBorders>
            <w:shd w:val="clear" w:color="auto" w:fill="auto"/>
            <w:vAlign w:val="center"/>
            <w:hideMark/>
          </w:tcPr>
          <w:p w:rsidR="00E905E6" w:rsidRPr="005D0CAC" w:rsidRDefault="00E905E6" w:rsidP="00052FDD">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授信额</w:t>
            </w:r>
          </w:p>
        </w:tc>
        <w:tc>
          <w:tcPr>
            <w:tcW w:w="992" w:type="dxa"/>
            <w:tcBorders>
              <w:top w:val="double" w:sz="6" w:space="0" w:color="000000"/>
              <w:left w:val="nil"/>
              <w:bottom w:val="single" w:sz="4" w:space="0" w:color="000000"/>
              <w:right w:val="single" w:sz="4" w:space="0" w:color="000000"/>
            </w:tcBorders>
            <w:shd w:val="clear" w:color="auto" w:fill="auto"/>
            <w:vAlign w:val="center"/>
            <w:hideMark/>
          </w:tcPr>
          <w:p w:rsidR="00E905E6" w:rsidRPr="005D0CAC" w:rsidRDefault="00E905E6" w:rsidP="00052FDD">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使用额</w:t>
            </w:r>
          </w:p>
        </w:tc>
        <w:tc>
          <w:tcPr>
            <w:tcW w:w="2693" w:type="dxa"/>
            <w:tcBorders>
              <w:top w:val="double" w:sz="6" w:space="0" w:color="000000"/>
              <w:left w:val="nil"/>
              <w:bottom w:val="single" w:sz="4" w:space="0" w:color="000000"/>
              <w:right w:val="double" w:sz="6" w:space="0" w:color="000000"/>
            </w:tcBorders>
            <w:shd w:val="clear" w:color="auto" w:fill="auto"/>
            <w:vAlign w:val="center"/>
            <w:hideMark/>
          </w:tcPr>
          <w:p w:rsidR="00E905E6" w:rsidRPr="005D0CAC" w:rsidRDefault="00E905E6" w:rsidP="00052FDD">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备注</w:t>
            </w:r>
          </w:p>
        </w:tc>
      </w:tr>
      <w:tr w:rsidR="00E905E6" w:rsidRPr="00931D5A" w:rsidTr="00971AC1">
        <w:trPr>
          <w:trHeight w:val="523"/>
        </w:trPr>
        <w:tc>
          <w:tcPr>
            <w:tcW w:w="599" w:type="dxa"/>
            <w:tcBorders>
              <w:top w:val="nil"/>
              <w:left w:val="double" w:sz="6" w:space="0" w:color="000000"/>
              <w:bottom w:val="single" w:sz="4" w:space="0" w:color="000000"/>
              <w:right w:val="single" w:sz="4" w:space="0" w:color="000000"/>
            </w:tcBorders>
            <w:shd w:val="clear" w:color="auto" w:fill="auto"/>
            <w:vAlign w:val="center"/>
            <w:hideMark/>
          </w:tcPr>
          <w:p w:rsidR="00E905E6" w:rsidRPr="005D0CAC" w:rsidRDefault="00E905E6" w:rsidP="00052FDD">
            <w:pPr>
              <w:widowControl/>
              <w:jc w:val="center"/>
              <w:rPr>
                <w:rFonts w:ascii="仿宋_GB2312" w:eastAsia="仿宋_GB2312" w:hAnsi="宋体" w:cs="宋体"/>
                <w:color w:val="000000"/>
                <w:kern w:val="0"/>
                <w:sz w:val="24"/>
              </w:rPr>
            </w:pPr>
            <w:r w:rsidRPr="005D0CAC">
              <w:rPr>
                <w:rFonts w:ascii="仿宋_GB2312" w:eastAsia="仿宋_GB2312" w:hAnsi="宋体" w:cs="宋体" w:hint="eastAsia"/>
                <w:color w:val="000000"/>
                <w:kern w:val="0"/>
                <w:sz w:val="24"/>
              </w:rPr>
              <w:t>1</w:t>
            </w:r>
          </w:p>
        </w:tc>
        <w:tc>
          <w:tcPr>
            <w:tcW w:w="1953" w:type="dxa"/>
            <w:tcBorders>
              <w:top w:val="nil"/>
              <w:left w:val="nil"/>
              <w:bottom w:val="single" w:sz="4" w:space="0" w:color="000000"/>
              <w:right w:val="double" w:sz="6" w:space="0" w:color="000000"/>
            </w:tcBorders>
            <w:shd w:val="clear" w:color="auto" w:fill="auto"/>
            <w:vAlign w:val="center"/>
            <w:hideMark/>
          </w:tcPr>
          <w:p w:rsidR="00E905E6" w:rsidRPr="005D0CAC" w:rsidRDefault="007F7C96" w:rsidP="00052FDD">
            <w:pPr>
              <w:widowControl/>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中国银</w:t>
            </w:r>
            <w:r w:rsidR="00971AC1">
              <w:rPr>
                <w:rFonts w:ascii="仿宋_GB2312" w:eastAsia="仿宋_GB2312" w:hAnsi="宋体" w:cs="宋体" w:hint="eastAsia"/>
                <w:color w:val="000000"/>
                <w:kern w:val="0"/>
                <w:sz w:val="24"/>
              </w:rPr>
              <w:t>支行</w:t>
            </w:r>
          </w:p>
        </w:tc>
        <w:tc>
          <w:tcPr>
            <w:tcW w:w="1418" w:type="dxa"/>
            <w:tcBorders>
              <w:top w:val="single" w:sz="6" w:space="0" w:color="000000"/>
              <w:left w:val="double" w:sz="6" w:space="0" w:color="000000"/>
              <w:bottom w:val="single" w:sz="6" w:space="0" w:color="000000"/>
              <w:right w:val="double" w:sz="6" w:space="0" w:color="000000"/>
            </w:tcBorders>
          </w:tcPr>
          <w:p w:rsidR="00971AC1" w:rsidRDefault="00971AC1" w:rsidP="00971AC1">
            <w:pPr>
              <w:widowControl/>
              <w:rPr>
                <w:rFonts w:ascii="仿宋_GB2312" w:eastAsia="仿宋_GB2312" w:hAnsi="宋体" w:cs="宋体"/>
                <w:color w:val="000000"/>
                <w:kern w:val="0"/>
                <w:sz w:val="24"/>
              </w:rPr>
            </w:pPr>
            <w:r>
              <w:rPr>
                <w:rFonts w:ascii="仿宋_GB2312" w:eastAsia="仿宋_GB2312" w:hAnsi="宋体" w:cs="宋体" w:hint="eastAsia"/>
                <w:color w:val="000000"/>
                <w:kern w:val="0"/>
                <w:sz w:val="24"/>
              </w:rPr>
              <w:t>2010、12</w:t>
            </w:r>
            <w:r>
              <w:rPr>
                <w:rFonts w:ascii="仿宋_GB2312" w:eastAsia="仿宋_GB2312" w:hAnsi="宋体" w:cs="宋体"/>
                <w:color w:val="000000"/>
                <w:kern w:val="0"/>
                <w:sz w:val="24"/>
              </w:rPr>
              <w:t>—</w:t>
            </w:r>
          </w:p>
          <w:p w:rsidR="00E905E6" w:rsidRDefault="00971AC1" w:rsidP="00971AC1">
            <w:pPr>
              <w:widowControl/>
              <w:rPr>
                <w:rFonts w:ascii="仿宋_GB2312" w:eastAsia="仿宋_GB2312" w:hAnsi="宋体" w:cs="宋体"/>
                <w:color w:val="000000"/>
                <w:kern w:val="0"/>
                <w:sz w:val="24"/>
              </w:rPr>
            </w:pPr>
            <w:r>
              <w:rPr>
                <w:rFonts w:ascii="仿宋_GB2312" w:eastAsia="仿宋_GB2312" w:hAnsi="宋体" w:cs="宋体" w:hint="eastAsia"/>
                <w:color w:val="000000"/>
                <w:kern w:val="0"/>
                <w:sz w:val="24"/>
              </w:rPr>
              <w:t>2011、12</w:t>
            </w:r>
          </w:p>
        </w:tc>
        <w:tc>
          <w:tcPr>
            <w:tcW w:w="992" w:type="dxa"/>
            <w:tcBorders>
              <w:top w:val="nil"/>
              <w:left w:val="double" w:sz="6" w:space="0" w:color="000000"/>
              <w:bottom w:val="single" w:sz="4" w:space="0" w:color="000000"/>
              <w:right w:val="single" w:sz="4" w:space="0" w:color="000000"/>
            </w:tcBorders>
            <w:shd w:val="clear" w:color="auto" w:fill="auto"/>
            <w:vAlign w:val="center"/>
            <w:hideMark/>
          </w:tcPr>
          <w:p w:rsidR="00E905E6" w:rsidRPr="005D0CAC" w:rsidRDefault="00971AC1" w:rsidP="00052FDD">
            <w:pPr>
              <w:widowControl/>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2000</w:t>
            </w:r>
          </w:p>
        </w:tc>
        <w:tc>
          <w:tcPr>
            <w:tcW w:w="992" w:type="dxa"/>
            <w:tcBorders>
              <w:top w:val="nil"/>
              <w:left w:val="nil"/>
              <w:bottom w:val="single" w:sz="4" w:space="0" w:color="000000"/>
              <w:right w:val="single" w:sz="4" w:space="0" w:color="000000"/>
            </w:tcBorders>
            <w:shd w:val="clear" w:color="auto" w:fill="auto"/>
            <w:vAlign w:val="center"/>
            <w:hideMark/>
          </w:tcPr>
          <w:p w:rsidR="00E905E6" w:rsidRPr="005D0CAC" w:rsidRDefault="00E05733" w:rsidP="00052FDD">
            <w:pPr>
              <w:widowControl/>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600</w:t>
            </w:r>
          </w:p>
        </w:tc>
        <w:tc>
          <w:tcPr>
            <w:tcW w:w="2693" w:type="dxa"/>
            <w:tcBorders>
              <w:top w:val="nil"/>
              <w:left w:val="nil"/>
              <w:bottom w:val="single" w:sz="4" w:space="0" w:color="000000"/>
              <w:right w:val="double" w:sz="6" w:space="0" w:color="000000"/>
            </w:tcBorders>
            <w:shd w:val="clear" w:color="auto" w:fill="auto"/>
            <w:vAlign w:val="center"/>
            <w:hideMark/>
          </w:tcPr>
          <w:p w:rsidR="00E905E6" w:rsidRPr="00931D5A" w:rsidRDefault="00971AC1" w:rsidP="00052FDD">
            <w:pPr>
              <w:widowControl/>
              <w:jc w:val="left"/>
              <w:rPr>
                <w:rFonts w:ascii="仿宋_GB2312" w:eastAsia="仿宋_GB2312" w:hAnsi="宋体" w:cs="宋体"/>
                <w:color w:val="000000"/>
                <w:kern w:val="0"/>
                <w:szCs w:val="21"/>
              </w:rPr>
            </w:pPr>
            <w:r>
              <w:rPr>
                <w:rFonts w:ascii="仿宋_GB2312" w:eastAsia="仿宋_GB2312" w:hAnsi="宋体" w:cs="宋体" w:hint="eastAsia"/>
                <w:color w:val="000000"/>
                <w:kern w:val="0"/>
                <w:sz w:val="24"/>
              </w:rPr>
              <w:t>有限公司提供担保</w:t>
            </w:r>
          </w:p>
        </w:tc>
      </w:tr>
      <w:tr w:rsidR="00E905E6" w:rsidRPr="005D0CAC" w:rsidTr="00971AC1">
        <w:trPr>
          <w:trHeight w:val="569"/>
        </w:trPr>
        <w:tc>
          <w:tcPr>
            <w:tcW w:w="2552" w:type="dxa"/>
            <w:gridSpan w:val="2"/>
            <w:tcBorders>
              <w:top w:val="single" w:sz="4" w:space="0" w:color="000000"/>
              <w:left w:val="double" w:sz="6" w:space="0" w:color="000000"/>
              <w:bottom w:val="double" w:sz="6" w:space="0" w:color="000000"/>
              <w:right w:val="double" w:sz="6" w:space="0" w:color="000000"/>
            </w:tcBorders>
            <w:shd w:val="clear" w:color="auto" w:fill="auto"/>
            <w:vAlign w:val="center"/>
            <w:hideMark/>
          </w:tcPr>
          <w:p w:rsidR="00E905E6" w:rsidRPr="005D0CAC" w:rsidRDefault="00E905E6" w:rsidP="00052FDD">
            <w:pPr>
              <w:widowControl/>
              <w:jc w:val="center"/>
              <w:rPr>
                <w:rFonts w:ascii="仿宋_GB2312" w:eastAsia="仿宋_GB2312" w:hAnsi="宋体" w:cs="宋体"/>
                <w:b/>
                <w:bCs/>
                <w:color w:val="000000"/>
                <w:kern w:val="0"/>
                <w:sz w:val="24"/>
              </w:rPr>
            </w:pPr>
            <w:r w:rsidRPr="005D0CAC">
              <w:rPr>
                <w:rFonts w:ascii="仿宋_GB2312" w:eastAsia="仿宋_GB2312" w:hAnsi="宋体" w:cs="宋体" w:hint="eastAsia"/>
                <w:b/>
                <w:bCs/>
                <w:color w:val="000000"/>
                <w:kern w:val="0"/>
                <w:sz w:val="24"/>
              </w:rPr>
              <w:t>合计</w:t>
            </w:r>
          </w:p>
        </w:tc>
        <w:tc>
          <w:tcPr>
            <w:tcW w:w="1418" w:type="dxa"/>
            <w:tcBorders>
              <w:top w:val="single" w:sz="6" w:space="0" w:color="000000"/>
              <w:left w:val="double" w:sz="6" w:space="0" w:color="000000"/>
              <w:bottom w:val="double" w:sz="6" w:space="0" w:color="000000"/>
              <w:right w:val="double" w:sz="6" w:space="0" w:color="000000"/>
            </w:tcBorders>
          </w:tcPr>
          <w:p w:rsidR="00E905E6" w:rsidRPr="005D0CAC" w:rsidRDefault="00E905E6" w:rsidP="00052FDD">
            <w:pPr>
              <w:widowControl/>
              <w:jc w:val="center"/>
              <w:rPr>
                <w:rFonts w:ascii="仿宋_GB2312" w:eastAsia="仿宋_GB2312" w:hAnsi="宋体" w:cs="宋体"/>
                <w:b/>
                <w:bCs/>
                <w:color w:val="000000"/>
                <w:kern w:val="0"/>
                <w:sz w:val="24"/>
              </w:rPr>
            </w:pPr>
          </w:p>
        </w:tc>
        <w:tc>
          <w:tcPr>
            <w:tcW w:w="992" w:type="dxa"/>
            <w:tcBorders>
              <w:top w:val="nil"/>
              <w:left w:val="double" w:sz="6" w:space="0" w:color="000000"/>
              <w:bottom w:val="double" w:sz="6" w:space="0" w:color="000000"/>
              <w:right w:val="single" w:sz="4" w:space="0" w:color="000000"/>
            </w:tcBorders>
            <w:shd w:val="clear" w:color="auto" w:fill="auto"/>
            <w:vAlign w:val="center"/>
            <w:hideMark/>
          </w:tcPr>
          <w:p w:rsidR="00E905E6" w:rsidRPr="005D0CAC" w:rsidRDefault="00971AC1" w:rsidP="00052FDD">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20</w:t>
            </w:r>
            <w:r w:rsidR="00E905E6">
              <w:rPr>
                <w:rFonts w:ascii="仿宋_GB2312" w:eastAsia="仿宋_GB2312" w:hAnsi="宋体" w:cs="宋体" w:hint="eastAsia"/>
                <w:b/>
                <w:bCs/>
                <w:color w:val="000000"/>
                <w:kern w:val="0"/>
                <w:sz w:val="24"/>
              </w:rPr>
              <w:t>00</w:t>
            </w:r>
          </w:p>
        </w:tc>
        <w:tc>
          <w:tcPr>
            <w:tcW w:w="992" w:type="dxa"/>
            <w:tcBorders>
              <w:top w:val="nil"/>
              <w:left w:val="nil"/>
              <w:bottom w:val="double" w:sz="6" w:space="0" w:color="000000"/>
              <w:right w:val="single" w:sz="4" w:space="0" w:color="000000"/>
            </w:tcBorders>
            <w:shd w:val="clear" w:color="auto" w:fill="auto"/>
            <w:vAlign w:val="center"/>
            <w:hideMark/>
          </w:tcPr>
          <w:p w:rsidR="00E905E6" w:rsidRPr="005D0CAC" w:rsidRDefault="00E05733" w:rsidP="00052FDD">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600</w:t>
            </w:r>
          </w:p>
        </w:tc>
        <w:tc>
          <w:tcPr>
            <w:tcW w:w="2693" w:type="dxa"/>
            <w:tcBorders>
              <w:top w:val="nil"/>
              <w:left w:val="nil"/>
              <w:bottom w:val="double" w:sz="6" w:space="0" w:color="000000"/>
              <w:right w:val="double" w:sz="6" w:space="0" w:color="000000"/>
            </w:tcBorders>
            <w:shd w:val="clear" w:color="auto" w:fill="auto"/>
            <w:vAlign w:val="center"/>
            <w:hideMark/>
          </w:tcPr>
          <w:p w:rsidR="00E905E6" w:rsidRPr="005D0CAC" w:rsidRDefault="00E905E6" w:rsidP="00052FDD">
            <w:pPr>
              <w:widowControl/>
              <w:jc w:val="center"/>
              <w:rPr>
                <w:rFonts w:ascii="仿宋_GB2312" w:eastAsia="仿宋_GB2312" w:hAnsi="宋体" w:cs="宋体"/>
                <w:b/>
                <w:bCs/>
                <w:color w:val="000000"/>
                <w:kern w:val="0"/>
                <w:sz w:val="24"/>
              </w:rPr>
            </w:pPr>
          </w:p>
        </w:tc>
      </w:tr>
    </w:tbl>
    <w:p w:rsidR="00231CF1" w:rsidRPr="007C1279" w:rsidRDefault="00E05733" w:rsidP="000F2B87">
      <w:pPr>
        <w:pStyle w:val="31"/>
        <w:ind w:firstLineChars="0" w:firstLine="0"/>
        <w:rPr>
          <w:rFonts w:ascii="仿宋_GB2312" w:eastAsia="仿宋_GB2312"/>
        </w:rPr>
      </w:pPr>
      <w:r>
        <w:rPr>
          <w:rFonts w:ascii="仿宋_GB2312" w:eastAsia="仿宋_GB2312" w:hAnsi="Times New Roman" w:hint="eastAsia"/>
        </w:rPr>
        <w:t xml:space="preserve">   </w:t>
      </w:r>
      <w:r w:rsidR="00231CF1">
        <w:rPr>
          <w:rFonts w:ascii="仿宋_GB2312" w:eastAsia="仿宋_GB2312" w:hint="eastAsia"/>
        </w:rPr>
        <w:t>通过银行相关信息查询该公司无不良信用记录，信用状况良好。</w:t>
      </w:r>
    </w:p>
    <w:p w:rsidR="00231CF1" w:rsidRDefault="00231CF1" w:rsidP="005069F1">
      <w:pPr>
        <w:spacing w:line="360" w:lineRule="auto"/>
        <w:rPr>
          <w:rFonts w:ascii="仿宋_GB2312" w:eastAsia="仿宋_GB2312" w:hAnsi="宋体"/>
          <w:b/>
          <w:kern w:val="0"/>
          <w:sz w:val="28"/>
          <w:szCs w:val="28"/>
        </w:rPr>
      </w:pPr>
      <w:r>
        <w:rPr>
          <w:rFonts w:ascii="仿宋_GB2312" w:eastAsia="仿宋_GB2312" w:hAnsi="宋体" w:hint="eastAsia"/>
          <w:b/>
          <w:kern w:val="0"/>
          <w:sz w:val="28"/>
          <w:szCs w:val="28"/>
        </w:rPr>
        <w:t xml:space="preserve">  </w:t>
      </w:r>
      <w:r w:rsidRPr="00027634">
        <w:rPr>
          <w:rFonts w:ascii="仿宋_GB2312" w:eastAsia="仿宋_GB2312" w:hAnsi="宋体" w:hint="eastAsia"/>
          <w:b/>
          <w:kern w:val="0"/>
          <w:sz w:val="28"/>
          <w:szCs w:val="28"/>
        </w:rPr>
        <w:t>5、对外担保情况：</w:t>
      </w:r>
    </w:p>
    <w:p w:rsidR="00231CF1" w:rsidRPr="00524326" w:rsidRDefault="00231CF1" w:rsidP="005069F1">
      <w:pPr>
        <w:spacing w:line="360" w:lineRule="auto"/>
        <w:rPr>
          <w:rFonts w:ascii="仿宋_GB2312" w:eastAsia="仿宋_GB2312"/>
          <w:b/>
          <w:sz w:val="24"/>
        </w:rPr>
      </w:pPr>
      <w:r>
        <w:rPr>
          <w:rFonts w:ascii="仿宋_GB2312" w:eastAsia="仿宋_GB2312" w:hAnsi="宋体" w:hint="eastAsia"/>
          <w:b/>
          <w:kern w:val="0"/>
          <w:sz w:val="28"/>
          <w:szCs w:val="28"/>
        </w:rPr>
        <w:t xml:space="preserve">  </w:t>
      </w:r>
      <w:r>
        <w:rPr>
          <w:rFonts w:ascii="仿宋_GB2312" w:eastAsia="仿宋_GB2312" w:hint="eastAsia"/>
          <w:b/>
          <w:sz w:val="24"/>
        </w:rPr>
        <w:t>担保</w:t>
      </w:r>
      <w:r w:rsidRPr="00524326">
        <w:rPr>
          <w:rFonts w:ascii="仿宋_GB2312" w:eastAsia="仿宋_GB2312" w:hint="eastAsia"/>
          <w:b/>
          <w:sz w:val="24"/>
        </w:rPr>
        <w:t>余额：截止到2011年6月30日</w:t>
      </w:r>
      <w:r>
        <w:rPr>
          <w:rFonts w:ascii="仿宋_GB2312" w:eastAsia="仿宋_GB2312" w:hint="eastAsia"/>
          <w:b/>
          <w:sz w:val="24"/>
        </w:rPr>
        <w:t xml:space="preserve">                   </w:t>
      </w:r>
      <w:r w:rsidRPr="00524326">
        <w:rPr>
          <w:rFonts w:ascii="仿宋_GB2312" w:eastAsia="仿宋_GB2312" w:hint="eastAsia"/>
          <w:b/>
          <w:sz w:val="24"/>
        </w:rPr>
        <w:t xml:space="preserve">  单位：万元   </w:t>
      </w:r>
    </w:p>
    <w:tbl>
      <w:tblPr>
        <w:tblW w:w="8647" w:type="dxa"/>
        <w:tblInd w:w="-34" w:type="dxa"/>
        <w:tblLook w:val="04A0" w:firstRow="1" w:lastRow="0" w:firstColumn="1" w:lastColumn="0" w:noHBand="0" w:noVBand="1"/>
      </w:tblPr>
      <w:tblGrid>
        <w:gridCol w:w="457"/>
        <w:gridCol w:w="2379"/>
        <w:gridCol w:w="2126"/>
        <w:gridCol w:w="1006"/>
        <w:gridCol w:w="2679"/>
      </w:tblGrid>
      <w:tr w:rsidR="00231CF1" w:rsidRPr="00524326" w:rsidTr="005B5FC7">
        <w:trPr>
          <w:trHeight w:val="615"/>
        </w:trPr>
        <w:tc>
          <w:tcPr>
            <w:tcW w:w="457" w:type="dxa"/>
            <w:tcBorders>
              <w:top w:val="double" w:sz="6" w:space="0" w:color="000000"/>
              <w:left w:val="double" w:sz="6" w:space="0" w:color="000000"/>
              <w:bottom w:val="single" w:sz="4" w:space="0" w:color="000000"/>
              <w:right w:val="single" w:sz="4" w:space="0" w:color="000000"/>
            </w:tcBorders>
            <w:shd w:val="clear" w:color="auto" w:fill="auto"/>
            <w:vAlign w:val="center"/>
            <w:hideMark/>
          </w:tcPr>
          <w:p w:rsidR="00231CF1" w:rsidRPr="00524326" w:rsidRDefault="00231CF1" w:rsidP="005B5FC7">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序号</w:t>
            </w:r>
          </w:p>
        </w:tc>
        <w:tc>
          <w:tcPr>
            <w:tcW w:w="2379" w:type="dxa"/>
            <w:tcBorders>
              <w:top w:val="double" w:sz="6" w:space="0" w:color="000000"/>
              <w:left w:val="nil"/>
              <w:bottom w:val="single" w:sz="4" w:space="0" w:color="000000"/>
              <w:right w:val="single" w:sz="4" w:space="0" w:color="000000"/>
            </w:tcBorders>
            <w:shd w:val="clear" w:color="auto" w:fill="auto"/>
            <w:vAlign w:val="center"/>
            <w:hideMark/>
          </w:tcPr>
          <w:p w:rsidR="00231CF1" w:rsidRPr="00524326" w:rsidRDefault="00231CF1" w:rsidP="005B5FC7">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银行</w:t>
            </w:r>
          </w:p>
        </w:tc>
        <w:tc>
          <w:tcPr>
            <w:tcW w:w="2126" w:type="dxa"/>
            <w:tcBorders>
              <w:top w:val="double" w:sz="6" w:space="0" w:color="000000"/>
              <w:left w:val="nil"/>
              <w:bottom w:val="single" w:sz="4" w:space="0" w:color="000000"/>
              <w:right w:val="single" w:sz="4" w:space="0" w:color="000000"/>
            </w:tcBorders>
            <w:shd w:val="clear" w:color="auto" w:fill="auto"/>
            <w:vAlign w:val="center"/>
            <w:hideMark/>
          </w:tcPr>
          <w:p w:rsidR="00231CF1" w:rsidRPr="00524326" w:rsidRDefault="00231CF1" w:rsidP="005B5FC7">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期限</w:t>
            </w:r>
          </w:p>
        </w:tc>
        <w:tc>
          <w:tcPr>
            <w:tcW w:w="1006" w:type="dxa"/>
            <w:tcBorders>
              <w:top w:val="double" w:sz="6" w:space="0" w:color="000000"/>
              <w:left w:val="nil"/>
              <w:bottom w:val="single" w:sz="4" w:space="0" w:color="000000"/>
              <w:right w:val="single" w:sz="4" w:space="0" w:color="000000"/>
            </w:tcBorders>
            <w:shd w:val="clear" w:color="auto" w:fill="auto"/>
            <w:vAlign w:val="center"/>
            <w:hideMark/>
          </w:tcPr>
          <w:p w:rsidR="00231CF1" w:rsidRPr="00524326" w:rsidRDefault="00231CF1" w:rsidP="005B5FC7">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金额</w:t>
            </w:r>
          </w:p>
        </w:tc>
        <w:tc>
          <w:tcPr>
            <w:tcW w:w="2679" w:type="dxa"/>
            <w:tcBorders>
              <w:top w:val="double" w:sz="6" w:space="0" w:color="000000"/>
              <w:left w:val="nil"/>
              <w:bottom w:val="single" w:sz="4" w:space="0" w:color="000000"/>
              <w:right w:val="double" w:sz="6" w:space="0" w:color="000000"/>
            </w:tcBorders>
            <w:shd w:val="clear" w:color="auto" w:fill="auto"/>
            <w:vAlign w:val="center"/>
            <w:hideMark/>
          </w:tcPr>
          <w:p w:rsidR="00231CF1" w:rsidRPr="00524326" w:rsidRDefault="00231CF1" w:rsidP="005B5FC7">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备注</w:t>
            </w:r>
          </w:p>
        </w:tc>
      </w:tr>
      <w:tr w:rsidR="00231CF1" w:rsidRPr="00524326" w:rsidTr="005B5FC7">
        <w:trPr>
          <w:trHeight w:val="523"/>
        </w:trPr>
        <w:tc>
          <w:tcPr>
            <w:tcW w:w="457" w:type="dxa"/>
            <w:tcBorders>
              <w:top w:val="nil"/>
              <w:left w:val="double" w:sz="6" w:space="0" w:color="000000"/>
              <w:bottom w:val="single" w:sz="4" w:space="0" w:color="000000"/>
              <w:right w:val="single" w:sz="4" w:space="0" w:color="000000"/>
            </w:tcBorders>
            <w:shd w:val="clear" w:color="auto" w:fill="auto"/>
            <w:vAlign w:val="center"/>
            <w:hideMark/>
          </w:tcPr>
          <w:p w:rsidR="00231CF1" w:rsidRPr="00524326" w:rsidRDefault="00231CF1" w:rsidP="005B5FC7">
            <w:pPr>
              <w:widowControl/>
              <w:jc w:val="center"/>
              <w:rPr>
                <w:rFonts w:ascii="仿宋_GB2312" w:eastAsia="仿宋_GB2312" w:hAnsi="宋体" w:cs="宋体"/>
                <w:color w:val="000000"/>
                <w:kern w:val="0"/>
                <w:sz w:val="24"/>
              </w:rPr>
            </w:pPr>
            <w:r w:rsidRPr="00524326">
              <w:rPr>
                <w:rFonts w:ascii="仿宋_GB2312" w:eastAsia="仿宋_GB2312" w:hAnsi="宋体" w:cs="宋体" w:hint="eastAsia"/>
                <w:color w:val="000000"/>
                <w:kern w:val="0"/>
                <w:sz w:val="24"/>
              </w:rPr>
              <w:t>1</w:t>
            </w:r>
          </w:p>
        </w:tc>
        <w:tc>
          <w:tcPr>
            <w:tcW w:w="2379" w:type="dxa"/>
            <w:tcBorders>
              <w:top w:val="nil"/>
              <w:left w:val="nil"/>
              <w:bottom w:val="single" w:sz="4" w:space="0" w:color="000000"/>
              <w:right w:val="single" w:sz="4" w:space="0" w:color="000000"/>
            </w:tcBorders>
            <w:shd w:val="clear" w:color="auto" w:fill="auto"/>
            <w:vAlign w:val="center"/>
            <w:hideMark/>
          </w:tcPr>
          <w:p w:rsidR="00231CF1" w:rsidRPr="00524326" w:rsidRDefault="00231CF1" w:rsidP="007F7C96">
            <w:pPr>
              <w:widowControl/>
              <w:rPr>
                <w:rFonts w:ascii="仿宋_GB2312" w:eastAsia="仿宋_GB2312" w:hAnsi="宋体" w:cs="宋体" w:hint="eastAsia"/>
                <w:color w:val="000000"/>
                <w:kern w:val="0"/>
                <w:sz w:val="24"/>
              </w:rPr>
            </w:pPr>
          </w:p>
        </w:tc>
        <w:tc>
          <w:tcPr>
            <w:tcW w:w="2126" w:type="dxa"/>
            <w:tcBorders>
              <w:top w:val="nil"/>
              <w:left w:val="nil"/>
              <w:bottom w:val="single" w:sz="4" w:space="0" w:color="000000"/>
              <w:right w:val="single" w:sz="4" w:space="0" w:color="000000"/>
            </w:tcBorders>
            <w:shd w:val="clear" w:color="auto" w:fill="auto"/>
            <w:vAlign w:val="center"/>
            <w:hideMark/>
          </w:tcPr>
          <w:p w:rsidR="00231CF1" w:rsidRPr="00524326" w:rsidRDefault="00231CF1" w:rsidP="005069F1">
            <w:pPr>
              <w:widowControl/>
              <w:ind w:firstLineChars="100" w:firstLine="240"/>
              <w:rPr>
                <w:rFonts w:ascii="仿宋_GB2312" w:eastAsia="仿宋_GB2312" w:hAnsi="宋体" w:cs="宋体"/>
                <w:color w:val="000000"/>
                <w:kern w:val="0"/>
                <w:sz w:val="24"/>
              </w:rPr>
            </w:pPr>
            <w:r w:rsidRPr="00524326">
              <w:rPr>
                <w:rFonts w:ascii="仿宋_GB2312" w:eastAsia="仿宋_GB2312" w:hAnsi="宋体" w:cs="宋体" w:hint="eastAsia"/>
                <w:color w:val="000000"/>
                <w:kern w:val="0"/>
                <w:sz w:val="24"/>
              </w:rPr>
              <w:t>201</w:t>
            </w:r>
            <w:r>
              <w:rPr>
                <w:rFonts w:ascii="仿宋_GB2312" w:eastAsia="仿宋_GB2312" w:hAnsi="宋体" w:cs="宋体" w:hint="eastAsia"/>
                <w:color w:val="000000"/>
                <w:kern w:val="0"/>
                <w:sz w:val="24"/>
              </w:rPr>
              <w:t>1.4.29</w:t>
            </w:r>
            <w:r w:rsidRPr="00524326">
              <w:rPr>
                <w:rFonts w:ascii="仿宋_GB2312" w:eastAsia="仿宋_GB2312" w:hAnsi="宋体" w:cs="宋体" w:hint="eastAsia"/>
                <w:color w:val="000000"/>
                <w:kern w:val="0"/>
                <w:sz w:val="24"/>
              </w:rPr>
              <w:t>—</w:t>
            </w:r>
          </w:p>
          <w:p w:rsidR="00231CF1" w:rsidRPr="00524326" w:rsidRDefault="00231CF1" w:rsidP="005B5FC7">
            <w:pPr>
              <w:widowControl/>
              <w:rPr>
                <w:rFonts w:ascii="仿宋_GB2312" w:eastAsia="仿宋_GB2312" w:hAnsi="宋体" w:cs="宋体"/>
                <w:color w:val="000000"/>
                <w:kern w:val="0"/>
                <w:sz w:val="24"/>
              </w:rPr>
            </w:pPr>
            <w:r w:rsidRPr="00524326">
              <w:rPr>
                <w:rFonts w:ascii="仿宋_GB2312" w:eastAsia="仿宋_GB2312" w:hAnsi="宋体" w:cs="宋体" w:hint="eastAsia"/>
                <w:color w:val="000000"/>
                <w:kern w:val="0"/>
                <w:sz w:val="24"/>
              </w:rPr>
              <w:t xml:space="preserve"> </w:t>
            </w:r>
            <w:r w:rsidR="00E05733">
              <w:rPr>
                <w:rFonts w:ascii="仿宋_GB2312" w:eastAsia="仿宋_GB2312" w:hAnsi="宋体" w:cs="宋体" w:hint="eastAsia"/>
                <w:color w:val="000000"/>
                <w:kern w:val="0"/>
                <w:sz w:val="24"/>
              </w:rPr>
              <w:t xml:space="preserve">  </w:t>
            </w:r>
            <w:r w:rsidRPr="00524326">
              <w:rPr>
                <w:rFonts w:ascii="仿宋_GB2312" w:eastAsia="仿宋_GB2312" w:hAnsi="宋体" w:cs="宋体" w:hint="eastAsia"/>
                <w:color w:val="000000"/>
                <w:kern w:val="0"/>
                <w:sz w:val="24"/>
              </w:rPr>
              <w:t xml:space="preserve"> 201</w:t>
            </w:r>
            <w:r>
              <w:rPr>
                <w:rFonts w:ascii="仿宋_GB2312" w:eastAsia="仿宋_GB2312" w:hAnsi="宋体" w:cs="宋体" w:hint="eastAsia"/>
                <w:color w:val="000000"/>
                <w:kern w:val="0"/>
                <w:sz w:val="24"/>
              </w:rPr>
              <w:t>2.4.28</w:t>
            </w:r>
          </w:p>
        </w:tc>
        <w:tc>
          <w:tcPr>
            <w:tcW w:w="1006" w:type="dxa"/>
            <w:tcBorders>
              <w:top w:val="nil"/>
              <w:left w:val="nil"/>
              <w:bottom w:val="single" w:sz="4" w:space="0" w:color="000000"/>
              <w:right w:val="single" w:sz="4" w:space="0" w:color="000000"/>
            </w:tcBorders>
            <w:shd w:val="clear" w:color="auto" w:fill="auto"/>
            <w:vAlign w:val="center"/>
            <w:hideMark/>
          </w:tcPr>
          <w:p w:rsidR="00231CF1" w:rsidRPr="00524326" w:rsidRDefault="005871E9" w:rsidP="005B5FC7">
            <w:pPr>
              <w:widowControl/>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2</w:t>
            </w:r>
            <w:r w:rsidR="00231CF1">
              <w:rPr>
                <w:rFonts w:ascii="仿宋_GB2312" w:eastAsia="仿宋_GB2312" w:hAnsi="宋体" w:cs="宋体" w:hint="eastAsia"/>
                <w:color w:val="000000"/>
                <w:kern w:val="0"/>
                <w:sz w:val="24"/>
              </w:rPr>
              <w:t>400</w:t>
            </w:r>
          </w:p>
        </w:tc>
        <w:tc>
          <w:tcPr>
            <w:tcW w:w="2679" w:type="dxa"/>
            <w:tcBorders>
              <w:top w:val="nil"/>
              <w:left w:val="nil"/>
              <w:bottom w:val="single" w:sz="4" w:space="0" w:color="000000"/>
              <w:right w:val="double" w:sz="6" w:space="0" w:color="000000"/>
            </w:tcBorders>
            <w:shd w:val="clear" w:color="auto" w:fill="auto"/>
            <w:vAlign w:val="center"/>
            <w:hideMark/>
          </w:tcPr>
          <w:p w:rsidR="00231CF1" w:rsidRPr="00524326" w:rsidRDefault="00231CF1" w:rsidP="005B5FC7">
            <w:pPr>
              <w:widowControl/>
              <w:jc w:val="left"/>
              <w:rPr>
                <w:rFonts w:ascii="仿宋_GB2312" w:eastAsia="仿宋_GB2312" w:hAnsi="宋体" w:cs="宋体" w:hint="eastAsia"/>
                <w:color w:val="000000"/>
                <w:kern w:val="0"/>
                <w:sz w:val="24"/>
              </w:rPr>
            </w:pPr>
          </w:p>
        </w:tc>
      </w:tr>
      <w:tr w:rsidR="00E905E6" w:rsidRPr="00524326" w:rsidTr="005B5FC7">
        <w:trPr>
          <w:trHeight w:val="523"/>
        </w:trPr>
        <w:tc>
          <w:tcPr>
            <w:tcW w:w="457" w:type="dxa"/>
            <w:tcBorders>
              <w:top w:val="nil"/>
              <w:left w:val="double" w:sz="6" w:space="0" w:color="000000"/>
              <w:bottom w:val="single" w:sz="4" w:space="0" w:color="000000"/>
              <w:right w:val="single" w:sz="4" w:space="0" w:color="000000"/>
            </w:tcBorders>
            <w:shd w:val="clear" w:color="auto" w:fill="auto"/>
            <w:vAlign w:val="center"/>
            <w:hideMark/>
          </w:tcPr>
          <w:p w:rsidR="00E905E6" w:rsidRPr="00524326" w:rsidRDefault="00E905E6" w:rsidP="005B5FC7">
            <w:pPr>
              <w:widowControl/>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2</w:t>
            </w:r>
          </w:p>
        </w:tc>
        <w:tc>
          <w:tcPr>
            <w:tcW w:w="2379" w:type="dxa"/>
            <w:tcBorders>
              <w:top w:val="nil"/>
              <w:left w:val="nil"/>
              <w:bottom w:val="single" w:sz="4" w:space="0" w:color="000000"/>
              <w:right w:val="single" w:sz="4" w:space="0" w:color="000000"/>
            </w:tcBorders>
            <w:shd w:val="clear" w:color="auto" w:fill="auto"/>
            <w:vAlign w:val="center"/>
            <w:hideMark/>
          </w:tcPr>
          <w:p w:rsidR="00E905E6" w:rsidRDefault="00E905E6" w:rsidP="007F7C96">
            <w:pPr>
              <w:widowControl/>
              <w:rPr>
                <w:rFonts w:ascii="仿宋_GB2312" w:eastAsia="仿宋_GB2312" w:hAnsi="宋体" w:cs="宋体" w:hint="eastAsia"/>
                <w:color w:val="000000"/>
                <w:kern w:val="0"/>
                <w:sz w:val="24"/>
              </w:rPr>
            </w:pPr>
          </w:p>
        </w:tc>
        <w:tc>
          <w:tcPr>
            <w:tcW w:w="2126" w:type="dxa"/>
            <w:tcBorders>
              <w:top w:val="nil"/>
              <w:left w:val="nil"/>
              <w:bottom w:val="single" w:sz="4" w:space="0" w:color="000000"/>
              <w:right w:val="single" w:sz="4" w:space="0" w:color="000000"/>
            </w:tcBorders>
            <w:shd w:val="clear" w:color="auto" w:fill="auto"/>
            <w:vAlign w:val="center"/>
            <w:hideMark/>
          </w:tcPr>
          <w:p w:rsidR="00E905E6" w:rsidRPr="00524326" w:rsidRDefault="00E905E6" w:rsidP="00E905E6">
            <w:pPr>
              <w:widowControl/>
              <w:ind w:firstLineChars="100" w:firstLine="240"/>
              <w:rPr>
                <w:rFonts w:ascii="仿宋_GB2312" w:eastAsia="仿宋_GB2312" w:hAnsi="宋体" w:cs="宋体"/>
                <w:color w:val="000000"/>
                <w:kern w:val="0"/>
                <w:sz w:val="24"/>
              </w:rPr>
            </w:pPr>
            <w:r w:rsidRPr="00524326">
              <w:rPr>
                <w:rFonts w:ascii="仿宋_GB2312" w:eastAsia="仿宋_GB2312" w:hAnsi="宋体" w:cs="宋体" w:hint="eastAsia"/>
                <w:color w:val="000000"/>
                <w:kern w:val="0"/>
                <w:sz w:val="24"/>
              </w:rPr>
              <w:t>201</w:t>
            </w:r>
            <w:r>
              <w:rPr>
                <w:rFonts w:ascii="仿宋_GB2312" w:eastAsia="仿宋_GB2312" w:hAnsi="宋体" w:cs="宋体" w:hint="eastAsia"/>
                <w:color w:val="000000"/>
                <w:kern w:val="0"/>
                <w:sz w:val="24"/>
              </w:rPr>
              <w:t>1.7.12</w:t>
            </w:r>
            <w:r w:rsidRPr="00524326">
              <w:rPr>
                <w:rFonts w:ascii="仿宋_GB2312" w:eastAsia="仿宋_GB2312" w:hAnsi="宋体" w:cs="宋体" w:hint="eastAsia"/>
                <w:color w:val="000000"/>
                <w:kern w:val="0"/>
                <w:sz w:val="24"/>
              </w:rPr>
              <w:t>—</w:t>
            </w:r>
          </w:p>
          <w:p w:rsidR="00E905E6" w:rsidRPr="00524326" w:rsidRDefault="00E905E6" w:rsidP="00E905E6">
            <w:pPr>
              <w:widowControl/>
              <w:ind w:firstLineChars="100" w:firstLine="240"/>
              <w:rPr>
                <w:rFonts w:ascii="仿宋_GB2312" w:eastAsia="仿宋_GB2312" w:hAnsi="宋体" w:cs="宋体"/>
                <w:color w:val="000000"/>
                <w:kern w:val="0"/>
                <w:sz w:val="24"/>
              </w:rPr>
            </w:pPr>
            <w:r w:rsidRPr="00524326">
              <w:rPr>
                <w:rFonts w:ascii="仿宋_GB2312" w:eastAsia="仿宋_GB2312" w:hAnsi="宋体" w:cs="宋体" w:hint="eastAsia"/>
                <w:color w:val="000000"/>
                <w:kern w:val="0"/>
                <w:sz w:val="24"/>
              </w:rPr>
              <w:t xml:space="preserve">  201</w:t>
            </w:r>
            <w:r>
              <w:rPr>
                <w:rFonts w:ascii="仿宋_GB2312" w:eastAsia="仿宋_GB2312" w:hAnsi="宋体" w:cs="宋体" w:hint="eastAsia"/>
                <w:color w:val="000000"/>
                <w:kern w:val="0"/>
                <w:sz w:val="24"/>
              </w:rPr>
              <w:t>2.7.10</w:t>
            </w:r>
          </w:p>
        </w:tc>
        <w:tc>
          <w:tcPr>
            <w:tcW w:w="1006" w:type="dxa"/>
            <w:tcBorders>
              <w:top w:val="nil"/>
              <w:left w:val="nil"/>
              <w:bottom w:val="single" w:sz="4" w:space="0" w:color="000000"/>
              <w:right w:val="single" w:sz="4" w:space="0" w:color="000000"/>
            </w:tcBorders>
            <w:shd w:val="clear" w:color="auto" w:fill="auto"/>
            <w:vAlign w:val="center"/>
            <w:hideMark/>
          </w:tcPr>
          <w:p w:rsidR="00E905E6" w:rsidRDefault="00E905E6" w:rsidP="005B5FC7">
            <w:pPr>
              <w:widowControl/>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1000</w:t>
            </w:r>
          </w:p>
        </w:tc>
        <w:tc>
          <w:tcPr>
            <w:tcW w:w="2679" w:type="dxa"/>
            <w:tcBorders>
              <w:top w:val="nil"/>
              <w:left w:val="nil"/>
              <w:bottom w:val="single" w:sz="4" w:space="0" w:color="000000"/>
              <w:right w:val="double" w:sz="6" w:space="0" w:color="000000"/>
            </w:tcBorders>
            <w:shd w:val="clear" w:color="auto" w:fill="auto"/>
            <w:vAlign w:val="center"/>
            <w:hideMark/>
          </w:tcPr>
          <w:p w:rsidR="00E905E6" w:rsidRDefault="00E905E6" w:rsidP="005B5FC7">
            <w:pPr>
              <w:widowControl/>
              <w:jc w:val="left"/>
              <w:rPr>
                <w:rFonts w:ascii="仿宋_GB2312" w:eastAsia="仿宋_GB2312" w:hAnsi="宋体" w:cs="宋体" w:hint="eastAsia"/>
                <w:color w:val="000000"/>
                <w:kern w:val="0"/>
                <w:sz w:val="24"/>
              </w:rPr>
            </w:pPr>
          </w:p>
        </w:tc>
      </w:tr>
      <w:tr w:rsidR="00231CF1" w:rsidRPr="00524326" w:rsidTr="005B5FC7">
        <w:trPr>
          <w:trHeight w:val="466"/>
        </w:trPr>
        <w:tc>
          <w:tcPr>
            <w:tcW w:w="2836" w:type="dxa"/>
            <w:gridSpan w:val="2"/>
            <w:tcBorders>
              <w:top w:val="single" w:sz="4" w:space="0" w:color="000000"/>
              <w:left w:val="double" w:sz="6" w:space="0" w:color="000000"/>
              <w:bottom w:val="double" w:sz="6" w:space="0" w:color="000000"/>
              <w:right w:val="single" w:sz="4" w:space="0" w:color="000000"/>
            </w:tcBorders>
            <w:shd w:val="clear" w:color="auto" w:fill="auto"/>
            <w:vAlign w:val="center"/>
            <w:hideMark/>
          </w:tcPr>
          <w:p w:rsidR="00231CF1" w:rsidRPr="00524326" w:rsidRDefault="00231CF1" w:rsidP="005B5FC7">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合计</w:t>
            </w:r>
          </w:p>
        </w:tc>
        <w:tc>
          <w:tcPr>
            <w:tcW w:w="2126" w:type="dxa"/>
            <w:tcBorders>
              <w:top w:val="nil"/>
              <w:left w:val="nil"/>
              <w:bottom w:val="double" w:sz="6" w:space="0" w:color="000000"/>
              <w:right w:val="single" w:sz="4" w:space="0" w:color="000000"/>
            </w:tcBorders>
            <w:shd w:val="clear" w:color="auto" w:fill="auto"/>
            <w:vAlign w:val="center"/>
            <w:hideMark/>
          </w:tcPr>
          <w:p w:rsidR="00231CF1" w:rsidRPr="00524326" w:rsidRDefault="00231CF1" w:rsidP="005B5FC7">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 xml:space="preserve">　</w:t>
            </w:r>
          </w:p>
        </w:tc>
        <w:tc>
          <w:tcPr>
            <w:tcW w:w="1006" w:type="dxa"/>
            <w:tcBorders>
              <w:top w:val="nil"/>
              <w:left w:val="nil"/>
              <w:bottom w:val="double" w:sz="6" w:space="0" w:color="000000"/>
              <w:right w:val="single" w:sz="4" w:space="0" w:color="000000"/>
            </w:tcBorders>
            <w:shd w:val="clear" w:color="auto" w:fill="auto"/>
            <w:vAlign w:val="center"/>
            <w:hideMark/>
          </w:tcPr>
          <w:p w:rsidR="00231CF1" w:rsidRPr="00524326" w:rsidRDefault="00E905E6" w:rsidP="005B5FC7">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3</w:t>
            </w:r>
            <w:r w:rsidR="00231CF1">
              <w:rPr>
                <w:rFonts w:ascii="仿宋_GB2312" w:eastAsia="仿宋_GB2312" w:hAnsi="宋体" w:cs="宋体" w:hint="eastAsia"/>
                <w:b/>
                <w:bCs/>
                <w:color w:val="000000"/>
                <w:kern w:val="0"/>
                <w:sz w:val="24"/>
              </w:rPr>
              <w:t>400</w:t>
            </w:r>
          </w:p>
        </w:tc>
        <w:tc>
          <w:tcPr>
            <w:tcW w:w="2679" w:type="dxa"/>
            <w:tcBorders>
              <w:top w:val="nil"/>
              <w:left w:val="nil"/>
              <w:bottom w:val="double" w:sz="6" w:space="0" w:color="000000"/>
              <w:right w:val="double" w:sz="6" w:space="0" w:color="000000"/>
            </w:tcBorders>
            <w:shd w:val="clear" w:color="auto" w:fill="auto"/>
            <w:vAlign w:val="center"/>
            <w:hideMark/>
          </w:tcPr>
          <w:p w:rsidR="00231CF1" w:rsidRPr="00524326" w:rsidRDefault="00231CF1" w:rsidP="005B5FC7">
            <w:pPr>
              <w:widowControl/>
              <w:jc w:val="center"/>
              <w:rPr>
                <w:rFonts w:ascii="仿宋_GB2312" w:eastAsia="仿宋_GB2312" w:hAnsi="宋体" w:cs="宋体"/>
                <w:b/>
                <w:bCs/>
                <w:color w:val="000000"/>
                <w:kern w:val="0"/>
                <w:sz w:val="24"/>
              </w:rPr>
            </w:pPr>
            <w:r w:rsidRPr="00524326">
              <w:rPr>
                <w:rFonts w:ascii="仿宋_GB2312" w:eastAsia="仿宋_GB2312" w:hAnsi="宋体" w:cs="宋体" w:hint="eastAsia"/>
                <w:b/>
                <w:bCs/>
                <w:color w:val="000000"/>
                <w:kern w:val="0"/>
                <w:sz w:val="24"/>
              </w:rPr>
              <w:t xml:space="preserve">　</w:t>
            </w:r>
          </w:p>
        </w:tc>
      </w:tr>
    </w:tbl>
    <w:p w:rsidR="00F01235" w:rsidRPr="00F01235" w:rsidRDefault="00F01235" w:rsidP="00F01235">
      <w:pPr>
        <w:tabs>
          <w:tab w:val="left" w:pos="7560"/>
        </w:tabs>
        <w:spacing w:line="360" w:lineRule="auto"/>
        <w:ind w:right="-306" w:firstLine="480"/>
        <w:rPr>
          <w:rFonts w:ascii="仿宋_GB2312" w:eastAsia="仿宋_GB2312" w:hAnsi="宋体"/>
          <w:b/>
          <w:color w:val="000000"/>
          <w:kern w:val="0"/>
          <w:sz w:val="28"/>
          <w:szCs w:val="28"/>
        </w:rPr>
      </w:pPr>
      <w:r w:rsidRPr="00F01235">
        <w:rPr>
          <w:rFonts w:ascii="仿宋_GB2312" w:eastAsia="仿宋_GB2312" w:hAnsi="宋体" w:hint="eastAsia"/>
          <w:b/>
          <w:color w:val="000000"/>
          <w:kern w:val="0"/>
          <w:sz w:val="28"/>
          <w:szCs w:val="28"/>
        </w:rPr>
        <w:t>6、所获荣誉</w:t>
      </w:r>
      <w:r w:rsidRPr="00F01235">
        <w:rPr>
          <w:rFonts w:ascii="仿宋_GB2312" w:eastAsia="仿宋_GB2312" w:hAnsi="宋体"/>
          <w:b/>
          <w:color w:val="000000"/>
          <w:kern w:val="0"/>
          <w:sz w:val="28"/>
          <w:szCs w:val="28"/>
        </w:rPr>
        <w:tab/>
      </w:r>
    </w:p>
    <w:p w:rsidR="00F01235" w:rsidRPr="00F01235" w:rsidRDefault="00F01235" w:rsidP="00F01235">
      <w:pPr>
        <w:spacing w:line="360" w:lineRule="auto"/>
        <w:rPr>
          <w:rFonts w:ascii="仿宋_GB2312" w:eastAsia="仿宋_GB2312" w:hAnsi="宋体"/>
          <w:sz w:val="24"/>
        </w:rPr>
      </w:pPr>
      <w:r>
        <w:rPr>
          <w:rFonts w:ascii="仿宋_GB2312" w:eastAsia="仿宋_GB2312" w:hAnsi="宋体" w:hint="eastAsia"/>
          <w:color w:val="000000"/>
          <w:kern w:val="0"/>
          <w:sz w:val="24"/>
        </w:rPr>
        <w:t xml:space="preserve">    </w:t>
      </w:r>
      <w:r w:rsidRPr="00F01235">
        <w:rPr>
          <w:rFonts w:ascii="仿宋_GB2312" w:eastAsia="仿宋_GB2312" w:hAnsi="宋体" w:hint="eastAsia"/>
          <w:sz w:val="24"/>
        </w:rPr>
        <w:t>该企业已先后荣获：</w:t>
      </w:r>
      <w:r w:rsidR="007F7C96">
        <w:rPr>
          <w:rFonts w:ascii="仿宋_GB2312" w:eastAsia="仿宋_GB2312" w:hAnsi="宋体" w:hint="eastAsia"/>
          <w:sz w:val="24"/>
        </w:rPr>
        <w:t>“全国双优先进单位”、“出口创汇大户”、“先进出口企业”、“</w:t>
      </w:r>
      <w:r w:rsidRPr="00F01235">
        <w:rPr>
          <w:rFonts w:ascii="仿宋_GB2312" w:eastAsia="仿宋_GB2312" w:hAnsi="宋体" w:hint="eastAsia"/>
          <w:sz w:val="24"/>
        </w:rPr>
        <w:t>市优秀企业”、 “AAA级信用企业” 、“先进党支部”、 “先进职工小家”、 “流动人口管理先进集体”、 “工会工作先进单位”、“劳动关系和谐企业” 等多项荣誉称号。</w:t>
      </w:r>
    </w:p>
    <w:p w:rsidR="00F01235" w:rsidRPr="00F01235" w:rsidRDefault="00F01235" w:rsidP="00F01235">
      <w:pPr>
        <w:spacing w:line="360" w:lineRule="auto"/>
        <w:rPr>
          <w:rFonts w:ascii="仿宋_GB2312" w:eastAsia="仿宋_GB2312" w:hAnsi="宋体"/>
          <w:sz w:val="24"/>
        </w:rPr>
      </w:pPr>
      <w:r>
        <w:rPr>
          <w:rFonts w:ascii="仿宋_GB2312" w:eastAsia="仿宋_GB2312" w:hAnsi="宋体" w:hint="eastAsia"/>
          <w:sz w:val="24"/>
        </w:rPr>
        <w:lastRenderedPageBreak/>
        <w:t xml:space="preserve">    </w:t>
      </w:r>
      <w:r w:rsidR="007F7C96">
        <w:rPr>
          <w:rFonts w:ascii="仿宋_GB2312" w:eastAsia="仿宋_GB2312" w:hAnsi="宋体" w:hint="eastAsia"/>
          <w:sz w:val="24"/>
        </w:rPr>
        <w:t>曾获市总工会授予的“市职工福利设施建设模范单位”的殊荣，该项荣誉在市（包括</w:t>
      </w:r>
      <w:r w:rsidRPr="00F01235">
        <w:rPr>
          <w:rFonts w:ascii="仿宋_GB2312" w:eastAsia="仿宋_GB2312" w:hAnsi="宋体" w:hint="eastAsia"/>
          <w:sz w:val="24"/>
        </w:rPr>
        <w:t>）仅有十家企业获评。</w:t>
      </w:r>
    </w:p>
    <w:p w:rsidR="00231CF1" w:rsidRPr="00576FBE" w:rsidRDefault="00231CF1" w:rsidP="00576FBE">
      <w:pPr>
        <w:spacing w:line="360" w:lineRule="auto"/>
        <w:rPr>
          <w:rFonts w:ascii="仿宋_GB2312" w:eastAsia="仿宋_GB2312"/>
          <w:b/>
          <w:sz w:val="28"/>
          <w:szCs w:val="28"/>
        </w:rPr>
      </w:pPr>
      <w:r w:rsidRPr="00576FBE">
        <w:rPr>
          <w:rFonts w:ascii="仿宋_GB2312" w:eastAsia="仿宋_GB2312" w:hint="eastAsia"/>
          <w:b/>
          <w:sz w:val="28"/>
          <w:szCs w:val="28"/>
        </w:rPr>
        <w:t>二、市场及运营情况分析</w:t>
      </w:r>
    </w:p>
    <w:p w:rsidR="00231CF1" w:rsidRPr="00C32652" w:rsidRDefault="00231CF1" w:rsidP="00576FBE">
      <w:pPr>
        <w:tabs>
          <w:tab w:val="left" w:pos="8295"/>
        </w:tabs>
        <w:spacing w:line="360" w:lineRule="auto"/>
        <w:ind w:right="-306"/>
        <w:rPr>
          <w:rFonts w:ascii="仿宋_GB2312" w:eastAsia="仿宋_GB2312" w:hAnsi="宋体"/>
          <w:b/>
          <w:color w:val="000000"/>
          <w:kern w:val="0"/>
          <w:sz w:val="24"/>
        </w:rPr>
      </w:pPr>
      <w:r>
        <w:rPr>
          <w:rFonts w:ascii="仿宋_GB2312" w:eastAsia="仿宋_GB2312" w:hint="eastAsia"/>
          <w:sz w:val="24"/>
        </w:rPr>
        <w:t xml:space="preserve">  </w:t>
      </w:r>
      <w:r w:rsidRPr="00C32652">
        <w:rPr>
          <w:rFonts w:ascii="仿宋_GB2312" w:eastAsia="仿宋_GB2312" w:hint="eastAsia"/>
          <w:b/>
          <w:sz w:val="24"/>
        </w:rPr>
        <w:t xml:space="preserve"> </w:t>
      </w:r>
      <w:r w:rsidRPr="00C32652">
        <w:rPr>
          <w:rFonts w:ascii="仿宋_GB2312" w:eastAsia="仿宋_GB2312" w:hAnsi="宋体" w:hint="eastAsia"/>
          <w:b/>
          <w:color w:val="000000"/>
          <w:kern w:val="0"/>
          <w:sz w:val="24"/>
        </w:rPr>
        <w:t>（一）市场分析</w:t>
      </w:r>
    </w:p>
    <w:p w:rsidR="00231CF1" w:rsidRPr="000807B9" w:rsidRDefault="00231CF1" w:rsidP="00576FBE">
      <w:pPr>
        <w:tabs>
          <w:tab w:val="left" w:pos="8295"/>
        </w:tabs>
        <w:spacing w:line="360" w:lineRule="auto"/>
        <w:ind w:right="-306" w:firstLine="480"/>
        <w:rPr>
          <w:rFonts w:ascii="仿宋_GB2312" w:eastAsia="仿宋_GB2312" w:hAnsi="宋体"/>
          <w:b/>
          <w:bCs/>
          <w:color w:val="000000"/>
          <w:sz w:val="24"/>
        </w:rPr>
      </w:pPr>
      <w:r w:rsidRPr="000807B9">
        <w:rPr>
          <w:rFonts w:ascii="仿宋_GB2312" w:eastAsia="仿宋_GB2312" w:hAnsi="宋体" w:hint="eastAsia"/>
          <w:b/>
          <w:bCs/>
          <w:color w:val="000000"/>
          <w:sz w:val="24"/>
        </w:rPr>
        <w:t>1、市场现状</w:t>
      </w:r>
    </w:p>
    <w:p w:rsidR="00231CF1" w:rsidRPr="00EA0CDD" w:rsidRDefault="003A5441" w:rsidP="003A5441">
      <w:pPr>
        <w:tabs>
          <w:tab w:val="left" w:pos="8295"/>
        </w:tabs>
        <w:spacing w:line="360" w:lineRule="auto"/>
        <w:ind w:right="-306"/>
        <w:rPr>
          <w:rFonts w:ascii="仿宋_GB2312" w:eastAsia="仿宋_GB2312" w:hAnsi="宋体"/>
          <w:bCs/>
          <w:color w:val="000000"/>
          <w:sz w:val="24"/>
        </w:rPr>
      </w:pPr>
      <w:r>
        <w:rPr>
          <w:rFonts w:ascii="仿宋_GB2312" w:eastAsia="仿宋_GB2312" w:hAnsi="宋体" w:hint="eastAsia"/>
          <w:bCs/>
          <w:color w:val="000000"/>
          <w:sz w:val="24"/>
        </w:rPr>
        <w:t xml:space="preserve">    </w:t>
      </w:r>
      <w:r w:rsidR="00231CF1" w:rsidRPr="00EA0CDD">
        <w:rPr>
          <w:rFonts w:ascii="仿宋_GB2312" w:eastAsia="仿宋_GB2312" w:hAnsi="宋体" w:hint="eastAsia"/>
          <w:bCs/>
          <w:color w:val="000000"/>
          <w:sz w:val="24"/>
        </w:rPr>
        <w:t>据国家住宅产业化促进中心的数据统计，近年</w:t>
      </w:r>
      <w:r w:rsidR="00231CF1" w:rsidRPr="00EA0CDD">
        <w:rPr>
          <w:rFonts w:ascii="仿宋_GB2312" w:eastAsia="仿宋_GB2312" w:hAnsi="宋体"/>
          <w:bCs/>
          <w:color w:val="000000"/>
          <w:sz w:val="24"/>
        </w:rPr>
        <w:t>全国城乡住宅每年竣工面积达到12～14亿</w:t>
      </w:r>
      <w:r>
        <w:rPr>
          <w:rFonts w:ascii="仿宋_GB2312" w:eastAsia="仿宋_GB2312" w:hAnsi="宋体" w:hint="eastAsia"/>
          <w:bCs/>
          <w:color w:val="000000"/>
          <w:sz w:val="24"/>
        </w:rPr>
        <w:t>平方米</w:t>
      </w:r>
      <w:r w:rsidR="00231CF1" w:rsidRPr="00EA0CDD">
        <w:rPr>
          <w:rFonts w:ascii="仿宋_GB2312" w:eastAsia="仿宋_GB2312" w:hAnsi="宋体" w:hint="eastAsia"/>
          <w:bCs/>
          <w:color w:val="000000"/>
          <w:sz w:val="24"/>
        </w:rPr>
        <w:t>，全国已先后建成11个住宅产业化实施基地。国内市场对地面铺装材料需求将大大增加，特别是复合地板这种适用范围比较广，不受地域、气候限制的产品，需求量将剧增。据统计,到2012年国内将有约5.</w:t>
      </w:r>
      <w:smartTag w:uri="urn:schemas-microsoft-com:office:smarttags" w:element="chmetcnv">
        <w:smartTagPr>
          <w:attr w:name="UnitName" w:val="平方米"/>
          <w:attr w:name="SourceValue" w:val="700000000"/>
          <w:attr w:name="HasSpace" w:val="False"/>
          <w:attr w:name="Negative" w:val="False"/>
          <w:attr w:name="NumberType" w:val="1"/>
          <w:attr w:name="TCSC" w:val="1"/>
        </w:smartTagPr>
        <w:r w:rsidR="00231CF1" w:rsidRPr="00EA0CDD">
          <w:rPr>
            <w:rFonts w:ascii="仿宋_GB2312" w:eastAsia="仿宋_GB2312" w:hAnsi="宋体" w:hint="eastAsia"/>
            <w:bCs/>
            <w:color w:val="000000"/>
            <w:sz w:val="24"/>
          </w:rPr>
          <w:t>7亿平方米</w:t>
        </w:r>
      </w:smartTag>
      <w:r w:rsidR="00231CF1" w:rsidRPr="00EA0CDD">
        <w:rPr>
          <w:rFonts w:ascii="仿宋_GB2312" w:eastAsia="仿宋_GB2312" w:hAnsi="宋体" w:hint="eastAsia"/>
          <w:bCs/>
          <w:color w:val="000000"/>
          <w:sz w:val="24"/>
        </w:rPr>
        <w:t>的地板需求</w:t>
      </w:r>
      <w:r>
        <w:rPr>
          <w:rFonts w:ascii="仿宋_GB2312" w:eastAsia="仿宋_GB2312" w:hAnsi="宋体" w:hint="eastAsia"/>
          <w:bCs/>
          <w:color w:val="000000"/>
          <w:sz w:val="24"/>
        </w:rPr>
        <w:t>,</w:t>
      </w:r>
      <w:r w:rsidR="00231CF1" w:rsidRPr="00EA0CDD">
        <w:rPr>
          <w:rFonts w:ascii="仿宋_GB2312" w:eastAsia="仿宋_GB2312" w:hAnsi="宋体" w:hint="eastAsia"/>
          <w:bCs/>
          <w:color w:val="000000"/>
          <w:sz w:val="24"/>
        </w:rPr>
        <w:t>其市场具有更为广阔的发展空间和巨大潜力。</w:t>
      </w:r>
    </w:p>
    <w:p w:rsidR="00231CF1" w:rsidRPr="00EA0CDD" w:rsidRDefault="00231CF1" w:rsidP="00576FBE">
      <w:pPr>
        <w:tabs>
          <w:tab w:val="left" w:pos="8295"/>
        </w:tabs>
        <w:spacing w:line="360" w:lineRule="auto"/>
        <w:ind w:right="-306" w:firstLine="480"/>
        <w:rPr>
          <w:rFonts w:ascii="仿宋_GB2312" w:eastAsia="仿宋_GB2312" w:hAnsi="宋体"/>
          <w:bCs/>
          <w:color w:val="000000"/>
          <w:sz w:val="24"/>
        </w:rPr>
      </w:pPr>
      <w:r w:rsidRPr="00EA0CDD">
        <w:rPr>
          <w:rFonts w:ascii="仿宋_GB2312" w:eastAsia="仿宋_GB2312" w:hAnsi="宋体" w:hint="eastAsia"/>
          <w:bCs/>
          <w:color w:val="000000"/>
          <w:sz w:val="24"/>
        </w:rPr>
        <w:t>目前在我国木地板铺装领域基本上是实木地板、强化木地板和实木复合地板“三分天下”的格局，</w:t>
      </w:r>
      <w:r w:rsidR="00BD00B2">
        <w:rPr>
          <w:rFonts w:ascii="仿宋_GB2312" w:eastAsia="仿宋_GB2312" w:hAnsi="宋体" w:hint="eastAsia"/>
          <w:bCs/>
          <w:color w:val="000000"/>
          <w:sz w:val="24"/>
        </w:rPr>
        <w:t>由于</w:t>
      </w:r>
      <w:r w:rsidRPr="00EA0CDD">
        <w:rPr>
          <w:rFonts w:ascii="仿宋_GB2312" w:eastAsia="仿宋_GB2312" w:hAnsi="宋体" w:hint="eastAsia"/>
          <w:bCs/>
          <w:color w:val="000000"/>
          <w:sz w:val="24"/>
        </w:rPr>
        <w:t>实木复合地板具有良好平衡性、稳定性和弹性；易于铺装和保养；木芯材质为速生林符合国际环保潮流</w:t>
      </w:r>
      <w:r w:rsidR="00BD00B2">
        <w:rPr>
          <w:rFonts w:ascii="仿宋_GB2312" w:eastAsia="仿宋_GB2312" w:hAnsi="宋体" w:hint="eastAsia"/>
          <w:bCs/>
          <w:color w:val="000000"/>
          <w:sz w:val="24"/>
        </w:rPr>
        <w:t>等</w:t>
      </w:r>
      <w:r w:rsidR="00BD00B2" w:rsidRPr="00EA0CDD">
        <w:rPr>
          <w:rFonts w:ascii="仿宋_GB2312" w:eastAsia="仿宋_GB2312" w:hAnsi="宋体" w:hint="eastAsia"/>
          <w:bCs/>
          <w:color w:val="000000"/>
          <w:sz w:val="24"/>
        </w:rPr>
        <w:t>优点</w:t>
      </w:r>
      <w:r w:rsidR="00BD00B2">
        <w:rPr>
          <w:rFonts w:ascii="仿宋_GB2312" w:eastAsia="仿宋_GB2312" w:hAnsi="宋体" w:hint="eastAsia"/>
          <w:bCs/>
          <w:color w:val="000000"/>
          <w:sz w:val="24"/>
        </w:rPr>
        <w:t>,</w:t>
      </w:r>
      <w:r w:rsidR="00BD00B2" w:rsidRPr="00EA0CDD">
        <w:rPr>
          <w:rFonts w:ascii="仿宋_GB2312" w:eastAsia="仿宋_GB2312" w:hAnsi="宋体" w:hint="eastAsia"/>
          <w:bCs/>
          <w:color w:val="000000"/>
          <w:sz w:val="24"/>
        </w:rPr>
        <w:t>以每年40%～50%的增长速度位居第一，</w:t>
      </w:r>
      <w:r w:rsidRPr="00EA0CDD">
        <w:rPr>
          <w:rFonts w:ascii="仿宋_GB2312" w:eastAsia="仿宋_GB2312" w:hAnsi="宋体" w:hint="eastAsia"/>
          <w:bCs/>
          <w:color w:val="000000"/>
          <w:sz w:val="24"/>
        </w:rPr>
        <w:t>实木复合地板可谓是国际大环保概念、国内可持续发展的经济政策，以及消费者青睐程度三者之间最佳平衡点的产物。</w:t>
      </w:r>
    </w:p>
    <w:p w:rsidR="00231CF1" w:rsidRPr="005C2DC9" w:rsidRDefault="00231CF1" w:rsidP="00576FBE">
      <w:pPr>
        <w:tabs>
          <w:tab w:val="left" w:pos="8295"/>
        </w:tabs>
        <w:spacing w:line="360" w:lineRule="auto"/>
        <w:ind w:right="-306"/>
        <w:rPr>
          <w:rFonts w:ascii="仿宋_GB2312" w:eastAsia="仿宋_GB2312" w:hAnsi="宋体"/>
          <w:b/>
          <w:color w:val="000000"/>
          <w:kern w:val="0"/>
          <w:sz w:val="24"/>
        </w:rPr>
      </w:pPr>
      <w:r>
        <w:rPr>
          <w:rFonts w:ascii="仿宋_GB2312" w:eastAsia="仿宋_GB2312" w:hAnsi="宋体" w:hint="eastAsia"/>
          <w:color w:val="000000"/>
          <w:kern w:val="0"/>
          <w:sz w:val="24"/>
        </w:rPr>
        <w:t xml:space="preserve">  </w:t>
      </w:r>
      <w:r w:rsidRPr="005C2DC9">
        <w:rPr>
          <w:rFonts w:ascii="仿宋_GB2312" w:eastAsia="仿宋_GB2312" w:hAnsi="宋体" w:hint="eastAsia"/>
          <w:b/>
          <w:color w:val="000000"/>
          <w:kern w:val="0"/>
          <w:sz w:val="24"/>
        </w:rPr>
        <w:t xml:space="preserve">  2</w:t>
      </w:r>
      <w:r>
        <w:rPr>
          <w:rFonts w:ascii="仿宋_GB2312" w:eastAsia="仿宋_GB2312" w:hAnsi="宋体" w:hint="eastAsia"/>
          <w:b/>
          <w:color w:val="000000"/>
          <w:kern w:val="0"/>
          <w:sz w:val="24"/>
        </w:rPr>
        <w:t>、经营模式</w:t>
      </w:r>
    </w:p>
    <w:p w:rsidR="00231CF1" w:rsidRDefault="00231CF1" w:rsidP="00576FBE">
      <w:pPr>
        <w:tabs>
          <w:tab w:val="left" w:pos="8295"/>
        </w:tabs>
        <w:spacing w:line="360" w:lineRule="auto"/>
        <w:ind w:right="-306" w:firstLine="480"/>
        <w:rPr>
          <w:rFonts w:ascii="仿宋_GB2312" w:eastAsia="仿宋_GB2312" w:hAnsi="宋体"/>
          <w:color w:val="000000"/>
          <w:kern w:val="0"/>
          <w:sz w:val="24"/>
        </w:rPr>
      </w:pPr>
      <w:r>
        <w:rPr>
          <w:rFonts w:ascii="仿宋_GB2312" w:eastAsia="仿宋_GB2312" w:hAnsi="宋体" w:hint="eastAsia"/>
          <w:color w:val="000000"/>
          <w:kern w:val="0"/>
          <w:sz w:val="24"/>
        </w:rPr>
        <w:t>该企业经营模式为：</w:t>
      </w:r>
      <w:r w:rsidRPr="008C1EEF">
        <w:rPr>
          <w:rFonts w:ascii="仿宋_GB2312" w:eastAsia="仿宋_GB2312" w:hAnsi="宋体" w:hint="eastAsia"/>
          <w:color w:val="000000"/>
          <w:kern w:val="0"/>
          <w:sz w:val="24"/>
        </w:rPr>
        <w:t>以销定产。</w:t>
      </w:r>
      <w:r>
        <w:rPr>
          <w:rFonts w:ascii="仿宋_GB2312" w:eastAsia="仿宋_GB2312" w:hAnsi="宋体" w:hint="eastAsia"/>
          <w:color w:val="000000"/>
          <w:kern w:val="0"/>
          <w:sz w:val="24"/>
        </w:rPr>
        <w:t>上下游客户稳定，包括国外、国内销售市场。</w:t>
      </w:r>
    </w:p>
    <w:p w:rsidR="00231CF1" w:rsidRPr="00373E0A" w:rsidRDefault="00231CF1" w:rsidP="00576FBE">
      <w:pPr>
        <w:tabs>
          <w:tab w:val="left" w:pos="8295"/>
        </w:tabs>
        <w:spacing w:line="360" w:lineRule="auto"/>
        <w:ind w:right="-306" w:firstLine="480"/>
        <w:rPr>
          <w:rFonts w:ascii="仿宋_GB2312" w:eastAsia="仿宋_GB2312" w:hAnsi="宋体"/>
          <w:color w:val="000000"/>
          <w:kern w:val="0"/>
          <w:sz w:val="24"/>
        </w:rPr>
      </w:pPr>
      <w:r w:rsidRPr="00EA0CDD">
        <w:rPr>
          <w:rFonts w:ascii="仿宋_GB2312" w:eastAsia="仿宋_GB2312" w:hAnsi="宋体" w:hint="eastAsia"/>
          <w:bCs/>
          <w:color w:val="000000"/>
          <w:sz w:val="24"/>
        </w:rPr>
        <w:t>1</w:t>
      </w:r>
      <w:r>
        <w:rPr>
          <w:rFonts w:ascii="仿宋_GB2312" w:eastAsia="仿宋_GB2312" w:hAnsi="宋体" w:hint="eastAsia"/>
          <w:bCs/>
          <w:color w:val="000000"/>
          <w:sz w:val="24"/>
        </w:rPr>
        <w:t>）</w:t>
      </w:r>
      <w:r w:rsidRPr="00EA0CDD">
        <w:rPr>
          <w:rFonts w:ascii="仿宋_GB2312" w:eastAsia="仿宋_GB2312" w:hAnsi="宋体" w:hint="eastAsia"/>
          <w:bCs/>
          <w:color w:val="000000"/>
          <w:sz w:val="24"/>
        </w:rPr>
        <w:t>国外销售市场：</w:t>
      </w:r>
      <w:r w:rsidR="00373E0A" w:rsidRPr="00373E0A">
        <w:rPr>
          <w:rFonts w:ascii="仿宋_GB2312" w:eastAsia="仿宋_GB2312" w:hAnsi="宋体"/>
          <w:color w:val="000000"/>
          <w:kern w:val="0"/>
          <w:sz w:val="24"/>
        </w:rPr>
        <w:t xml:space="preserve"> </w:t>
      </w:r>
    </w:p>
    <w:p w:rsidR="00231CF1" w:rsidRPr="00EA0CDD" w:rsidRDefault="00231CF1" w:rsidP="00576FBE">
      <w:pPr>
        <w:tabs>
          <w:tab w:val="left" w:pos="8295"/>
        </w:tabs>
        <w:spacing w:line="360" w:lineRule="auto"/>
        <w:ind w:right="-306" w:firstLine="480"/>
        <w:rPr>
          <w:rFonts w:ascii="仿宋_GB2312" w:eastAsia="仿宋_GB2312" w:hAnsi="宋体"/>
          <w:bCs/>
          <w:color w:val="000000"/>
          <w:sz w:val="24"/>
        </w:rPr>
      </w:pPr>
      <w:r w:rsidRPr="00EA0CDD">
        <w:rPr>
          <w:rFonts w:ascii="仿宋_GB2312" w:eastAsia="仿宋_GB2312" w:hAnsi="宋体" w:hint="eastAsia"/>
          <w:bCs/>
          <w:color w:val="000000"/>
          <w:sz w:val="24"/>
        </w:rPr>
        <w:t>该公司自1995年开始就以优质的产品赢得了国际著名的采购商的认可，先后与国内外多家公司建立起了稳定的战略协作关系，在北美市场和欧洲主要区域建立了稳定的销售渠道。与其合作的客户分别为：</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237"/>
      </w:tblGrid>
      <w:tr w:rsidR="00231CF1" w:rsidRPr="00EA0CDD" w:rsidTr="000807B9">
        <w:tc>
          <w:tcPr>
            <w:tcW w:w="2410" w:type="dxa"/>
          </w:tcPr>
          <w:p w:rsidR="00231CF1" w:rsidRPr="000807B9" w:rsidRDefault="00231CF1" w:rsidP="00576FBE">
            <w:pPr>
              <w:tabs>
                <w:tab w:val="left" w:pos="8295"/>
              </w:tabs>
              <w:spacing w:line="360" w:lineRule="auto"/>
              <w:ind w:right="-306" w:firstLine="480"/>
              <w:rPr>
                <w:rFonts w:ascii="仿宋_GB2312" w:eastAsia="仿宋_GB2312" w:hAnsi="宋体"/>
                <w:b/>
                <w:bCs/>
                <w:color w:val="000000"/>
                <w:sz w:val="24"/>
              </w:rPr>
            </w:pPr>
            <w:r w:rsidRPr="000807B9">
              <w:rPr>
                <w:rFonts w:ascii="仿宋_GB2312" w:eastAsia="仿宋_GB2312" w:hAnsi="宋体" w:hint="eastAsia"/>
                <w:b/>
                <w:bCs/>
                <w:color w:val="000000"/>
                <w:sz w:val="24"/>
              </w:rPr>
              <w:t>客户名称</w:t>
            </w:r>
          </w:p>
        </w:tc>
        <w:tc>
          <w:tcPr>
            <w:tcW w:w="6237" w:type="dxa"/>
          </w:tcPr>
          <w:p w:rsidR="00231CF1" w:rsidRPr="000807B9" w:rsidRDefault="00231CF1" w:rsidP="00576FBE">
            <w:pPr>
              <w:tabs>
                <w:tab w:val="left" w:pos="8295"/>
              </w:tabs>
              <w:spacing w:line="360" w:lineRule="auto"/>
              <w:ind w:right="-306" w:firstLine="480"/>
              <w:rPr>
                <w:rFonts w:ascii="仿宋_GB2312" w:eastAsia="仿宋_GB2312" w:hAnsi="宋体"/>
                <w:b/>
                <w:bCs/>
                <w:color w:val="000000"/>
                <w:sz w:val="24"/>
              </w:rPr>
            </w:pPr>
            <w:r w:rsidRPr="000807B9">
              <w:rPr>
                <w:rFonts w:ascii="仿宋_GB2312" w:eastAsia="仿宋_GB2312" w:hAnsi="宋体" w:hint="eastAsia"/>
                <w:b/>
                <w:bCs/>
                <w:color w:val="000000"/>
                <w:sz w:val="24"/>
              </w:rPr>
              <w:t xml:space="preserve">            在地区的影响力</w:t>
            </w:r>
          </w:p>
        </w:tc>
      </w:tr>
      <w:tr w:rsidR="00231CF1" w:rsidRPr="00EA0CDD" w:rsidTr="000807B9">
        <w:tc>
          <w:tcPr>
            <w:tcW w:w="2410" w:type="dxa"/>
          </w:tcPr>
          <w:p w:rsidR="00231CF1" w:rsidRPr="000807B9" w:rsidRDefault="00231CF1" w:rsidP="000807B9">
            <w:pPr>
              <w:tabs>
                <w:tab w:val="left" w:pos="8295"/>
              </w:tabs>
              <w:spacing w:line="360" w:lineRule="auto"/>
              <w:ind w:right="-306"/>
              <w:rPr>
                <w:rFonts w:ascii="仿宋_GB2312" w:eastAsia="仿宋_GB2312" w:hAnsi="宋体"/>
                <w:bCs/>
                <w:color w:val="000000"/>
                <w:szCs w:val="21"/>
              </w:rPr>
            </w:pPr>
            <w:r w:rsidRPr="000807B9">
              <w:rPr>
                <w:rFonts w:ascii="仿宋_GB2312" w:eastAsia="仿宋_GB2312" w:hAnsi="宋体" w:hint="eastAsia"/>
                <w:bCs/>
                <w:color w:val="000000"/>
                <w:szCs w:val="21"/>
              </w:rPr>
              <w:t>美国ARMSTRONG公司</w:t>
            </w:r>
          </w:p>
        </w:tc>
        <w:tc>
          <w:tcPr>
            <w:tcW w:w="6237" w:type="dxa"/>
          </w:tcPr>
          <w:p w:rsidR="00231CF1" w:rsidRPr="000807B9" w:rsidRDefault="00231CF1" w:rsidP="00576FBE">
            <w:pPr>
              <w:tabs>
                <w:tab w:val="left" w:pos="8295"/>
              </w:tabs>
              <w:spacing w:line="360" w:lineRule="auto"/>
              <w:ind w:right="-306"/>
              <w:rPr>
                <w:rFonts w:ascii="仿宋_GB2312" w:eastAsia="仿宋_GB2312" w:hAnsi="宋体"/>
                <w:bCs/>
                <w:color w:val="000000"/>
                <w:szCs w:val="21"/>
              </w:rPr>
            </w:pPr>
            <w:r w:rsidRPr="000807B9">
              <w:rPr>
                <w:rFonts w:ascii="仿宋_GB2312" w:eastAsia="仿宋_GB2312" w:hAnsi="宋体" w:hint="eastAsia"/>
                <w:bCs/>
                <w:color w:val="000000"/>
                <w:szCs w:val="21"/>
              </w:rPr>
              <w:t>是北美地面建材巨头,其销售额占到北美市场46%的市场份额</w:t>
            </w:r>
            <w:r>
              <w:rPr>
                <w:rFonts w:ascii="仿宋_GB2312" w:eastAsia="仿宋_GB2312" w:hAnsi="宋体" w:hint="eastAsia"/>
                <w:bCs/>
                <w:color w:val="000000"/>
                <w:szCs w:val="21"/>
              </w:rPr>
              <w:t>。</w:t>
            </w:r>
          </w:p>
        </w:tc>
      </w:tr>
      <w:tr w:rsidR="00231CF1" w:rsidRPr="00EA0CDD" w:rsidTr="000807B9">
        <w:tc>
          <w:tcPr>
            <w:tcW w:w="2410" w:type="dxa"/>
          </w:tcPr>
          <w:p w:rsidR="00231CF1" w:rsidRPr="000807B9" w:rsidRDefault="00231CF1" w:rsidP="000807B9">
            <w:pPr>
              <w:tabs>
                <w:tab w:val="left" w:pos="8295"/>
              </w:tabs>
              <w:spacing w:line="360" w:lineRule="auto"/>
              <w:ind w:right="-306"/>
              <w:rPr>
                <w:rFonts w:ascii="仿宋_GB2312" w:eastAsia="仿宋_GB2312" w:hAnsi="宋体"/>
                <w:bCs/>
                <w:color w:val="000000"/>
                <w:szCs w:val="21"/>
              </w:rPr>
            </w:pPr>
            <w:r w:rsidRPr="000807B9">
              <w:rPr>
                <w:rFonts w:ascii="仿宋_GB2312" w:eastAsia="仿宋_GB2312" w:hAnsi="宋体" w:hint="eastAsia"/>
                <w:bCs/>
                <w:color w:val="000000"/>
                <w:szCs w:val="21"/>
              </w:rPr>
              <w:t>德国ARMORIM公司</w:t>
            </w:r>
          </w:p>
        </w:tc>
        <w:tc>
          <w:tcPr>
            <w:tcW w:w="6237" w:type="dxa"/>
          </w:tcPr>
          <w:p w:rsidR="00231CF1" w:rsidRPr="000807B9" w:rsidRDefault="00231CF1" w:rsidP="00576FBE">
            <w:pPr>
              <w:tabs>
                <w:tab w:val="left" w:pos="8295"/>
              </w:tabs>
              <w:spacing w:line="360" w:lineRule="auto"/>
              <w:ind w:right="-306"/>
              <w:rPr>
                <w:rFonts w:ascii="仿宋_GB2312" w:eastAsia="仿宋_GB2312" w:hAnsi="宋体"/>
                <w:bCs/>
                <w:color w:val="000000"/>
                <w:szCs w:val="21"/>
              </w:rPr>
            </w:pPr>
            <w:r w:rsidRPr="000807B9">
              <w:rPr>
                <w:rFonts w:ascii="仿宋_GB2312" w:eastAsia="仿宋_GB2312" w:hAnsi="宋体" w:hint="eastAsia"/>
                <w:bCs/>
                <w:color w:val="000000"/>
                <w:szCs w:val="21"/>
              </w:rPr>
              <w:t>是欧洲最大的经营软木制品公司，是欧洲地面铺装市场的知名企业</w:t>
            </w:r>
            <w:r>
              <w:rPr>
                <w:rFonts w:ascii="仿宋_GB2312" w:eastAsia="仿宋_GB2312" w:hAnsi="宋体" w:hint="eastAsia"/>
                <w:bCs/>
                <w:color w:val="000000"/>
                <w:szCs w:val="21"/>
              </w:rPr>
              <w:t>。</w:t>
            </w:r>
          </w:p>
        </w:tc>
      </w:tr>
      <w:tr w:rsidR="00231CF1" w:rsidRPr="00EA0CDD" w:rsidTr="000807B9">
        <w:tc>
          <w:tcPr>
            <w:tcW w:w="2410" w:type="dxa"/>
          </w:tcPr>
          <w:p w:rsidR="00231CF1" w:rsidRPr="000807B9" w:rsidRDefault="00231CF1" w:rsidP="000807B9">
            <w:pPr>
              <w:tabs>
                <w:tab w:val="left" w:pos="8295"/>
              </w:tabs>
              <w:spacing w:line="360" w:lineRule="auto"/>
              <w:ind w:right="-306"/>
              <w:rPr>
                <w:rFonts w:ascii="仿宋_GB2312" w:eastAsia="仿宋_GB2312" w:hAnsi="宋体"/>
                <w:bCs/>
                <w:color w:val="000000"/>
                <w:szCs w:val="21"/>
              </w:rPr>
            </w:pPr>
            <w:r w:rsidRPr="000807B9">
              <w:rPr>
                <w:rFonts w:ascii="仿宋_GB2312" w:eastAsia="仿宋_GB2312" w:hAnsi="宋体" w:hint="eastAsia"/>
                <w:bCs/>
                <w:color w:val="000000"/>
                <w:szCs w:val="21"/>
              </w:rPr>
              <w:t>法国DECORASOL公司</w:t>
            </w:r>
          </w:p>
        </w:tc>
        <w:tc>
          <w:tcPr>
            <w:tcW w:w="6237" w:type="dxa"/>
          </w:tcPr>
          <w:p w:rsidR="00231CF1" w:rsidRPr="000807B9" w:rsidRDefault="00231CF1" w:rsidP="00576FBE">
            <w:pPr>
              <w:tabs>
                <w:tab w:val="left" w:pos="8295"/>
              </w:tabs>
              <w:spacing w:line="360" w:lineRule="auto"/>
              <w:ind w:right="-306"/>
              <w:rPr>
                <w:rFonts w:ascii="仿宋_GB2312" w:eastAsia="仿宋_GB2312" w:hAnsi="宋体"/>
                <w:bCs/>
                <w:color w:val="000000"/>
                <w:szCs w:val="21"/>
              </w:rPr>
            </w:pPr>
            <w:r w:rsidRPr="000807B9">
              <w:rPr>
                <w:rFonts w:ascii="仿宋_GB2312" w:eastAsia="仿宋_GB2312" w:hAnsi="宋体" w:hint="eastAsia"/>
                <w:bCs/>
                <w:color w:val="000000"/>
                <w:szCs w:val="21"/>
              </w:rPr>
              <w:t>是法语地区最大的地板经销商，拥有多家零售店和多种销售渠道</w:t>
            </w:r>
            <w:r>
              <w:rPr>
                <w:rFonts w:ascii="仿宋_GB2312" w:eastAsia="仿宋_GB2312" w:hAnsi="宋体" w:hint="eastAsia"/>
                <w:bCs/>
                <w:color w:val="000000"/>
                <w:szCs w:val="21"/>
              </w:rPr>
              <w:t>。</w:t>
            </w:r>
          </w:p>
        </w:tc>
      </w:tr>
      <w:tr w:rsidR="00231CF1" w:rsidRPr="00EA0CDD" w:rsidTr="000807B9">
        <w:tc>
          <w:tcPr>
            <w:tcW w:w="2410" w:type="dxa"/>
          </w:tcPr>
          <w:p w:rsidR="00231CF1" w:rsidRPr="000807B9" w:rsidRDefault="00231CF1" w:rsidP="000807B9">
            <w:pPr>
              <w:tabs>
                <w:tab w:val="left" w:pos="8295"/>
              </w:tabs>
              <w:spacing w:line="360" w:lineRule="auto"/>
              <w:ind w:right="-306"/>
              <w:rPr>
                <w:rFonts w:ascii="仿宋_GB2312" w:eastAsia="仿宋_GB2312" w:hAnsi="宋体"/>
                <w:bCs/>
                <w:color w:val="000000"/>
                <w:szCs w:val="21"/>
              </w:rPr>
            </w:pPr>
            <w:r w:rsidRPr="000807B9">
              <w:rPr>
                <w:rFonts w:ascii="仿宋_GB2312" w:eastAsia="仿宋_GB2312" w:hAnsi="宋体" w:hint="eastAsia"/>
                <w:bCs/>
                <w:color w:val="000000"/>
                <w:szCs w:val="21"/>
              </w:rPr>
              <w:t>法国LEROY MERLIN公司</w:t>
            </w:r>
          </w:p>
        </w:tc>
        <w:tc>
          <w:tcPr>
            <w:tcW w:w="6237" w:type="dxa"/>
          </w:tcPr>
          <w:p w:rsidR="00231CF1" w:rsidRPr="000807B9" w:rsidRDefault="00231CF1" w:rsidP="00576FBE">
            <w:pPr>
              <w:tabs>
                <w:tab w:val="left" w:pos="8295"/>
              </w:tabs>
              <w:spacing w:line="360" w:lineRule="auto"/>
              <w:ind w:right="-306"/>
              <w:rPr>
                <w:rFonts w:ascii="仿宋_GB2312" w:eastAsia="仿宋_GB2312" w:hAnsi="宋体"/>
                <w:bCs/>
                <w:color w:val="000000"/>
                <w:szCs w:val="21"/>
              </w:rPr>
            </w:pPr>
            <w:r w:rsidRPr="000807B9">
              <w:rPr>
                <w:rFonts w:ascii="仿宋_GB2312" w:eastAsia="仿宋_GB2312" w:hAnsi="宋体" w:hint="eastAsia"/>
                <w:bCs/>
                <w:color w:val="000000"/>
                <w:szCs w:val="21"/>
              </w:rPr>
              <w:t>是法国最大的建材超市，其在中国也设有多家分店</w:t>
            </w:r>
          </w:p>
        </w:tc>
      </w:tr>
      <w:tr w:rsidR="00231CF1" w:rsidRPr="00EA0CDD" w:rsidTr="000807B9">
        <w:tc>
          <w:tcPr>
            <w:tcW w:w="2410" w:type="dxa"/>
          </w:tcPr>
          <w:p w:rsidR="00231CF1" w:rsidRPr="000807B9" w:rsidRDefault="00231CF1" w:rsidP="000807B9">
            <w:pPr>
              <w:tabs>
                <w:tab w:val="left" w:pos="8295"/>
              </w:tabs>
              <w:spacing w:line="360" w:lineRule="auto"/>
              <w:ind w:right="-306"/>
              <w:rPr>
                <w:rFonts w:ascii="仿宋_GB2312" w:eastAsia="仿宋_GB2312" w:hAnsi="宋体"/>
                <w:bCs/>
                <w:color w:val="000000"/>
                <w:szCs w:val="21"/>
              </w:rPr>
            </w:pPr>
            <w:r w:rsidRPr="000807B9">
              <w:rPr>
                <w:rFonts w:ascii="仿宋_GB2312" w:eastAsia="仿宋_GB2312" w:hAnsi="宋体" w:hint="eastAsia"/>
                <w:bCs/>
                <w:color w:val="000000"/>
                <w:szCs w:val="21"/>
              </w:rPr>
              <w:t>俄罗斯PARKET-HALL公司</w:t>
            </w:r>
          </w:p>
        </w:tc>
        <w:tc>
          <w:tcPr>
            <w:tcW w:w="6237" w:type="dxa"/>
          </w:tcPr>
          <w:p w:rsidR="00AF4DEA" w:rsidRDefault="00231CF1" w:rsidP="00576FBE">
            <w:pPr>
              <w:tabs>
                <w:tab w:val="left" w:pos="8295"/>
              </w:tabs>
              <w:spacing w:line="360" w:lineRule="auto"/>
              <w:ind w:right="-306"/>
              <w:rPr>
                <w:rFonts w:ascii="仿宋_GB2312" w:eastAsia="仿宋_GB2312" w:hAnsi="宋体"/>
                <w:bCs/>
                <w:color w:val="000000"/>
                <w:szCs w:val="21"/>
              </w:rPr>
            </w:pPr>
            <w:r w:rsidRPr="000807B9">
              <w:rPr>
                <w:rFonts w:ascii="仿宋_GB2312" w:eastAsia="仿宋_GB2312" w:hAnsi="宋体" w:hint="eastAsia"/>
                <w:bCs/>
                <w:color w:val="000000"/>
                <w:szCs w:val="21"/>
              </w:rPr>
              <w:t>是总部设在莫斯科的高档地板产品销售集团，其零售店分布在俄罗</w:t>
            </w:r>
          </w:p>
          <w:p w:rsidR="00231CF1" w:rsidRPr="000807B9" w:rsidRDefault="00231CF1" w:rsidP="00576FBE">
            <w:pPr>
              <w:tabs>
                <w:tab w:val="left" w:pos="8295"/>
              </w:tabs>
              <w:spacing w:line="360" w:lineRule="auto"/>
              <w:ind w:right="-306"/>
              <w:rPr>
                <w:rFonts w:ascii="仿宋_GB2312" w:eastAsia="仿宋_GB2312" w:hAnsi="宋体"/>
                <w:bCs/>
                <w:color w:val="000000"/>
                <w:szCs w:val="21"/>
              </w:rPr>
            </w:pPr>
            <w:r w:rsidRPr="000807B9">
              <w:rPr>
                <w:rFonts w:ascii="仿宋_GB2312" w:eastAsia="仿宋_GB2312" w:hAnsi="宋体" w:hint="eastAsia"/>
                <w:bCs/>
                <w:color w:val="000000"/>
                <w:szCs w:val="21"/>
              </w:rPr>
              <w:t>斯各个城市</w:t>
            </w:r>
          </w:p>
        </w:tc>
      </w:tr>
      <w:tr w:rsidR="00231CF1" w:rsidRPr="00EA0CDD" w:rsidTr="000807B9">
        <w:tc>
          <w:tcPr>
            <w:tcW w:w="2410" w:type="dxa"/>
          </w:tcPr>
          <w:p w:rsidR="00231CF1" w:rsidRPr="000807B9" w:rsidRDefault="00231CF1" w:rsidP="000807B9">
            <w:pPr>
              <w:tabs>
                <w:tab w:val="left" w:pos="8295"/>
              </w:tabs>
              <w:spacing w:line="360" w:lineRule="auto"/>
              <w:ind w:right="-306"/>
              <w:rPr>
                <w:rFonts w:ascii="仿宋_GB2312" w:eastAsia="仿宋_GB2312" w:hAnsi="宋体"/>
                <w:bCs/>
                <w:color w:val="000000"/>
                <w:szCs w:val="21"/>
              </w:rPr>
            </w:pPr>
            <w:r w:rsidRPr="000807B9">
              <w:rPr>
                <w:rFonts w:ascii="仿宋_GB2312" w:eastAsia="仿宋_GB2312" w:hAnsi="宋体" w:hint="eastAsia"/>
                <w:bCs/>
                <w:color w:val="000000"/>
                <w:szCs w:val="21"/>
              </w:rPr>
              <w:t>欧洲HOMEDECOR集团</w:t>
            </w:r>
          </w:p>
        </w:tc>
        <w:tc>
          <w:tcPr>
            <w:tcW w:w="6237" w:type="dxa"/>
          </w:tcPr>
          <w:p w:rsidR="00231CF1" w:rsidRPr="000807B9" w:rsidRDefault="00231CF1" w:rsidP="00576FBE">
            <w:pPr>
              <w:tabs>
                <w:tab w:val="left" w:pos="8295"/>
              </w:tabs>
              <w:spacing w:line="360" w:lineRule="auto"/>
              <w:ind w:right="-306"/>
              <w:rPr>
                <w:rFonts w:ascii="仿宋_GB2312" w:eastAsia="仿宋_GB2312" w:hAnsi="宋体"/>
                <w:bCs/>
                <w:color w:val="000000"/>
                <w:szCs w:val="21"/>
              </w:rPr>
            </w:pPr>
            <w:r>
              <w:rPr>
                <w:rFonts w:ascii="仿宋_GB2312" w:eastAsia="仿宋_GB2312" w:hAnsi="宋体" w:hint="eastAsia"/>
                <w:bCs/>
                <w:color w:val="000000"/>
                <w:szCs w:val="21"/>
              </w:rPr>
              <w:t>是欧洲最大</w:t>
            </w:r>
            <w:r w:rsidRPr="000807B9">
              <w:rPr>
                <w:rFonts w:ascii="仿宋_GB2312" w:eastAsia="仿宋_GB2312" w:hAnsi="宋体" w:hint="eastAsia"/>
                <w:bCs/>
                <w:color w:val="000000"/>
                <w:szCs w:val="21"/>
              </w:rPr>
              <w:t>地面铺装产品经销集团，其销售网络遍布欧洲15个国家。</w:t>
            </w:r>
            <w:r w:rsidRPr="000807B9">
              <w:rPr>
                <w:rFonts w:ascii="仿宋_GB2312" w:eastAsia="仿宋_GB2312" w:hAnsi="宋体" w:hint="eastAsia"/>
                <w:bCs/>
                <w:color w:val="000000"/>
                <w:szCs w:val="21"/>
              </w:rPr>
              <w:lastRenderedPageBreak/>
              <w:t>该公司已经成为其在法国、意大利、西班牙、芬兰等地成员的供应商。</w:t>
            </w:r>
          </w:p>
        </w:tc>
      </w:tr>
    </w:tbl>
    <w:p w:rsidR="00231CF1" w:rsidRPr="00EA0CDD" w:rsidRDefault="00373E0A" w:rsidP="00576FBE">
      <w:pPr>
        <w:tabs>
          <w:tab w:val="left" w:pos="8295"/>
        </w:tabs>
        <w:spacing w:line="360" w:lineRule="auto"/>
        <w:ind w:right="-306" w:firstLine="480"/>
        <w:rPr>
          <w:rFonts w:ascii="仿宋_GB2312" w:eastAsia="仿宋_GB2312" w:hAnsi="宋体"/>
          <w:bCs/>
          <w:color w:val="000000"/>
          <w:sz w:val="24"/>
        </w:rPr>
      </w:pPr>
      <w:r>
        <w:rPr>
          <w:rFonts w:ascii="仿宋_GB2312" w:eastAsia="仿宋_GB2312" w:hAnsi="宋体" w:hint="eastAsia"/>
          <w:color w:val="000000"/>
          <w:kern w:val="0"/>
          <w:sz w:val="24"/>
        </w:rPr>
        <w:lastRenderedPageBreak/>
        <w:t>2011年该企业已同下游客户签订销售合同</w:t>
      </w:r>
      <w:r w:rsidRPr="00373E0A">
        <w:rPr>
          <w:rFonts w:ascii="仿宋_GB2312" w:eastAsia="仿宋_GB2312" w:hAnsi="宋体" w:hint="eastAsia"/>
          <w:color w:val="000000"/>
          <w:kern w:val="0"/>
          <w:sz w:val="24"/>
        </w:rPr>
        <w:t>42890万元</w:t>
      </w:r>
      <w:r>
        <w:rPr>
          <w:rFonts w:ascii="仿宋_GB2312" w:eastAsia="仿宋_GB2312" w:hAnsi="宋体" w:hint="eastAsia"/>
          <w:color w:val="000000"/>
          <w:kern w:val="0"/>
          <w:sz w:val="24"/>
        </w:rPr>
        <w:t>。</w:t>
      </w:r>
    </w:p>
    <w:p w:rsidR="00231CF1" w:rsidRPr="00EA0CDD" w:rsidRDefault="00231CF1" w:rsidP="00576FBE">
      <w:pPr>
        <w:tabs>
          <w:tab w:val="left" w:pos="8295"/>
        </w:tabs>
        <w:spacing w:line="360" w:lineRule="auto"/>
        <w:ind w:right="-306" w:firstLine="480"/>
        <w:rPr>
          <w:rFonts w:ascii="仿宋_GB2312" w:eastAsia="仿宋_GB2312" w:hAnsi="宋体"/>
          <w:bCs/>
          <w:color w:val="000000"/>
          <w:sz w:val="24"/>
        </w:rPr>
      </w:pPr>
      <w:r>
        <w:rPr>
          <w:rFonts w:ascii="仿宋_GB2312" w:eastAsia="仿宋_GB2312" w:hAnsi="宋体" w:hint="eastAsia"/>
          <w:bCs/>
          <w:color w:val="000000"/>
          <w:sz w:val="24"/>
        </w:rPr>
        <w:t>2）</w:t>
      </w:r>
      <w:r w:rsidRPr="00EA0CDD">
        <w:rPr>
          <w:rFonts w:ascii="仿宋_GB2312" w:eastAsia="仿宋_GB2312" w:hAnsi="宋体" w:hint="eastAsia"/>
          <w:bCs/>
          <w:color w:val="000000"/>
          <w:sz w:val="24"/>
        </w:rPr>
        <w:t>国内销售市场：</w:t>
      </w:r>
    </w:p>
    <w:p w:rsidR="00231CF1" w:rsidRPr="00EA0CDD" w:rsidRDefault="00231CF1" w:rsidP="00576FBE">
      <w:pPr>
        <w:tabs>
          <w:tab w:val="left" w:pos="8295"/>
        </w:tabs>
        <w:spacing w:line="360" w:lineRule="auto"/>
        <w:ind w:right="-306" w:firstLine="480"/>
        <w:rPr>
          <w:rFonts w:ascii="仿宋_GB2312" w:eastAsia="仿宋_GB2312" w:hAnsi="宋体"/>
          <w:bCs/>
          <w:color w:val="000000"/>
          <w:sz w:val="24"/>
        </w:rPr>
      </w:pPr>
      <w:r w:rsidRPr="00EA0CDD">
        <w:rPr>
          <w:rFonts w:ascii="仿宋_GB2312" w:eastAsia="仿宋_GB2312" w:hAnsi="宋体" w:hint="eastAsia"/>
          <w:bCs/>
          <w:color w:val="000000"/>
          <w:sz w:val="24"/>
        </w:rPr>
        <w:t>在2011年以前，由于该公司一直专注于出口外销，且国际市场的客户比较稳定，所以未在中国的同行展会中进行展示和宣传。</w:t>
      </w:r>
    </w:p>
    <w:p w:rsidR="00861595" w:rsidRDefault="00767741" w:rsidP="00861595">
      <w:pPr>
        <w:tabs>
          <w:tab w:val="left" w:pos="8295"/>
        </w:tabs>
        <w:spacing w:line="360" w:lineRule="auto"/>
        <w:ind w:right="-306" w:firstLine="480"/>
        <w:rPr>
          <w:rFonts w:ascii="仿宋_GB2312" w:eastAsia="仿宋_GB2312" w:hAnsi="宋体"/>
          <w:bCs/>
          <w:color w:val="000000"/>
          <w:sz w:val="24"/>
        </w:rPr>
      </w:pPr>
      <w:r>
        <w:rPr>
          <w:rFonts w:ascii="仿宋_GB2312" w:eastAsia="仿宋_GB2312" w:hAnsi="宋体" w:hint="eastAsia"/>
          <w:bCs/>
          <w:color w:val="000000"/>
          <w:sz w:val="24"/>
        </w:rPr>
        <w:t>实木</w:t>
      </w:r>
      <w:r w:rsidR="00231CF1" w:rsidRPr="00EA0CDD">
        <w:rPr>
          <w:rFonts w:ascii="仿宋_GB2312" w:eastAsia="仿宋_GB2312" w:hAnsi="宋体" w:hint="eastAsia"/>
          <w:bCs/>
          <w:color w:val="000000"/>
          <w:sz w:val="24"/>
        </w:rPr>
        <w:t>复合地板项目投产后，该公司于2011年3月份参加了在上海举办的行业内最专业的DOMOTEX地面铺装展会，首次将其生产的实木地板和复合地板产品进行亮相。在3</w:t>
      </w:r>
      <w:r w:rsidR="00231CF1">
        <w:rPr>
          <w:rFonts w:ascii="仿宋_GB2312" w:eastAsia="仿宋_GB2312" w:hAnsi="宋体" w:hint="eastAsia"/>
          <w:bCs/>
          <w:color w:val="000000"/>
          <w:sz w:val="24"/>
        </w:rPr>
        <w:t>天的展会时间里，该公</w:t>
      </w:r>
      <w:r w:rsidR="00231CF1" w:rsidRPr="00EA0CDD">
        <w:rPr>
          <w:rFonts w:ascii="仿宋_GB2312" w:eastAsia="仿宋_GB2312" w:hAnsi="宋体" w:hint="eastAsia"/>
          <w:bCs/>
          <w:color w:val="000000"/>
          <w:sz w:val="24"/>
        </w:rPr>
        <w:t>司凭借着雄厚的生产实力、良好的工厂管理、优质的产品质量、创新的产品花色和独特的锁扣技术在中外客户中引起了轰动，共接待洽谈客户268人次，共有184家中外客户对</w:t>
      </w:r>
      <w:r w:rsidR="00231CF1">
        <w:rPr>
          <w:rFonts w:ascii="仿宋_GB2312" w:eastAsia="仿宋_GB2312" w:hAnsi="宋体" w:hint="eastAsia"/>
          <w:bCs/>
          <w:color w:val="000000"/>
          <w:sz w:val="24"/>
        </w:rPr>
        <w:t>其</w:t>
      </w:r>
      <w:r w:rsidR="00231CF1" w:rsidRPr="00EA0CDD">
        <w:rPr>
          <w:rFonts w:ascii="仿宋_GB2312" w:eastAsia="仿宋_GB2312" w:hAnsi="宋体" w:hint="eastAsia"/>
          <w:bCs/>
          <w:color w:val="000000"/>
          <w:sz w:val="24"/>
        </w:rPr>
        <w:t>的产品进行了具体询价和细节的商谈。目前，有将近20多家遍布中国一、二线城市的专业地板销售商与</w:t>
      </w:r>
      <w:r w:rsidR="00231CF1">
        <w:rPr>
          <w:rFonts w:ascii="仿宋_GB2312" w:eastAsia="仿宋_GB2312" w:hAnsi="宋体" w:hint="eastAsia"/>
          <w:bCs/>
          <w:color w:val="000000"/>
          <w:sz w:val="24"/>
        </w:rPr>
        <w:t>该公司进行</w:t>
      </w:r>
      <w:r w:rsidR="00231CF1" w:rsidRPr="00EA0CDD">
        <w:rPr>
          <w:rFonts w:ascii="仿宋_GB2312" w:eastAsia="仿宋_GB2312" w:hAnsi="宋体" w:hint="eastAsia"/>
          <w:bCs/>
          <w:color w:val="000000"/>
          <w:sz w:val="24"/>
        </w:rPr>
        <w:t>洽谈采购、代理等合作事宜。</w:t>
      </w:r>
    </w:p>
    <w:p w:rsidR="00E740D1" w:rsidRPr="00861595" w:rsidRDefault="00231CF1" w:rsidP="00861595">
      <w:pPr>
        <w:tabs>
          <w:tab w:val="left" w:pos="8295"/>
        </w:tabs>
        <w:spacing w:line="360" w:lineRule="auto"/>
        <w:ind w:right="-306" w:firstLine="480"/>
        <w:rPr>
          <w:rFonts w:ascii="仿宋_GB2312" w:eastAsia="仿宋_GB2312" w:hAnsi="宋体"/>
          <w:bCs/>
          <w:color w:val="000000"/>
          <w:sz w:val="24"/>
        </w:rPr>
      </w:pPr>
      <w:r w:rsidRPr="00E740D1">
        <w:rPr>
          <w:rFonts w:ascii="仿宋_GB2312" w:eastAsia="仿宋_GB2312" w:hAnsi="宋体" w:hint="eastAsia"/>
          <w:bCs/>
          <w:color w:val="000000"/>
          <w:sz w:val="24"/>
        </w:rPr>
        <w:t>现已同</w:t>
      </w:r>
      <w:r w:rsidR="007F7C96">
        <w:rPr>
          <w:rFonts w:ascii="仿宋_GB2312" w:eastAsia="仿宋_GB2312" w:hAnsi="宋体" w:hint="eastAsia"/>
          <w:bCs/>
          <w:color w:val="000000"/>
          <w:sz w:val="24"/>
        </w:rPr>
        <w:t>南京</w:t>
      </w:r>
      <w:r w:rsidR="00E740D1" w:rsidRPr="00E740D1">
        <w:rPr>
          <w:rFonts w:ascii="仿宋_GB2312" w:eastAsia="仿宋_GB2312" w:hAnsi="宋体" w:hint="eastAsia"/>
          <w:bCs/>
          <w:color w:val="000000"/>
          <w:sz w:val="24"/>
        </w:rPr>
        <w:t>贸易实业有限公司（</w:t>
      </w:r>
      <w:r w:rsidR="00E740D1">
        <w:rPr>
          <w:rFonts w:ascii="仿宋_GB2312" w:eastAsia="仿宋_GB2312" w:hAnsi="宋体" w:hint="eastAsia"/>
          <w:bCs/>
          <w:color w:val="000000"/>
          <w:sz w:val="24"/>
        </w:rPr>
        <w:t>合同金额</w:t>
      </w:r>
      <w:r w:rsidR="00E740D1" w:rsidRPr="00E740D1">
        <w:rPr>
          <w:rFonts w:ascii="仿宋_GB2312" w:eastAsia="仿宋_GB2312" w:hAnsi="宋体" w:hint="eastAsia"/>
          <w:bCs/>
          <w:color w:val="000000"/>
          <w:sz w:val="24"/>
        </w:rPr>
        <w:t>125</w:t>
      </w:r>
      <w:r w:rsidR="007F7C96">
        <w:rPr>
          <w:rFonts w:ascii="仿宋_GB2312" w:eastAsia="仿宋_GB2312" w:hAnsi="宋体" w:hint="eastAsia"/>
          <w:bCs/>
          <w:color w:val="000000"/>
          <w:sz w:val="24"/>
        </w:rPr>
        <w:t>万元）、南京</w:t>
      </w:r>
      <w:r w:rsidR="00E740D1" w:rsidRPr="00E740D1">
        <w:rPr>
          <w:rFonts w:ascii="仿宋_GB2312" w:eastAsia="仿宋_GB2312" w:hAnsi="宋体" w:hint="eastAsia"/>
          <w:bCs/>
          <w:color w:val="000000"/>
          <w:sz w:val="24"/>
        </w:rPr>
        <w:t>置业有限公司（</w:t>
      </w:r>
      <w:r w:rsidR="00E740D1">
        <w:rPr>
          <w:rFonts w:ascii="仿宋_GB2312" w:eastAsia="仿宋_GB2312" w:hAnsi="宋体" w:hint="eastAsia"/>
          <w:bCs/>
          <w:color w:val="000000"/>
          <w:sz w:val="24"/>
        </w:rPr>
        <w:t>合同金额</w:t>
      </w:r>
      <w:r w:rsidR="00E740D1" w:rsidRPr="00E740D1">
        <w:rPr>
          <w:rFonts w:ascii="仿宋_GB2312" w:eastAsia="仿宋_GB2312" w:hAnsi="宋体" w:hint="eastAsia"/>
          <w:bCs/>
          <w:color w:val="000000"/>
          <w:sz w:val="24"/>
        </w:rPr>
        <w:t>65万元）</w:t>
      </w:r>
      <w:r w:rsidR="00861595">
        <w:rPr>
          <w:rFonts w:ascii="仿宋_GB2312" w:eastAsia="仿宋_GB2312" w:hAnsi="宋体" w:hint="eastAsia"/>
          <w:bCs/>
          <w:color w:val="000000"/>
          <w:sz w:val="24"/>
        </w:rPr>
        <w:t>等公司签订了产品销售合同。</w:t>
      </w:r>
      <w:r w:rsidR="00861595" w:rsidRPr="00861595">
        <w:rPr>
          <w:rFonts w:ascii="仿宋_GB2312" w:eastAsia="仿宋_GB2312" w:hAnsi="宋体" w:hint="eastAsia"/>
          <w:bCs/>
          <w:color w:val="000000"/>
          <w:sz w:val="24"/>
        </w:rPr>
        <w:t>并同</w:t>
      </w:r>
      <w:r w:rsidR="00E55242" w:rsidRPr="00861595">
        <w:rPr>
          <w:rFonts w:ascii="仿宋_GB2312" w:eastAsia="仿宋_GB2312" w:hAnsi="宋体" w:hint="eastAsia"/>
          <w:bCs/>
          <w:color w:val="000000"/>
          <w:sz w:val="24"/>
        </w:rPr>
        <w:t>亿达集团</w:t>
      </w:r>
      <w:r w:rsidR="00861595" w:rsidRPr="00861595">
        <w:rPr>
          <w:rFonts w:ascii="仿宋_GB2312" w:eastAsia="仿宋_GB2312" w:hAnsi="宋体" w:hint="eastAsia"/>
          <w:bCs/>
          <w:color w:val="000000"/>
          <w:sz w:val="24"/>
        </w:rPr>
        <w:t>签订了意向合同，合同为：“亿达</w:t>
      </w:r>
      <w:r w:rsidR="00861595" w:rsidRPr="00861595">
        <w:rPr>
          <w:rFonts w:ascii="宋体" w:hAnsi="宋体" w:cs="宋体" w:hint="eastAsia"/>
          <w:bCs/>
          <w:color w:val="000000"/>
          <w:sz w:val="24"/>
        </w:rPr>
        <w:t>•</w:t>
      </w:r>
      <w:r w:rsidR="00861595" w:rsidRPr="00861595">
        <w:rPr>
          <w:rFonts w:ascii="仿宋_GB2312" w:eastAsia="仿宋_GB2312" w:hAnsi="仿宋_GB2312" w:cs="仿宋_GB2312" w:hint="eastAsia"/>
          <w:bCs/>
          <w:color w:val="000000"/>
          <w:sz w:val="24"/>
        </w:rPr>
        <w:t>东方圣克拉</w:t>
      </w:r>
      <w:r w:rsidR="00861595" w:rsidRPr="00861595">
        <w:rPr>
          <w:rFonts w:ascii="仿宋_GB2312" w:eastAsia="仿宋_GB2312" w:hAnsi="宋体" w:hint="eastAsia"/>
          <w:bCs/>
          <w:color w:val="000000"/>
          <w:sz w:val="24"/>
        </w:rPr>
        <w:t>”一期工程，该期工程建筑面积为9万平方米，预计地板铺装面积5万平方米，平均每平方米地板200元左右，该项目将于明年4月份之前完成。</w:t>
      </w:r>
    </w:p>
    <w:p w:rsidR="00231CF1" w:rsidRPr="000C66F5" w:rsidRDefault="00231CF1" w:rsidP="00263D59">
      <w:pPr>
        <w:pStyle w:val="22"/>
        <w:spacing w:line="360" w:lineRule="auto"/>
        <w:ind w:leftChars="0" w:left="0"/>
        <w:rPr>
          <w:rFonts w:ascii="仿宋_GB2312" w:eastAsia="仿宋_GB2312" w:hAnsi="宋体"/>
          <w:bCs/>
          <w:color w:val="000000"/>
          <w:sz w:val="24"/>
        </w:rPr>
      </w:pPr>
      <w:r>
        <w:rPr>
          <w:rFonts w:ascii="仿宋_GB2312" w:eastAsia="仿宋_GB2312" w:hAnsi="宋体" w:hint="eastAsia"/>
          <w:bCs/>
          <w:color w:val="000000"/>
          <w:sz w:val="24"/>
        </w:rPr>
        <w:t xml:space="preserve">    国内销售方式为：</w:t>
      </w:r>
      <w:r w:rsidRPr="000C66F5">
        <w:rPr>
          <w:rFonts w:ascii="仿宋_GB2312" w:eastAsia="仿宋_GB2312" w:hAnsi="宋体" w:hint="eastAsia"/>
          <w:bCs/>
          <w:color w:val="000000"/>
          <w:sz w:val="24"/>
        </w:rPr>
        <w:t>①建立国内品牌销售代理制度;②加强同房地产商、工程项目的合作,进入高档精装修市场;③ 设置工厂体验式销售模式,让终端消费者了解产品特性;</w:t>
      </w:r>
    </w:p>
    <w:p w:rsidR="00231CF1" w:rsidRPr="00F50AA7" w:rsidRDefault="00231CF1" w:rsidP="00576FBE">
      <w:pPr>
        <w:tabs>
          <w:tab w:val="left" w:pos="8295"/>
        </w:tabs>
        <w:spacing w:line="360" w:lineRule="auto"/>
        <w:ind w:right="-306" w:firstLine="480"/>
        <w:rPr>
          <w:rFonts w:ascii="仿宋_GB2312" w:eastAsia="仿宋_GB2312" w:hAnsi="宋体"/>
          <w:b/>
          <w:color w:val="000000"/>
          <w:kern w:val="0"/>
          <w:sz w:val="24"/>
        </w:rPr>
      </w:pPr>
      <w:r w:rsidRPr="00D02DD3">
        <w:rPr>
          <w:rFonts w:ascii="仿宋_GB2312" w:eastAsia="仿宋_GB2312" w:hAnsi="宋体" w:hint="eastAsia"/>
          <w:b/>
          <w:color w:val="000000"/>
          <w:kern w:val="0"/>
          <w:sz w:val="24"/>
        </w:rPr>
        <w:t>3、生产流程</w:t>
      </w:r>
    </w:p>
    <w:p w:rsidR="00231CF1" w:rsidRDefault="00231CF1" w:rsidP="006468B8">
      <w:pPr>
        <w:pStyle w:val="22"/>
        <w:spacing w:line="360" w:lineRule="auto"/>
        <w:ind w:leftChars="0" w:left="0" w:firstLine="480"/>
        <w:rPr>
          <w:rFonts w:ascii="仿宋_GB2312" w:eastAsia="仿宋_GB2312" w:hAnsi="宋体"/>
          <w:bCs/>
          <w:color w:val="000000"/>
          <w:sz w:val="24"/>
        </w:rPr>
      </w:pPr>
      <w:r w:rsidRPr="006468B8">
        <w:rPr>
          <w:rFonts w:ascii="仿宋_GB2312" w:eastAsia="仿宋_GB2312" w:hAnsi="宋体" w:hint="eastAsia"/>
          <w:bCs/>
          <w:color w:val="000000"/>
          <w:sz w:val="24"/>
        </w:rPr>
        <w:t>该企业现有多条木制品生产</w:t>
      </w:r>
      <w:r w:rsidR="004A43D4">
        <w:rPr>
          <w:rFonts w:ascii="仿宋_GB2312" w:eastAsia="仿宋_GB2312" w:hAnsi="宋体" w:hint="eastAsia"/>
          <w:bCs/>
          <w:color w:val="000000"/>
          <w:sz w:val="24"/>
        </w:rPr>
        <w:t>线，其中实木地板、复合实木地板生产线为主</w:t>
      </w:r>
      <w:r w:rsidRPr="006468B8">
        <w:rPr>
          <w:rFonts w:ascii="仿宋_GB2312" w:eastAsia="仿宋_GB2312" w:hAnsi="宋体" w:hint="eastAsia"/>
          <w:bCs/>
          <w:color w:val="000000"/>
          <w:sz w:val="24"/>
        </w:rPr>
        <w:t>要，其设备处于国内同行业领先地位。现列举复合地板表（芯、背）板加工工艺流程表</w:t>
      </w:r>
      <w:r>
        <w:rPr>
          <w:rFonts w:ascii="仿宋_GB2312" w:eastAsia="仿宋_GB2312" w:hAnsi="宋体" w:hint="eastAsia"/>
          <w:bCs/>
          <w:color w:val="000000"/>
          <w:sz w:val="24"/>
        </w:rPr>
        <w:t>，</w:t>
      </w:r>
      <w:r w:rsidR="004A43D4">
        <w:rPr>
          <w:rFonts w:ascii="仿宋_GB2312" w:eastAsia="仿宋_GB2312" w:hAnsi="宋体" w:hint="eastAsia"/>
          <w:bCs/>
          <w:color w:val="000000"/>
          <w:sz w:val="24"/>
        </w:rPr>
        <w:t>如图</w:t>
      </w:r>
      <w:r w:rsidRPr="006468B8">
        <w:rPr>
          <w:rFonts w:ascii="仿宋_GB2312" w:eastAsia="仿宋_GB2312" w:hAnsi="宋体" w:hint="eastAsia"/>
          <w:bCs/>
          <w:color w:val="000000"/>
          <w:sz w:val="24"/>
        </w:rPr>
        <w:t>：</w:t>
      </w:r>
    </w:p>
    <w:p w:rsidR="00231CF1" w:rsidRPr="006468B8" w:rsidRDefault="00231CF1" w:rsidP="006468B8">
      <w:pPr>
        <w:pStyle w:val="22"/>
        <w:spacing w:line="360" w:lineRule="auto"/>
        <w:ind w:leftChars="0" w:left="0" w:firstLine="480"/>
        <w:rPr>
          <w:rFonts w:ascii="仿宋_GB2312" w:eastAsia="仿宋_GB2312" w:hAnsi="宋体"/>
          <w:bCs/>
          <w:color w:val="000000"/>
          <w:sz w:val="24"/>
        </w:rPr>
      </w:pPr>
      <w:r w:rsidRPr="006468B8">
        <w:rPr>
          <w:rFonts w:ascii="仿宋_GB2312" w:eastAsia="仿宋_GB2312" w:hAnsi="宋体" w:hint="eastAsia"/>
          <w:bCs/>
          <w:color w:val="000000"/>
          <w:sz w:val="24"/>
        </w:rPr>
        <w:t>表板</w:t>
      </w:r>
      <w:r>
        <w:rPr>
          <w:rFonts w:ascii="仿宋_GB2312" w:eastAsia="仿宋_GB2312" w:hAnsi="宋体" w:hint="eastAsia"/>
          <w:bCs/>
          <w:color w:val="000000"/>
          <w:sz w:val="24"/>
        </w:rPr>
        <w:t>：</w:t>
      </w:r>
      <w:r w:rsidRPr="006468B8">
        <w:rPr>
          <w:rFonts w:ascii="仿宋_GB2312" w:eastAsia="仿宋_GB2312" w:hAnsi="宋体" w:hint="eastAsia"/>
          <w:bCs/>
          <w:color w:val="000000"/>
          <w:sz w:val="24"/>
        </w:rPr>
        <w:t>自由宽料—&gt;KR450定宽优选—&gt;OC450/S90定长优选—&gt;压刨定厚—&gt;等级分选—&gt;入半成品库—&gt;四面刨光—&gt;双端定长—&gt;框锯剖分—&gt;等级分选—&gt;入表板片库—&gt;等待压贴线加工</w:t>
      </w:r>
    </w:p>
    <w:p w:rsidR="00714575" w:rsidRPr="00B243E6" w:rsidRDefault="00231CF1" w:rsidP="00B243E6">
      <w:pPr>
        <w:tabs>
          <w:tab w:val="left" w:pos="8295"/>
        </w:tabs>
        <w:spacing w:line="360" w:lineRule="auto"/>
        <w:ind w:right="-306"/>
        <w:rPr>
          <w:rFonts w:ascii="仿宋_GB2312" w:eastAsia="仿宋_GB2312"/>
          <w:sz w:val="24"/>
        </w:rPr>
      </w:pPr>
      <w:r>
        <w:rPr>
          <w:rFonts w:ascii="仿宋_GB2312" w:eastAsia="仿宋_GB2312" w:hAnsi="宋体" w:hint="eastAsia"/>
          <w:b/>
          <w:bCs/>
          <w:sz w:val="24"/>
        </w:rPr>
        <w:t xml:space="preserve">  （二）企业目前经营情况</w:t>
      </w:r>
    </w:p>
    <w:p w:rsidR="00231CF1" w:rsidRPr="00064E71" w:rsidRDefault="00231CF1" w:rsidP="00576FBE">
      <w:pPr>
        <w:spacing w:line="360" w:lineRule="auto"/>
        <w:rPr>
          <w:rFonts w:ascii="仿宋_GB2312" w:eastAsia="仿宋_GB2312" w:hAnsi="宋体"/>
          <w:b/>
          <w:bCs/>
          <w:sz w:val="24"/>
        </w:rPr>
      </w:pPr>
      <w:r>
        <w:rPr>
          <w:rFonts w:ascii="仿宋_GB2312" w:eastAsia="仿宋_GB2312" w:hAnsi="宋体" w:hint="eastAsia"/>
          <w:b/>
          <w:bCs/>
          <w:sz w:val="24"/>
        </w:rPr>
        <w:t xml:space="preserve"> 1、上游客户：</w:t>
      </w:r>
      <w:r w:rsidRPr="00F63E8A">
        <w:rPr>
          <w:rFonts w:ascii="仿宋_GB2312" w:eastAsia="仿宋_GB2312" w:hAnsi="宋体" w:hint="eastAsia"/>
          <w:bCs/>
          <w:sz w:val="24"/>
        </w:rPr>
        <w:t>结算方式为</w:t>
      </w:r>
      <w:r w:rsidR="00D360A2">
        <w:rPr>
          <w:rFonts w:ascii="仿宋_GB2312" w:eastAsia="仿宋_GB2312" w:hAnsi="宋体" w:hint="eastAsia"/>
          <w:bCs/>
          <w:sz w:val="24"/>
        </w:rPr>
        <w:t>：</w:t>
      </w:r>
      <w:r>
        <w:rPr>
          <w:rFonts w:ascii="仿宋_GB2312" w:eastAsia="仿宋_GB2312" w:hAnsi="宋体" w:hint="eastAsia"/>
          <w:bCs/>
          <w:sz w:val="24"/>
        </w:rPr>
        <w:t>TT</w:t>
      </w:r>
      <w:r w:rsidR="000B7D4B">
        <w:rPr>
          <w:rFonts w:ascii="仿宋_GB2312" w:eastAsia="仿宋_GB2312" w:hAnsi="宋体" w:hint="eastAsia"/>
          <w:bCs/>
          <w:sz w:val="24"/>
        </w:rPr>
        <w:t>或信用证</w:t>
      </w:r>
      <w:r w:rsidRPr="00F63E8A">
        <w:rPr>
          <w:rFonts w:ascii="仿宋_GB2312" w:eastAsia="仿宋_GB2312" w:hAnsi="宋体" w:hint="eastAsia"/>
          <w:bCs/>
          <w:sz w:val="24"/>
        </w:rPr>
        <w:t>，结算期限平均为</w:t>
      </w:r>
      <w:r>
        <w:rPr>
          <w:rFonts w:ascii="仿宋_GB2312" w:eastAsia="仿宋_GB2312" w:hAnsi="宋体" w:hint="eastAsia"/>
          <w:bCs/>
          <w:sz w:val="24"/>
        </w:rPr>
        <w:t>30</w:t>
      </w:r>
      <w:r w:rsidRPr="00F63E8A">
        <w:rPr>
          <w:rFonts w:ascii="仿宋_GB2312" w:eastAsia="仿宋_GB2312" w:hAnsi="宋体" w:hint="eastAsia"/>
          <w:bCs/>
          <w:sz w:val="24"/>
        </w:rPr>
        <w:t>天。</w:t>
      </w:r>
    </w:p>
    <w:p w:rsidR="00231CF1" w:rsidRPr="00CC3771" w:rsidRDefault="00231CF1" w:rsidP="00CC3771">
      <w:pPr>
        <w:tabs>
          <w:tab w:val="center" w:pos="4153"/>
        </w:tabs>
        <w:spacing w:line="360" w:lineRule="auto"/>
        <w:ind w:right="480"/>
        <w:jc w:val="center"/>
        <w:rPr>
          <w:rFonts w:ascii="仿宋_GB2312" w:eastAsia="仿宋_GB2312"/>
          <w:b/>
          <w:sz w:val="24"/>
        </w:rPr>
      </w:pPr>
      <w:r>
        <w:rPr>
          <w:rFonts w:ascii="仿宋_GB2312" w:eastAsia="仿宋_GB2312" w:hAnsi="宋体" w:hint="eastAsia"/>
          <w:b/>
          <w:bCs/>
          <w:sz w:val="24"/>
        </w:rPr>
        <w:lastRenderedPageBreak/>
        <w:t>上游主要客户供应</w:t>
      </w:r>
      <w:r>
        <w:rPr>
          <w:rFonts w:ascii="仿宋_GB2312" w:eastAsia="仿宋_GB2312" w:hint="eastAsia"/>
          <w:b/>
          <w:sz w:val="24"/>
        </w:rPr>
        <w:t xml:space="preserve">情况一览表                   </w:t>
      </w:r>
      <w:r>
        <w:rPr>
          <w:rFonts w:ascii="仿宋_GB2312" w:eastAsia="仿宋_GB2312" w:hint="eastAsia"/>
          <w:sz w:val="24"/>
        </w:rPr>
        <w:t xml:space="preserve"> 单位：万元</w:t>
      </w:r>
    </w:p>
    <w:tbl>
      <w:tblPr>
        <w:tblW w:w="8379" w:type="dxa"/>
        <w:tblInd w:w="9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3276"/>
        <w:gridCol w:w="1701"/>
        <w:gridCol w:w="1701"/>
        <w:gridCol w:w="1701"/>
      </w:tblGrid>
      <w:tr w:rsidR="00AC1D62" w:rsidRPr="00EA0CDD" w:rsidTr="00AC1D62">
        <w:trPr>
          <w:trHeight w:val="285"/>
        </w:trPr>
        <w:tc>
          <w:tcPr>
            <w:tcW w:w="3276" w:type="dxa"/>
            <w:shd w:val="clear" w:color="auto" w:fill="auto"/>
            <w:vAlign w:val="center"/>
          </w:tcPr>
          <w:p w:rsidR="00AC1D62" w:rsidRPr="00EA0CDD" w:rsidRDefault="00AC1D62" w:rsidP="0028284F">
            <w:pPr>
              <w:tabs>
                <w:tab w:val="left" w:pos="8295"/>
              </w:tabs>
              <w:spacing w:line="360" w:lineRule="auto"/>
              <w:ind w:right="-306" w:firstLine="480"/>
              <w:rPr>
                <w:rFonts w:ascii="仿宋_GB2312" w:eastAsia="仿宋_GB2312" w:hAnsi="宋体"/>
                <w:bCs/>
                <w:color w:val="000000"/>
                <w:sz w:val="24"/>
              </w:rPr>
            </w:pPr>
            <w:r w:rsidRPr="00EA0CDD">
              <w:rPr>
                <w:rFonts w:ascii="仿宋_GB2312" w:eastAsia="仿宋_GB2312" w:hAnsi="宋体" w:hint="eastAsia"/>
                <w:bCs/>
                <w:color w:val="000000"/>
                <w:sz w:val="24"/>
              </w:rPr>
              <w:t>名称</w:t>
            </w:r>
          </w:p>
        </w:tc>
        <w:tc>
          <w:tcPr>
            <w:tcW w:w="1701" w:type="dxa"/>
            <w:shd w:val="clear" w:color="auto" w:fill="auto"/>
            <w:vAlign w:val="center"/>
          </w:tcPr>
          <w:p w:rsidR="00AC1D62" w:rsidRPr="00EA0CDD" w:rsidRDefault="00AC1D62" w:rsidP="00CC3771">
            <w:pPr>
              <w:tabs>
                <w:tab w:val="left" w:pos="8295"/>
              </w:tabs>
              <w:spacing w:line="360" w:lineRule="auto"/>
              <w:ind w:right="-306"/>
              <w:rPr>
                <w:rFonts w:ascii="仿宋_GB2312" w:eastAsia="仿宋_GB2312" w:hAnsi="宋体"/>
                <w:bCs/>
                <w:color w:val="000000"/>
                <w:sz w:val="24"/>
              </w:rPr>
            </w:pPr>
            <w:r>
              <w:rPr>
                <w:rFonts w:ascii="仿宋_GB2312" w:eastAsia="仿宋_GB2312" w:hAnsi="宋体" w:hint="eastAsia"/>
                <w:bCs/>
                <w:color w:val="000000"/>
                <w:sz w:val="24"/>
              </w:rPr>
              <w:t xml:space="preserve">    20</w:t>
            </w:r>
            <w:r w:rsidRPr="00EA0CDD">
              <w:rPr>
                <w:rFonts w:ascii="仿宋_GB2312" w:eastAsia="仿宋_GB2312" w:hAnsi="宋体" w:hint="eastAsia"/>
                <w:bCs/>
                <w:color w:val="000000"/>
                <w:sz w:val="24"/>
              </w:rPr>
              <w:t>09年</w:t>
            </w:r>
          </w:p>
        </w:tc>
        <w:tc>
          <w:tcPr>
            <w:tcW w:w="1701" w:type="dxa"/>
            <w:shd w:val="clear" w:color="auto" w:fill="auto"/>
            <w:vAlign w:val="center"/>
          </w:tcPr>
          <w:p w:rsidR="00AC1D62" w:rsidRPr="00EA0CDD" w:rsidRDefault="00AC1D62" w:rsidP="00CC3771">
            <w:pPr>
              <w:tabs>
                <w:tab w:val="left" w:pos="8295"/>
              </w:tabs>
              <w:spacing w:line="360" w:lineRule="auto"/>
              <w:ind w:right="-306"/>
              <w:rPr>
                <w:rFonts w:ascii="仿宋_GB2312" w:eastAsia="仿宋_GB2312" w:hAnsi="宋体"/>
                <w:bCs/>
                <w:color w:val="000000"/>
                <w:sz w:val="24"/>
              </w:rPr>
            </w:pPr>
            <w:r>
              <w:rPr>
                <w:rFonts w:ascii="仿宋_GB2312" w:eastAsia="仿宋_GB2312" w:hAnsi="宋体" w:hint="eastAsia"/>
                <w:bCs/>
                <w:color w:val="000000"/>
                <w:sz w:val="24"/>
              </w:rPr>
              <w:t xml:space="preserve">    20</w:t>
            </w:r>
            <w:r w:rsidRPr="00EA0CDD">
              <w:rPr>
                <w:rFonts w:ascii="仿宋_GB2312" w:eastAsia="仿宋_GB2312" w:hAnsi="宋体" w:hint="eastAsia"/>
                <w:bCs/>
                <w:color w:val="000000"/>
                <w:sz w:val="24"/>
              </w:rPr>
              <w:t>10年</w:t>
            </w:r>
          </w:p>
        </w:tc>
        <w:tc>
          <w:tcPr>
            <w:tcW w:w="1701" w:type="dxa"/>
          </w:tcPr>
          <w:p w:rsidR="00AC1D62" w:rsidRPr="00EA0CDD" w:rsidRDefault="00AC1D62" w:rsidP="00CC3771">
            <w:pPr>
              <w:tabs>
                <w:tab w:val="left" w:pos="8295"/>
              </w:tabs>
              <w:spacing w:line="360" w:lineRule="auto"/>
              <w:ind w:right="-306"/>
              <w:rPr>
                <w:rFonts w:ascii="仿宋_GB2312" w:eastAsia="仿宋_GB2312" w:hAnsi="宋体"/>
                <w:bCs/>
                <w:color w:val="000000"/>
                <w:sz w:val="24"/>
              </w:rPr>
            </w:pPr>
            <w:r>
              <w:rPr>
                <w:rFonts w:ascii="仿宋_GB2312" w:eastAsia="仿宋_GB2312" w:hAnsi="宋体" w:hint="eastAsia"/>
                <w:bCs/>
                <w:color w:val="000000"/>
                <w:sz w:val="24"/>
              </w:rPr>
              <w:t>20</w:t>
            </w:r>
            <w:r w:rsidRPr="00EA0CDD">
              <w:rPr>
                <w:rFonts w:ascii="仿宋_GB2312" w:eastAsia="仿宋_GB2312" w:hAnsi="宋体" w:hint="eastAsia"/>
                <w:bCs/>
                <w:color w:val="000000"/>
                <w:sz w:val="24"/>
              </w:rPr>
              <w:t>11年</w:t>
            </w:r>
            <w:r w:rsidR="000B7D4B">
              <w:rPr>
                <w:rFonts w:ascii="仿宋_GB2312" w:eastAsia="仿宋_GB2312" w:hAnsi="宋体" w:hint="eastAsia"/>
                <w:bCs/>
                <w:color w:val="000000"/>
                <w:sz w:val="24"/>
              </w:rPr>
              <w:t>1-6月</w:t>
            </w:r>
          </w:p>
        </w:tc>
      </w:tr>
      <w:tr w:rsidR="000B7D4B" w:rsidRPr="00EA0CDD" w:rsidTr="00AC1D62">
        <w:trPr>
          <w:trHeight w:val="285"/>
        </w:trPr>
        <w:tc>
          <w:tcPr>
            <w:tcW w:w="3276" w:type="dxa"/>
            <w:shd w:val="clear" w:color="auto" w:fill="auto"/>
            <w:vAlign w:val="center"/>
          </w:tcPr>
          <w:p w:rsidR="000B7D4B" w:rsidRDefault="000B7D4B">
            <w:pPr>
              <w:rPr>
                <w:rFonts w:ascii="宋体" w:hAnsi="宋体" w:cs="宋体"/>
                <w:sz w:val="20"/>
                <w:szCs w:val="20"/>
              </w:rPr>
            </w:pPr>
            <w:r>
              <w:rPr>
                <w:rFonts w:hint="eastAsia"/>
                <w:sz w:val="20"/>
                <w:szCs w:val="20"/>
              </w:rPr>
              <w:t>俄罗斯瓦拉比</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 xml:space="preserve">5750 </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8100</w:t>
            </w:r>
          </w:p>
        </w:tc>
        <w:tc>
          <w:tcPr>
            <w:tcW w:w="1701" w:type="dxa"/>
            <w:vAlign w:val="center"/>
          </w:tcPr>
          <w:p w:rsidR="000B7D4B" w:rsidRDefault="000B7D4B">
            <w:pPr>
              <w:jc w:val="center"/>
              <w:rPr>
                <w:rFonts w:ascii="宋体" w:hAnsi="宋体" w:cs="宋体"/>
                <w:sz w:val="20"/>
                <w:szCs w:val="20"/>
              </w:rPr>
            </w:pPr>
            <w:r>
              <w:rPr>
                <w:rFonts w:hint="eastAsia"/>
                <w:sz w:val="20"/>
                <w:szCs w:val="20"/>
              </w:rPr>
              <w:t>180</w:t>
            </w:r>
          </w:p>
        </w:tc>
      </w:tr>
      <w:tr w:rsidR="000B7D4B" w:rsidRPr="00EA0CDD" w:rsidTr="00AC1D62">
        <w:trPr>
          <w:trHeight w:val="285"/>
        </w:trPr>
        <w:tc>
          <w:tcPr>
            <w:tcW w:w="3276" w:type="dxa"/>
            <w:shd w:val="clear" w:color="auto" w:fill="auto"/>
            <w:vAlign w:val="center"/>
          </w:tcPr>
          <w:p w:rsidR="000B7D4B" w:rsidRDefault="000B7D4B">
            <w:pPr>
              <w:rPr>
                <w:rFonts w:ascii="宋体" w:hAnsi="宋体" w:cs="宋体"/>
                <w:sz w:val="20"/>
                <w:szCs w:val="20"/>
              </w:rPr>
            </w:pPr>
            <w:r>
              <w:rPr>
                <w:rFonts w:hint="eastAsia"/>
                <w:sz w:val="20"/>
                <w:szCs w:val="20"/>
              </w:rPr>
              <w:t>比利时</w:t>
            </w:r>
            <w:r>
              <w:rPr>
                <w:rFonts w:hint="eastAsia"/>
                <w:sz w:val="20"/>
                <w:szCs w:val="20"/>
              </w:rPr>
              <w:t>IT</w:t>
            </w:r>
            <w:r>
              <w:rPr>
                <w:rFonts w:hint="eastAsia"/>
                <w:sz w:val="20"/>
                <w:szCs w:val="20"/>
              </w:rPr>
              <w:t>木业公司</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 xml:space="preserve">1175 </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3380</w:t>
            </w:r>
          </w:p>
        </w:tc>
        <w:tc>
          <w:tcPr>
            <w:tcW w:w="1701" w:type="dxa"/>
            <w:vAlign w:val="center"/>
          </w:tcPr>
          <w:p w:rsidR="000B7D4B" w:rsidRDefault="000B7D4B">
            <w:pPr>
              <w:jc w:val="center"/>
              <w:rPr>
                <w:rFonts w:ascii="宋体" w:hAnsi="宋体" w:cs="宋体"/>
                <w:sz w:val="20"/>
                <w:szCs w:val="20"/>
              </w:rPr>
            </w:pPr>
            <w:r>
              <w:rPr>
                <w:rFonts w:hint="eastAsia"/>
                <w:sz w:val="20"/>
                <w:szCs w:val="20"/>
              </w:rPr>
              <w:t>2754</w:t>
            </w:r>
          </w:p>
        </w:tc>
      </w:tr>
      <w:tr w:rsidR="000B7D4B" w:rsidRPr="00EA0CDD" w:rsidTr="00AC1D62">
        <w:trPr>
          <w:trHeight w:val="285"/>
        </w:trPr>
        <w:tc>
          <w:tcPr>
            <w:tcW w:w="3276" w:type="dxa"/>
            <w:shd w:val="clear" w:color="auto" w:fill="auto"/>
            <w:vAlign w:val="center"/>
          </w:tcPr>
          <w:p w:rsidR="000B7D4B" w:rsidRDefault="000B7D4B">
            <w:pPr>
              <w:rPr>
                <w:rFonts w:ascii="宋体" w:hAnsi="宋体" w:cs="宋体"/>
                <w:sz w:val="20"/>
                <w:szCs w:val="20"/>
              </w:rPr>
            </w:pPr>
            <w:r>
              <w:rPr>
                <w:rFonts w:hint="eastAsia"/>
                <w:sz w:val="20"/>
                <w:szCs w:val="20"/>
              </w:rPr>
              <w:t>美国海岸木业</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 xml:space="preserve">1250 </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1920</w:t>
            </w:r>
          </w:p>
        </w:tc>
        <w:tc>
          <w:tcPr>
            <w:tcW w:w="1701" w:type="dxa"/>
            <w:vAlign w:val="center"/>
          </w:tcPr>
          <w:p w:rsidR="000B7D4B" w:rsidRDefault="000B7D4B">
            <w:pPr>
              <w:jc w:val="center"/>
              <w:rPr>
                <w:rFonts w:ascii="宋体" w:hAnsi="宋体" w:cs="宋体"/>
                <w:sz w:val="20"/>
                <w:szCs w:val="20"/>
              </w:rPr>
            </w:pPr>
            <w:r>
              <w:rPr>
                <w:rFonts w:hint="eastAsia"/>
                <w:sz w:val="20"/>
                <w:szCs w:val="20"/>
              </w:rPr>
              <w:t>110</w:t>
            </w:r>
          </w:p>
        </w:tc>
      </w:tr>
      <w:tr w:rsidR="000B7D4B" w:rsidRPr="00EA0CDD" w:rsidTr="00AC1D62">
        <w:trPr>
          <w:trHeight w:val="285"/>
        </w:trPr>
        <w:tc>
          <w:tcPr>
            <w:tcW w:w="3276" w:type="dxa"/>
            <w:shd w:val="clear" w:color="auto" w:fill="auto"/>
            <w:vAlign w:val="center"/>
          </w:tcPr>
          <w:p w:rsidR="000B7D4B" w:rsidRDefault="000B7D4B">
            <w:pPr>
              <w:rPr>
                <w:rFonts w:ascii="宋体" w:hAnsi="宋体" w:cs="宋体"/>
                <w:sz w:val="20"/>
                <w:szCs w:val="20"/>
              </w:rPr>
            </w:pPr>
            <w:r>
              <w:rPr>
                <w:rFonts w:hint="eastAsia"/>
                <w:sz w:val="20"/>
                <w:szCs w:val="20"/>
              </w:rPr>
              <w:t>太平洋木业有限公司</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 xml:space="preserve">　</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 xml:space="preserve">　</w:t>
            </w:r>
          </w:p>
        </w:tc>
        <w:tc>
          <w:tcPr>
            <w:tcW w:w="1701" w:type="dxa"/>
            <w:vAlign w:val="center"/>
          </w:tcPr>
          <w:p w:rsidR="000B7D4B" w:rsidRDefault="000B7D4B">
            <w:pPr>
              <w:jc w:val="center"/>
              <w:rPr>
                <w:rFonts w:ascii="宋体" w:hAnsi="宋体" w:cs="宋体"/>
                <w:sz w:val="20"/>
                <w:szCs w:val="20"/>
              </w:rPr>
            </w:pPr>
            <w:r>
              <w:rPr>
                <w:rFonts w:hint="eastAsia"/>
                <w:sz w:val="20"/>
                <w:szCs w:val="20"/>
              </w:rPr>
              <w:t>728</w:t>
            </w:r>
          </w:p>
        </w:tc>
      </w:tr>
      <w:tr w:rsidR="000B7D4B" w:rsidRPr="00EA0CDD" w:rsidTr="00AC1D62">
        <w:trPr>
          <w:trHeight w:val="285"/>
        </w:trPr>
        <w:tc>
          <w:tcPr>
            <w:tcW w:w="3276" w:type="dxa"/>
            <w:shd w:val="clear" w:color="auto" w:fill="auto"/>
            <w:vAlign w:val="center"/>
          </w:tcPr>
          <w:p w:rsidR="000B7D4B" w:rsidRDefault="000B7D4B">
            <w:pPr>
              <w:rPr>
                <w:rFonts w:ascii="宋体" w:hAnsi="宋体" w:cs="宋体"/>
                <w:sz w:val="20"/>
                <w:szCs w:val="20"/>
              </w:rPr>
            </w:pPr>
            <w:r>
              <w:rPr>
                <w:rFonts w:hint="eastAsia"/>
                <w:sz w:val="20"/>
                <w:szCs w:val="20"/>
              </w:rPr>
              <w:t>ANDERSON-TULLY</w:t>
            </w:r>
            <w:r>
              <w:rPr>
                <w:rFonts w:hint="eastAsia"/>
                <w:sz w:val="20"/>
                <w:szCs w:val="20"/>
              </w:rPr>
              <w:t>木材有限公司</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 xml:space="preserve">　</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 xml:space="preserve">　</w:t>
            </w:r>
          </w:p>
        </w:tc>
        <w:tc>
          <w:tcPr>
            <w:tcW w:w="1701" w:type="dxa"/>
            <w:vAlign w:val="center"/>
          </w:tcPr>
          <w:p w:rsidR="000B7D4B" w:rsidRDefault="000B7D4B">
            <w:pPr>
              <w:jc w:val="center"/>
              <w:rPr>
                <w:rFonts w:ascii="宋体" w:hAnsi="宋体" w:cs="宋体"/>
                <w:sz w:val="20"/>
                <w:szCs w:val="20"/>
              </w:rPr>
            </w:pPr>
            <w:r>
              <w:rPr>
                <w:rFonts w:hint="eastAsia"/>
                <w:sz w:val="20"/>
                <w:szCs w:val="20"/>
              </w:rPr>
              <w:t>708</w:t>
            </w:r>
          </w:p>
        </w:tc>
      </w:tr>
      <w:tr w:rsidR="000B7D4B" w:rsidRPr="00EA0CDD" w:rsidTr="00AC1D62">
        <w:trPr>
          <w:trHeight w:val="285"/>
        </w:trPr>
        <w:tc>
          <w:tcPr>
            <w:tcW w:w="3276" w:type="dxa"/>
            <w:shd w:val="clear" w:color="auto" w:fill="auto"/>
            <w:vAlign w:val="center"/>
          </w:tcPr>
          <w:p w:rsidR="000B7D4B" w:rsidRDefault="000B7D4B">
            <w:pPr>
              <w:rPr>
                <w:rFonts w:ascii="宋体" w:hAnsi="宋体" w:cs="宋体"/>
                <w:sz w:val="20"/>
                <w:szCs w:val="20"/>
              </w:rPr>
            </w:pPr>
            <w:r>
              <w:rPr>
                <w:rFonts w:hint="eastAsia"/>
                <w:sz w:val="20"/>
                <w:szCs w:val="20"/>
              </w:rPr>
              <w:t>加拿大魁百克公司</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 xml:space="preserve">　</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 xml:space="preserve">　</w:t>
            </w:r>
          </w:p>
        </w:tc>
        <w:tc>
          <w:tcPr>
            <w:tcW w:w="1701" w:type="dxa"/>
            <w:vAlign w:val="center"/>
          </w:tcPr>
          <w:p w:rsidR="000B7D4B" w:rsidRDefault="000B7D4B">
            <w:pPr>
              <w:jc w:val="center"/>
              <w:rPr>
                <w:rFonts w:ascii="宋体" w:hAnsi="宋体" w:cs="宋体"/>
                <w:sz w:val="20"/>
                <w:szCs w:val="20"/>
              </w:rPr>
            </w:pPr>
            <w:r>
              <w:rPr>
                <w:rFonts w:hint="eastAsia"/>
                <w:sz w:val="20"/>
                <w:szCs w:val="20"/>
              </w:rPr>
              <w:t>1805</w:t>
            </w:r>
          </w:p>
        </w:tc>
      </w:tr>
      <w:tr w:rsidR="000B7D4B" w:rsidRPr="00EA0CDD" w:rsidTr="00AC1D62">
        <w:trPr>
          <w:trHeight w:val="285"/>
        </w:trPr>
        <w:tc>
          <w:tcPr>
            <w:tcW w:w="3276" w:type="dxa"/>
            <w:shd w:val="clear" w:color="auto" w:fill="auto"/>
            <w:vAlign w:val="center"/>
          </w:tcPr>
          <w:p w:rsidR="000B7D4B" w:rsidRDefault="000B7D4B">
            <w:pPr>
              <w:rPr>
                <w:rFonts w:ascii="宋体" w:hAnsi="宋体" w:cs="宋体"/>
                <w:sz w:val="20"/>
                <w:szCs w:val="20"/>
              </w:rPr>
            </w:pPr>
            <w:r>
              <w:rPr>
                <w:rFonts w:hint="eastAsia"/>
                <w:sz w:val="20"/>
                <w:szCs w:val="20"/>
              </w:rPr>
              <w:t>其它</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 xml:space="preserve">2760 </w:t>
            </w:r>
          </w:p>
        </w:tc>
        <w:tc>
          <w:tcPr>
            <w:tcW w:w="1701" w:type="dxa"/>
            <w:shd w:val="clear" w:color="auto" w:fill="auto"/>
            <w:vAlign w:val="center"/>
          </w:tcPr>
          <w:p w:rsidR="000B7D4B" w:rsidRDefault="000B7D4B">
            <w:pPr>
              <w:jc w:val="center"/>
              <w:rPr>
                <w:rFonts w:ascii="宋体" w:hAnsi="宋体" w:cs="宋体"/>
                <w:sz w:val="20"/>
                <w:szCs w:val="20"/>
              </w:rPr>
            </w:pPr>
            <w:r>
              <w:rPr>
                <w:rFonts w:hint="eastAsia"/>
                <w:sz w:val="20"/>
                <w:szCs w:val="20"/>
              </w:rPr>
              <w:t>3060</w:t>
            </w:r>
          </w:p>
        </w:tc>
        <w:tc>
          <w:tcPr>
            <w:tcW w:w="1701" w:type="dxa"/>
            <w:vAlign w:val="center"/>
          </w:tcPr>
          <w:p w:rsidR="000B7D4B" w:rsidRDefault="000B7D4B">
            <w:pPr>
              <w:jc w:val="center"/>
              <w:rPr>
                <w:rFonts w:ascii="宋体" w:hAnsi="宋体" w:cs="宋体"/>
                <w:sz w:val="20"/>
                <w:szCs w:val="20"/>
              </w:rPr>
            </w:pPr>
            <w:r>
              <w:rPr>
                <w:rFonts w:hint="eastAsia"/>
                <w:sz w:val="20"/>
                <w:szCs w:val="20"/>
              </w:rPr>
              <w:t>95</w:t>
            </w:r>
          </w:p>
        </w:tc>
      </w:tr>
      <w:tr w:rsidR="000B7D4B" w:rsidRPr="00EA0CDD" w:rsidTr="00AC1D62">
        <w:trPr>
          <w:trHeight w:val="285"/>
        </w:trPr>
        <w:tc>
          <w:tcPr>
            <w:tcW w:w="3276" w:type="dxa"/>
            <w:shd w:val="clear" w:color="auto" w:fill="auto"/>
            <w:vAlign w:val="center"/>
          </w:tcPr>
          <w:p w:rsidR="000B7D4B" w:rsidRDefault="000B7D4B">
            <w:pPr>
              <w:rPr>
                <w:rFonts w:ascii="宋体" w:hAnsi="宋体" w:cs="宋体"/>
                <w:b/>
                <w:bCs/>
                <w:sz w:val="20"/>
                <w:szCs w:val="20"/>
              </w:rPr>
            </w:pPr>
            <w:r>
              <w:rPr>
                <w:rFonts w:hint="eastAsia"/>
                <w:b/>
                <w:bCs/>
                <w:sz w:val="20"/>
                <w:szCs w:val="20"/>
              </w:rPr>
              <w:t>合计</w:t>
            </w:r>
          </w:p>
        </w:tc>
        <w:tc>
          <w:tcPr>
            <w:tcW w:w="1701" w:type="dxa"/>
            <w:shd w:val="clear" w:color="auto" w:fill="auto"/>
            <w:vAlign w:val="center"/>
          </w:tcPr>
          <w:p w:rsidR="000B7D4B" w:rsidRDefault="000B7D4B">
            <w:pPr>
              <w:jc w:val="center"/>
              <w:rPr>
                <w:rFonts w:ascii="宋体" w:hAnsi="宋体" w:cs="宋体"/>
                <w:b/>
                <w:bCs/>
                <w:sz w:val="20"/>
                <w:szCs w:val="20"/>
              </w:rPr>
            </w:pPr>
            <w:r>
              <w:rPr>
                <w:rFonts w:hint="eastAsia"/>
                <w:b/>
                <w:bCs/>
                <w:sz w:val="20"/>
                <w:szCs w:val="20"/>
              </w:rPr>
              <w:t xml:space="preserve">10935 </w:t>
            </w:r>
          </w:p>
        </w:tc>
        <w:tc>
          <w:tcPr>
            <w:tcW w:w="1701" w:type="dxa"/>
            <w:shd w:val="clear" w:color="auto" w:fill="auto"/>
            <w:vAlign w:val="center"/>
          </w:tcPr>
          <w:p w:rsidR="000B7D4B" w:rsidRDefault="000B7D4B">
            <w:pPr>
              <w:jc w:val="center"/>
              <w:rPr>
                <w:rFonts w:ascii="宋体" w:hAnsi="宋体" w:cs="宋体"/>
                <w:b/>
                <w:bCs/>
                <w:sz w:val="20"/>
                <w:szCs w:val="20"/>
              </w:rPr>
            </w:pPr>
            <w:r>
              <w:rPr>
                <w:rFonts w:hint="eastAsia"/>
                <w:b/>
                <w:bCs/>
                <w:sz w:val="20"/>
                <w:szCs w:val="20"/>
              </w:rPr>
              <w:t>16460</w:t>
            </w:r>
          </w:p>
        </w:tc>
        <w:tc>
          <w:tcPr>
            <w:tcW w:w="1701" w:type="dxa"/>
            <w:vAlign w:val="center"/>
          </w:tcPr>
          <w:p w:rsidR="000B7D4B" w:rsidRDefault="000B7D4B">
            <w:pPr>
              <w:jc w:val="center"/>
              <w:rPr>
                <w:rFonts w:ascii="宋体" w:hAnsi="宋体" w:cs="宋体"/>
                <w:b/>
                <w:bCs/>
                <w:sz w:val="20"/>
                <w:szCs w:val="20"/>
              </w:rPr>
            </w:pPr>
            <w:r>
              <w:rPr>
                <w:rFonts w:hint="eastAsia"/>
                <w:b/>
                <w:bCs/>
                <w:sz w:val="20"/>
                <w:szCs w:val="20"/>
              </w:rPr>
              <w:t>6380</w:t>
            </w:r>
          </w:p>
        </w:tc>
      </w:tr>
    </w:tbl>
    <w:p w:rsidR="00231CF1" w:rsidRDefault="00231CF1" w:rsidP="00576FBE">
      <w:pPr>
        <w:spacing w:line="360" w:lineRule="auto"/>
        <w:rPr>
          <w:rFonts w:ascii="仿宋_GB2312" w:eastAsia="仿宋_GB2312"/>
          <w:b/>
          <w:sz w:val="24"/>
        </w:rPr>
      </w:pPr>
    </w:p>
    <w:p w:rsidR="00231CF1" w:rsidRPr="008F0336" w:rsidRDefault="00231CF1" w:rsidP="00576FBE">
      <w:pPr>
        <w:spacing w:line="360" w:lineRule="auto"/>
        <w:rPr>
          <w:rFonts w:ascii="仿宋_GB2312" w:eastAsia="仿宋_GB2312"/>
          <w:sz w:val="24"/>
        </w:rPr>
      </w:pPr>
      <w:r>
        <w:rPr>
          <w:rFonts w:ascii="仿宋_GB2312" w:eastAsia="仿宋_GB2312" w:hint="eastAsia"/>
          <w:b/>
          <w:sz w:val="24"/>
        </w:rPr>
        <w:t xml:space="preserve">  2、下游客户：</w:t>
      </w:r>
      <w:r w:rsidRPr="00D56B1D">
        <w:rPr>
          <w:rFonts w:ascii="仿宋_GB2312" w:eastAsia="仿宋_GB2312" w:hint="eastAsia"/>
          <w:sz w:val="24"/>
        </w:rPr>
        <w:t>结算方式为：</w:t>
      </w:r>
      <w:r w:rsidR="00D360A2">
        <w:rPr>
          <w:rFonts w:ascii="仿宋_GB2312" w:eastAsia="仿宋_GB2312" w:hAnsi="宋体" w:hint="eastAsia"/>
          <w:bCs/>
          <w:sz w:val="24"/>
        </w:rPr>
        <w:t>TT或</w:t>
      </w:r>
      <w:r>
        <w:rPr>
          <w:rFonts w:ascii="仿宋_GB2312" w:eastAsia="仿宋_GB2312" w:hint="eastAsia"/>
          <w:sz w:val="24"/>
        </w:rPr>
        <w:t>信用证</w:t>
      </w:r>
      <w:r w:rsidRPr="00D56B1D">
        <w:rPr>
          <w:rFonts w:ascii="仿宋_GB2312" w:eastAsia="仿宋_GB2312" w:hint="eastAsia"/>
          <w:sz w:val="24"/>
        </w:rPr>
        <w:t>，平均结算期为60天</w:t>
      </w:r>
      <w:r w:rsidR="00504439">
        <w:rPr>
          <w:rFonts w:ascii="仿宋_GB2312" w:eastAsia="仿宋_GB2312" w:hint="eastAsia"/>
          <w:sz w:val="24"/>
        </w:rPr>
        <w:t>左右。</w:t>
      </w:r>
    </w:p>
    <w:p w:rsidR="00231CF1" w:rsidRPr="00CC3771" w:rsidRDefault="00231CF1" w:rsidP="00CC3771">
      <w:pPr>
        <w:tabs>
          <w:tab w:val="center" w:pos="4153"/>
        </w:tabs>
        <w:spacing w:line="360" w:lineRule="auto"/>
        <w:ind w:right="480"/>
        <w:jc w:val="center"/>
        <w:rPr>
          <w:rFonts w:ascii="仿宋_GB2312" w:eastAsia="仿宋_GB2312"/>
          <w:b/>
          <w:sz w:val="24"/>
        </w:rPr>
      </w:pPr>
      <w:r>
        <w:rPr>
          <w:rFonts w:ascii="仿宋_GB2312" w:eastAsia="仿宋_GB2312" w:hAnsi="宋体" w:hint="eastAsia"/>
          <w:b/>
          <w:bCs/>
          <w:sz w:val="24"/>
        </w:rPr>
        <w:t xml:space="preserve">     下游主要客户</w:t>
      </w:r>
      <w:r>
        <w:rPr>
          <w:rFonts w:ascii="仿宋_GB2312" w:eastAsia="仿宋_GB2312" w:hint="eastAsia"/>
          <w:b/>
          <w:sz w:val="24"/>
        </w:rPr>
        <w:t xml:space="preserve">销售情况一览表                    </w:t>
      </w:r>
      <w:r>
        <w:rPr>
          <w:rFonts w:ascii="仿宋_GB2312" w:eastAsia="仿宋_GB2312" w:hint="eastAsia"/>
          <w:sz w:val="24"/>
        </w:rPr>
        <w:t xml:space="preserve"> 单位：万元</w:t>
      </w:r>
    </w:p>
    <w:tbl>
      <w:tblPr>
        <w:tblW w:w="8379" w:type="dxa"/>
        <w:tblInd w:w="9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3276"/>
        <w:gridCol w:w="1701"/>
        <w:gridCol w:w="1701"/>
        <w:gridCol w:w="1701"/>
      </w:tblGrid>
      <w:tr w:rsidR="00231CF1" w:rsidRPr="00EA0CDD" w:rsidTr="00AC1D62">
        <w:trPr>
          <w:trHeight w:val="285"/>
        </w:trPr>
        <w:tc>
          <w:tcPr>
            <w:tcW w:w="3276" w:type="dxa"/>
            <w:shd w:val="clear" w:color="auto" w:fill="auto"/>
            <w:vAlign w:val="center"/>
          </w:tcPr>
          <w:p w:rsidR="00231CF1" w:rsidRPr="00EA0CDD" w:rsidRDefault="00231CF1" w:rsidP="0028284F">
            <w:pPr>
              <w:tabs>
                <w:tab w:val="left" w:pos="8295"/>
              </w:tabs>
              <w:spacing w:line="360" w:lineRule="auto"/>
              <w:ind w:right="-306" w:firstLine="480"/>
              <w:rPr>
                <w:rFonts w:ascii="仿宋_GB2312" w:eastAsia="仿宋_GB2312" w:hAnsi="宋体"/>
                <w:bCs/>
                <w:color w:val="000000"/>
                <w:sz w:val="24"/>
              </w:rPr>
            </w:pPr>
            <w:r w:rsidRPr="00EA0CDD">
              <w:rPr>
                <w:rFonts w:ascii="仿宋_GB2312" w:eastAsia="仿宋_GB2312" w:hAnsi="宋体" w:hint="eastAsia"/>
                <w:bCs/>
                <w:color w:val="000000"/>
                <w:sz w:val="24"/>
              </w:rPr>
              <w:t>名称</w:t>
            </w:r>
          </w:p>
        </w:tc>
        <w:tc>
          <w:tcPr>
            <w:tcW w:w="1701" w:type="dxa"/>
            <w:shd w:val="clear" w:color="auto" w:fill="auto"/>
            <w:vAlign w:val="center"/>
          </w:tcPr>
          <w:p w:rsidR="00231CF1" w:rsidRPr="00EA0CDD" w:rsidRDefault="00AC1D62" w:rsidP="00CC3771">
            <w:pPr>
              <w:tabs>
                <w:tab w:val="left" w:pos="8295"/>
              </w:tabs>
              <w:spacing w:line="360" w:lineRule="auto"/>
              <w:ind w:right="-306"/>
              <w:rPr>
                <w:rFonts w:ascii="仿宋_GB2312" w:eastAsia="仿宋_GB2312" w:hAnsi="宋体"/>
                <w:bCs/>
                <w:color w:val="000000"/>
                <w:sz w:val="24"/>
              </w:rPr>
            </w:pPr>
            <w:r>
              <w:rPr>
                <w:rFonts w:ascii="仿宋_GB2312" w:eastAsia="仿宋_GB2312" w:hAnsi="宋体" w:hint="eastAsia"/>
                <w:bCs/>
                <w:color w:val="000000"/>
                <w:sz w:val="24"/>
              </w:rPr>
              <w:t xml:space="preserve">    </w:t>
            </w:r>
            <w:r w:rsidR="00231CF1">
              <w:rPr>
                <w:rFonts w:ascii="仿宋_GB2312" w:eastAsia="仿宋_GB2312" w:hAnsi="宋体" w:hint="eastAsia"/>
                <w:bCs/>
                <w:color w:val="000000"/>
                <w:sz w:val="24"/>
              </w:rPr>
              <w:t>20</w:t>
            </w:r>
            <w:r w:rsidR="00231CF1" w:rsidRPr="00EA0CDD">
              <w:rPr>
                <w:rFonts w:ascii="仿宋_GB2312" w:eastAsia="仿宋_GB2312" w:hAnsi="宋体" w:hint="eastAsia"/>
                <w:bCs/>
                <w:color w:val="000000"/>
                <w:sz w:val="24"/>
              </w:rPr>
              <w:t>09年</w:t>
            </w:r>
          </w:p>
        </w:tc>
        <w:tc>
          <w:tcPr>
            <w:tcW w:w="1701" w:type="dxa"/>
            <w:shd w:val="clear" w:color="auto" w:fill="auto"/>
            <w:vAlign w:val="center"/>
          </w:tcPr>
          <w:p w:rsidR="00231CF1" w:rsidRPr="00EA0CDD" w:rsidRDefault="00AC1D62" w:rsidP="00CC3771">
            <w:pPr>
              <w:tabs>
                <w:tab w:val="left" w:pos="8295"/>
              </w:tabs>
              <w:spacing w:line="360" w:lineRule="auto"/>
              <w:ind w:right="-306"/>
              <w:rPr>
                <w:rFonts w:ascii="仿宋_GB2312" w:eastAsia="仿宋_GB2312" w:hAnsi="宋体"/>
                <w:bCs/>
                <w:color w:val="000000"/>
                <w:sz w:val="24"/>
              </w:rPr>
            </w:pPr>
            <w:r>
              <w:rPr>
                <w:rFonts w:ascii="仿宋_GB2312" w:eastAsia="仿宋_GB2312" w:hAnsi="宋体" w:hint="eastAsia"/>
                <w:bCs/>
                <w:color w:val="000000"/>
                <w:sz w:val="24"/>
              </w:rPr>
              <w:t xml:space="preserve">    </w:t>
            </w:r>
            <w:r w:rsidR="00231CF1">
              <w:rPr>
                <w:rFonts w:ascii="仿宋_GB2312" w:eastAsia="仿宋_GB2312" w:hAnsi="宋体" w:hint="eastAsia"/>
                <w:bCs/>
                <w:color w:val="000000"/>
                <w:sz w:val="24"/>
              </w:rPr>
              <w:t>20</w:t>
            </w:r>
            <w:r w:rsidR="00231CF1" w:rsidRPr="00EA0CDD">
              <w:rPr>
                <w:rFonts w:ascii="仿宋_GB2312" w:eastAsia="仿宋_GB2312" w:hAnsi="宋体" w:hint="eastAsia"/>
                <w:bCs/>
                <w:color w:val="000000"/>
                <w:sz w:val="24"/>
              </w:rPr>
              <w:t>10年</w:t>
            </w:r>
          </w:p>
        </w:tc>
        <w:tc>
          <w:tcPr>
            <w:tcW w:w="1701" w:type="dxa"/>
            <w:shd w:val="clear" w:color="auto" w:fill="auto"/>
            <w:vAlign w:val="center"/>
          </w:tcPr>
          <w:p w:rsidR="00231CF1" w:rsidRPr="00EA0CDD" w:rsidRDefault="00AC1D62" w:rsidP="00AC1D62">
            <w:pPr>
              <w:tabs>
                <w:tab w:val="left" w:pos="8295"/>
              </w:tabs>
              <w:spacing w:line="360" w:lineRule="auto"/>
              <w:ind w:right="-306"/>
              <w:rPr>
                <w:rFonts w:ascii="仿宋_GB2312" w:eastAsia="仿宋_GB2312" w:hAnsi="宋体"/>
                <w:bCs/>
                <w:color w:val="000000"/>
                <w:sz w:val="24"/>
              </w:rPr>
            </w:pPr>
            <w:r>
              <w:rPr>
                <w:rFonts w:ascii="仿宋_GB2312" w:eastAsia="仿宋_GB2312" w:hAnsi="宋体" w:hint="eastAsia"/>
                <w:bCs/>
                <w:color w:val="000000"/>
                <w:sz w:val="24"/>
              </w:rPr>
              <w:t xml:space="preserve"> </w:t>
            </w:r>
            <w:r w:rsidR="00231CF1">
              <w:rPr>
                <w:rFonts w:ascii="仿宋_GB2312" w:eastAsia="仿宋_GB2312" w:hAnsi="宋体" w:hint="eastAsia"/>
                <w:bCs/>
                <w:color w:val="000000"/>
                <w:sz w:val="24"/>
              </w:rPr>
              <w:t>20</w:t>
            </w:r>
            <w:r w:rsidR="00231CF1" w:rsidRPr="00EA0CDD">
              <w:rPr>
                <w:rFonts w:ascii="仿宋_GB2312" w:eastAsia="仿宋_GB2312" w:hAnsi="宋体" w:hint="eastAsia"/>
                <w:bCs/>
                <w:color w:val="000000"/>
                <w:sz w:val="24"/>
              </w:rPr>
              <w:t>11年</w:t>
            </w:r>
            <w:r w:rsidR="00302926">
              <w:rPr>
                <w:rFonts w:ascii="仿宋_GB2312" w:eastAsia="仿宋_GB2312" w:hAnsi="宋体" w:hint="eastAsia"/>
                <w:bCs/>
                <w:color w:val="000000"/>
                <w:sz w:val="24"/>
              </w:rPr>
              <w:t>1-6月</w:t>
            </w:r>
          </w:p>
        </w:tc>
      </w:tr>
      <w:tr w:rsidR="00302926" w:rsidRPr="00EA0CDD" w:rsidTr="00AC1D62">
        <w:trPr>
          <w:trHeight w:val="285"/>
        </w:trPr>
        <w:tc>
          <w:tcPr>
            <w:tcW w:w="3276" w:type="dxa"/>
            <w:shd w:val="clear" w:color="auto" w:fill="auto"/>
            <w:vAlign w:val="bottom"/>
          </w:tcPr>
          <w:p w:rsidR="00302926" w:rsidRDefault="00302926">
            <w:pPr>
              <w:rPr>
                <w:rFonts w:ascii="宋体" w:hAnsi="宋体" w:cs="宋体"/>
                <w:sz w:val="20"/>
                <w:szCs w:val="20"/>
              </w:rPr>
            </w:pPr>
            <w:r>
              <w:rPr>
                <w:rFonts w:hint="eastAsia"/>
                <w:sz w:val="20"/>
                <w:szCs w:val="20"/>
              </w:rPr>
              <w:t>法国乐华梅兰公司</w:t>
            </w:r>
            <w:r>
              <w:rPr>
                <w:sz w:val="20"/>
                <w:szCs w:val="20"/>
              </w:rPr>
              <w:t xml:space="preserve">             </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2850</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3700</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177</w:t>
            </w:r>
          </w:p>
        </w:tc>
      </w:tr>
      <w:tr w:rsidR="00302926" w:rsidRPr="00EA0CDD" w:rsidTr="00AC1D62">
        <w:trPr>
          <w:trHeight w:val="285"/>
        </w:trPr>
        <w:tc>
          <w:tcPr>
            <w:tcW w:w="3276" w:type="dxa"/>
            <w:shd w:val="clear" w:color="auto" w:fill="auto"/>
            <w:vAlign w:val="bottom"/>
          </w:tcPr>
          <w:p w:rsidR="00302926" w:rsidRDefault="00302926">
            <w:pPr>
              <w:rPr>
                <w:rFonts w:ascii="宋体" w:hAnsi="宋体" w:cs="宋体"/>
                <w:sz w:val="20"/>
                <w:szCs w:val="20"/>
              </w:rPr>
            </w:pPr>
            <w:r>
              <w:rPr>
                <w:rFonts w:hint="eastAsia"/>
                <w:sz w:val="20"/>
                <w:szCs w:val="20"/>
              </w:rPr>
              <w:t>加拿大巴克木业公司</w:t>
            </w:r>
            <w:r>
              <w:rPr>
                <w:sz w:val="20"/>
                <w:szCs w:val="20"/>
              </w:rPr>
              <w:t xml:space="preserve">      </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3048</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5850</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298</w:t>
            </w:r>
          </w:p>
        </w:tc>
      </w:tr>
      <w:tr w:rsidR="00302926" w:rsidRPr="00EA0CDD" w:rsidTr="00AC1D62">
        <w:trPr>
          <w:trHeight w:val="285"/>
        </w:trPr>
        <w:tc>
          <w:tcPr>
            <w:tcW w:w="3276" w:type="dxa"/>
            <w:shd w:val="clear" w:color="auto" w:fill="auto"/>
            <w:vAlign w:val="bottom"/>
          </w:tcPr>
          <w:p w:rsidR="00302926" w:rsidRDefault="00302926">
            <w:pPr>
              <w:rPr>
                <w:rFonts w:ascii="宋体" w:hAnsi="宋体" w:cs="宋体"/>
                <w:sz w:val="20"/>
                <w:szCs w:val="20"/>
              </w:rPr>
            </w:pPr>
            <w:r>
              <w:rPr>
                <w:rFonts w:hint="eastAsia"/>
                <w:sz w:val="20"/>
                <w:szCs w:val="20"/>
              </w:rPr>
              <w:t>美国</w:t>
            </w:r>
            <w:r>
              <w:rPr>
                <w:rFonts w:hint="eastAsia"/>
                <w:sz w:val="20"/>
                <w:szCs w:val="20"/>
              </w:rPr>
              <w:t>ARMSTRONG</w:t>
            </w:r>
            <w:r>
              <w:rPr>
                <w:rFonts w:hint="eastAsia"/>
                <w:sz w:val="20"/>
                <w:szCs w:val="20"/>
              </w:rPr>
              <w:t>公司</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8775</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10360</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3153</w:t>
            </w:r>
          </w:p>
        </w:tc>
      </w:tr>
      <w:tr w:rsidR="00302926" w:rsidRPr="00EA0CDD" w:rsidTr="00AC1D62">
        <w:trPr>
          <w:trHeight w:val="285"/>
        </w:trPr>
        <w:tc>
          <w:tcPr>
            <w:tcW w:w="3276" w:type="dxa"/>
            <w:shd w:val="clear" w:color="auto" w:fill="auto"/>
            <w:vAlign w:val="bottom"/>
          </w:tcPr>
          <w:p w:rsidR="00302926" w:rsidRDefault="00302926">
            <w:pPr>
              <w:rPr>
                <w:rFonts w:ascii="宋体" w:hAnsi="宋体" w:cs="宋体"/>
                <w:sz w:val="20"/>
                <w:szCs w:val="20"/>
              </w:rPr>
            </w:pPr>
            <w:r>
              <w:rPr>
                <w:rFonts w:hint="eastAsia"/>
                <w:sz w:val="20"/>
                <w:szCs w:val="20"/>
              </w:rPr>
              <w:t>法国</w:t>
            </w:r>
            <w:r>
              <w:rPr>
                <w:rFonts w:hint="eastAsia"/>
                <w:sz w:val="20"/>
                <w:szCs w:val="20"/>
              </w:rPr>
              <w:t>SOLDIS</w:t>
            </w:r>
            <w:r>
              <w:rPr>
                <w:rFonts w:hint="eastAsia"/>
                <w:sz w:val="20"/>
                <w:szCs w:val="20"/>
              </w:rPr>
              <w:t>公司</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2004</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2600</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562</w:t>
            </w:r>
          </w:p>
        </w:tc>
      </w:tr>
      <w:tr w:rsidR="00302926" w:rsidRPr="00EA0CDD" w:rsidTr="00AC1D62">
        <w:trPr>
          <w:trHeight w:val="285"/>
        </w:trPr>
        <w:tc>
          <w:tcPr>
            <w:tcW w:w="3276" w:type="dxa"/>
            <w:shd w:val="clear" w:color="auto" w:fill="auto"/>
            <w:vAlign w:val="bottom"/>
          </w:tcPr>
          <w:p w:rsidR="00302926" w:rsidRDefault="00302926">
            <w:pPr>
              <w:rPr>
                <w:rFonts w:ascii="宋体" w:hAnsi="宋体" w:cs="宋体"/>
                <w:sz w:val="20"/>
                <w:szCs w:val="20"/>
              </w:rPr>
            </w:pPr>
            <w:r>
              <w:rPr>
                <w:rFonts w:hint="eastAsia"/>
                <w:sz w:val="20"/>
                <w:szCs w:val="20"/>
              </w:rPr>
              <w:t>俄罗斯巴贵特公司</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1800</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2340</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1529</w:t>
            </w:r>
          </w:p>
        </w:tc>
      </w:tr>
      <w:tr w:rsidR="00302926" w:rsidRPr="00EA0CDD" w:rsidTr="00AC1D62">
        <w:trPr>
          <w:trHeight w:val="285"/>
        </w:trPr>
        <w:tc>
          <w:tcPr>
            <w:tcW w:w="3276" w:type="dxa"/>
            <w:shd w:val="clear" w:color="auto" w:fill="auto"/>
            <w:vAlign w:val="bottom"/>
          </w:tcPr>
          <w:p w:rsidR="00302926" w:rsidRDefault="00302926">
            <w:pPr>
              <w:rPr>
                <w:rFonts w:ascii="宋体" w:hAnsi="宋体" w:cs="宋体"/>
                <w:sz w:val="20"/>
                <w:szCs w:val="20"/>
              </w:rPr>
            </w:pPr>
            <w:r>
              <w:rPr>
                <w:rFonts w:hint="eastAsia"/>
                <w:sz w:val="20"/>
                <w:szCs w:val="20"/>
              </w:rPr>
              <w:t>KOPP-PODLOGI NATURALNIE DOSKONALE SP.ZO.O.</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 xml:space="preserve">　</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 xml:space="preserve">　</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1048</w:t>
            </w:r>
          </w:p>
        </w:tc>
      </w:tr>
      <w:tr w:rsidR="00302926" w:rsidRPr="00EA0CDD" w:rsidTr="00AC1D62">
        <w:trPr>
          <w:trHeight w:val="285"/>
        </w:trPr>
        <w:tc>
          <w:tcPr>
            <w:tcW w:w="3276" w:type="dxa"/>
            <w:shd w:val="clear" w:color="auto" w:fill="auto"/>
            <w:vAlign w:val="bottom"/>
          </w:tcPr>
          <w:p w:rsidR="00302926" w:rsidRDefault="00302926">
            <w:pPr>
              <w:rPr>
                <w:rFonts w:ascii="宋体" w:hAnsi="宋体" w:cs="宋体"/>
                <w:sz w:val="20"/>
                <w:szCs w:val="20"/>
              </w:rPr>
            </w:pPr>
            <w:r>
              <w:rPr>
                <w:rFonts w:hint="eastAsia"/>
                <w:sz w:val="20"/>
                <w:szCs w:val="20"/>
              </w:rPr>
              <w:t>英国</w:t>
            </w:r>
            <w:r>
              <w:rPr>
                <w:rFonts w:hint="eastAsia"/>
                <w:sz w:val="20"/>
                <w:szCs w:val="20"/>
              </w:rPr>
              <w:t>ATKINSON&amp;KIRBY</w:t>
            </w:r>
            <w:r>
              <w:rPr>
                <w:rFonts w:hint="eastAsia"/>
                <w:sz w:val="20"/>
                <w:szCs w:val="20"/>
              </w:rPr>
              <w:t>有限公司</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 xml:space="preserve">　</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 xml:space="preserve">　</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784</w:t>
            </w:r>
          </w:p>
        </w:tc>
      </w:tr>
      <w:tr w:rsidR="00302926" w:rsidRPr="00EA0CDD" w:rsidTr="00AC1D62">
        <w:trPr>
          <w:trHeight w:val="285"/>
        </w:trPr>
        <w:tc>
          <w:tcPr>
            <w:tcW w:w="3276" w:type="dxa"/>
            <w:shd w:val="clear" w:color="auto" w:fill="auto"/>
            <w:vAlign w:val="bottom"/>
          </w:tcPr>
          <w:p w:rsidR="00302926" w:rsidRDefault="00302926">
            <w:pPr>
              <w:rPr>
                <w:rFonts w:ascii="宋体" w:hAnsi="宋体" w:cs="宋体"/>
                <w:sz w:val="20"/>
                <w:szCs w:val="20"/>
              </w:rPr>
            </w:pPr>
            <w:r>
              <w:rPr>
                <w:rFonts w:hint="eastAsia"/>
                <w:sz w:val="20"/>
                <w:szCs w:val="20"/>
              </w:rPr>
              <w:t xml:space="preserve">Amorim </w:t>
            </w:r>
            <w:r>
              <w:rPr>
                <w:rFonts w:hint="eastAsia"/>
                <w:sz w:val="20"/>
                <w:szCs w:val="20"/>
              </w:rPr>
              <w:t>木业公司</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 xml:space="preserve">　</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 xml:space="preserve">　</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950</w:t>
            </w:r>
          </w:p>
        </w:tc>
      </w:tr>
      <w:tr w:rsidR="00302926" w:rsidRPr="00EA0CDD" w:rsidTr="00AC1D62">
        <w:trPr>
          <w:trHeight w:val="285"/>
        </w:trPr>
        <w:tc>
          <w:tcPr>
            <w:tcW w:w="3276" w:type="dxa"/>
            <w:shd w:val="clear" w:color="auto" w:fill="auto"/>
            <w:vAlign w:val="bottom"/>
          </w:tcPr>
          <w:p w:rsidR="00302926" w:rsidRDefault="00302926">
            <w:pPr>
              <w:rPr>
                <w:rFonts w:ascii="宋体" w:hAnsi="宋体" w:cs="宋体"/>
                <w:sz w:val="20"/>
                <w:szCs w:val="20"/>
              </w:rPr>
            </w:pPr>
            <w:r>
              <w:rPr>
                <w:rFonts w:hint="eastAsia"/>
                <w:sz w:val="20"/>
                <w:szCs w:val="20"/>
              </w:rPr>
              <w:t xml:space="preserve">Otger Terhurne </w:t>
            </w:r>
            <w:r>
              <w:rPr>
                <w:rFonts w:hint="eastAsia"/>
                <w:sz w:val="20"/>
                <w:szCs w:val="20"/>
              </w:rPr>
              <w:t>公司</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 xml:space="preserve">　</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 xml:space="preserve">　</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345</w:t>
            </w:r>
          </w:p>
        </w:tc>
      </w:tr>
      <w:tr w:rsidR="00302926" w:rsidRPr="00EA0CDD" w:rsidTr="00AC1D62">
        <w:trPr>
          <w:trHeight w:val="285"/>
        </w:trPr>
        <w:tc>
          <w:tcPr>
            <w:tcW w:w="3276" w:type="dxa"/>
            <w:shd w:val="clear" w:color="auto" w:fill="auto"/>
            <w:vAlign w:val="center"/>
          </w:tcPr>
          <w:p w:rsidR="00302926" w:rsidRDefault="00302926">
            <w:pPr>
              <w:rPr>
                <w:rFonts w:ascii="宋体" w:hAnsi="宋体" w:cs="宋体"/>
                <w:sz w:val="20"/>
                <w:szCs w:val="20"/>
              </w:rPr>
            </w:pPr>
            <w:r>
              <w:rPr>
                <w:rFonts w:hint="eastAsia"/>
                <w:sz w:val="20"/>
                <w:szCs w:val="20"/>
              </w:rPr>
              <w:t>其它</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2535</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4541</w:t>
            </w:r>
          </w:p>
        </w:tc>
        <w:tc>
          <w:tcPr>
            <w:tcW w:w="1701" w:type="dxa"/>
            <w:shd w:val="clear" w:color="auto" w:fill="auto"/>
            <w:vAlign w:val="center"/>
          </w:tcPr>
          <w:p w:rsidR="00302926" w:rsidRDefault="00302926">
            <w:pPr>
              <w:jc w:val="center"/>
              <w:rPr>
                <w:rFonts w:ascii="宋体" w:hAnsi="宋体" w:cs="宋体"/>
                <w:sz w:val="20"/>
                <w:szCs w:val="20"/>
              </w:rPr>
            </w:pPr>
            <w:r>
              <w:rPr>
                <w:rFonts w:hint="eastAsia"/>
                <w:sz w:val="20"/>
                <w:szCs w:val="20"/>
              </w:rPr>
              <w:t>1784</w:t>
            </w:r>
          </w:p>
        </w:tc>
      </w:tr>
      <w:tr w:rsidR="00302926" w:rsidRPr="00EA0CDD" w:rsidTr="00AC1D62">
        <w:trPr>
          <w:trHeight w:val="285"/>
        </w:trPr>
        <w:tc>
          <w:tcPr>
            <w:tcW w:w="3276" w:type="dxa"/>
            <w:shd w:val="clear" w:color="auto" w:fill="auto"/>
            <w:vAlign w:val="center"/>
          </w:tcPr>
          <w:p w:rsidR="00302926" w:rsidRDefault="00302926">
            <w:pPr>
              <w:rPr>
                <w:rFonts w:ascii="宋体" w:hAnsi="宋体" w:cs="宋体"/>
                <w:b/>
                <w:bCs/>
                <w:sz w:val="20"/>
                <w:szCs w:val="20"/>
              </w:rPr>
            </w:pPr>
            <w:r>
              <w:rPr>
                <w:rFonts w:hint="eastAsia"/>
                <w:b/>
                <w:bCs/>
                <w:sz w:val="20"/>
                <w:szCs w:val="20"/>
              </w:rPr>
              <w:t>合计</w:t>
            </w:r>
          </w:p>
        </w:tc>
        <w:tc>
          <w:tcPr>
            <w:tcW w:w="1701" w:type="dxa"/>
            <w:shd w:val="clear" w:color="auto" w:fill="auto"/>
            <w:vAlign w:val="center"/>
          </w:tcPr>
          <w:p w:rsidR="00302926" w:rsidRDefault="00302926">
            <w:pPr>
              <w:jc w:val="center"/>
              <w:rPr>
                <w:rFonts w:ascii="宋体" w:hAnsi="宋体" w:cs="宋体"/>
                <w:b/>
                <w:bCs/>
                <w:sz w:val="20"/>
                <w:szCs w:val="20"/>
              </w:rPr>
            </w:pPr>
            <w:r>
              <w:rPr>
                <w:rFonts w:hint="eastAsia"/>
                <w:b/>
                <w:bCs/>
                <w:sz w:val="20"/>
                <w:szCs w:val="20"/>
              </w:rPr>
              <w:t>21012</w:t>
            </w:r>
          </w:p>
        </w:tc>
        <w:tc>
          <w:tcPr>
            <w:tcW w:w="1701" w:type="dxa"/>
            <w:shd w:val="clear" w:color="auto" w:fill="auto"/>
            <w:vAlign w:val="center"/>
          </w:tcPr>
          <w:p w:rsidR="00302926" w:rsidRDefault="00302926">
            <w:pPr>
              <w:jc w:val="center"/>
              <w:rPr>
                <w:rFonts w:ascii="宋体" w:hAnsi="宋体" w:cs="宋体"/>
                <w:b/>
                <w:bCs/>
                <w:sz w:val="20"/>
                <w:szCs w:val="20"/>
              </w:rPr>
            </w:pPr>
            <w:r>
              <w:rPr>
                <w:rFonts w:hint="eastAsia"/>
                <w:b/>
                <w:bCs/>
                <w:sz w:val="20"/>
                <w:szCs w:val="20"/>
              </w:rPr>
              <w:t>29391</w:t>
            </w:r>
          </w:p>
        </w:tc>
        <w:tc>
          <w:tcPr>
            <w:tcW w:w="1701" w:type="dxa"/>
            <w:shd w:val="clear" w:color="auto" w:fill="auto"/>
            <w:vAlign w:val="center"/>
          </w:tcPr>
          <w:p w:rsidR="00302926" w:rsidRDefault="00302926">
            <w:pPr>
              <w:jc w:val="center"/>
              <w:rPr>
                <w:rFonts w:ascii="宋体" w:hAnsi="宋体" w:cs="宋体"/>
                <w:b/>
                <w:bCs/>
                <w:sz w:val="20"/>
                <w:szCs w:val="20"/>
              </w:rPr>
            </w:pPr>
            <w:r>
              <w:rPr>
                <w:rFonts w:hint="eastAsia"/>
                <w:b/>
                <w:bCs/>
                <w:sz w:val="20"/>
                <w:szCs w:val="20"/>
              </w:rPr>
              <w:t>10630</w:t>
            </w:r>
          </w:p>
        </w:tc>
      </w:tr>
    </w:tbl>
    <w:p w:rsidR="00231CF1" w:rsidRPr="00CC3771" w:rsidRDefault="00231CF1" w:rsidP="000807B9">
      <w:pPr>
        <w:spacing w:line="360" w:lineRule="auto"/>
        <w:rPr>
          <w:rFonts w:ascii="仿宋_GB2312" w:eastAsia="仿宋_GB2312"/>
          <w:sz w:val="24"/>
        </w:rPr>
      </w:pPr>
      <w:r>
        <w:rPr>
          <w:rFonts w:ascii="仿宋_GB2312" w:eastAsia="仿宋_GB2312" w:hint="eastAsia"/>
          <w:sz w:val="24"/>
        </w:rPr>
        <w:t xml:space="preserve">    从目前企业经营情况看，该企业生产、销售稳定，产品市场稳定，有一定的抗风险能力。</w:t>
      </w:r>
    </w:p>
    <w:p w:rsidR="006A4090" w:rsidRPr="00FB7A40" w:rsidRDefault="00231CF1" w:rsidP="006A4090">
      <w:pPr>
        <w:pStyle w:val="2"/>
        <w:spacing w:before="120" w:after="120" w:line="360" w:lineRule="auto"/>
        <w:rPr>
          <w:rFonts w:ascii="仿宋_GB2312" w:eastAsia="仿宋_GB2312" w:hAnsi="宋体"/>
          <w:sz w:val="30"/>
          <w:szCs w:val="30"/>
        </w:rPr>
      </w:pPr>
      <w:r>
        <w:rPr>
          <w:rFonts w:ascii="仿宋_GB2312" w:eastAsia="仿宋_GB2312" w:hAnsi="宋体" w:hint="eastAsia"/>
          <w:sz w:val="30"/>
          <w:szCs w:val="30"/>
        </w:rPr>
        <w:t>三</w:t>
      </w:r>
      <w:r w:rsidRPr="00FB7A40">
        <w:rPr>
          <w:rFonts w:ascii="仿宋_GB2312" w:eastAsia="仿宋_GB2312" w:hAnsi="宋体" w:hint="eastAsia"/>
          <w:sz w:val="30"/>
          <w:szCs w:val="30"/>
        </w:rPr>
        <w:t>、公司财务情况</w:t>
      </w:r>
      <w:bookmarkEnd w:id="20"/>
      <w:bookmarkEnd w:id="21"/>
      <w:bookmarkEnd w:id="22"/>
    </w:p>
    <w:p w:rsidR="00040F68" w:rsidRPr="000807B9" w:rsidRDefault="00132154" w:rsidP="00B26758">
      <w:pPr>
        <w:tabs>
          <w:tab w:val="left" w:pos="8295"/>
        </w:tabs>
        <w:spacing w:beforeLines="50" w:before="156" w:afterLines="50" w:after="156" w:line="360" w:lineRule="auto"/>
        <w:ind w:right="-306"/>
        <w:rPr>
          <w:rFonts w:ascii="仿宋_GB2312" w:eastAsia="仿宋_GB2312" w:hAnsi="宋体"/>
          <w:b/>
          <w:sz w:val="28"/>
          <w:szCs w:val="28"/>
        </w:rPr>
      </w:pPr>
      <w:r>
        <w:rPr>
          <w:rFonts w:ascii="仿宋_GB2312" w:eastAsia="仿宋_GB2312" w:hAnsi="宋体" w:hint="eastAsia"/>
          <w:b/>
          <w:sz w:val="28"/>
          <w:szCs w:val="28"/>
        </w:rPr>
        <w:t xml:space="preserve">    </w:t>
      </w:r>
      <w:r w:rsidR="0085448E" w:rsidRPr="000807B9">
        <w:rPr>
          <w:rFonts w:ascii="仿宋_GB2312" w:eastAsia="仿宋_GB2312" w:hAnsi="宋体" w:hint="eastAsia"/>
          <w:b/>
          <w:sz w:val="28"/>
          <w:szCs w:val="28"/>
        </w:rPr>
        <w:t>1</w:t>
      </w:r>
      <w:r>
        <w:rPr>
          <w:rFonts w:ascii="仿宋_GB2312" w:eastAsia="仿宋_GB2312" w:hAnsi="宋体" w:hint="eastAsia"/>
          <w:b/>
          <w:sz w:val="28"/>
          <w:szCs w:val="28"/>
        </w:rPr>
        <w:t>、</w:t>
      </w:r>
      <w:r w:rsidR="0085448E" w:rsidRPr="000807B9">
        <w:rPr>
          <w:rFonts w:ascii="仿宋_GB2312" w:eastAsia="仿宋_GB2312" w:hAnsi="宋体" w:hint="eastAsia"/>
          <w:b/>
          <w:sz w:val="28"/>
          <w:szCs w:val="28"/>
        </w:rPr>
        <w:t>总体情况</w:t>
      </w:r>
    </w:p>
    <w:p w:rsidR="00EF71C6" w:rsidRPr="000807B9" w:rsidRDefault="000807B9" w:rsidP="000807B9">
      <w:pPr>
        <w:jc w:val="center"/>
        <w:rPr>
          <w:rFonts w:ascii="仿宋_GB2312" w:eastAsia="仿宋_GB2312" w:hAnsi="宋体"/>
          <w:b/>
          <w:sz w:val="32"/>
          <w:szCs w:val="32"/>
        </w:rPr>
      </w:pPr>
      <w:r>
        <w:rPr>
          <w:rFonts w:ascii="仿宋_GB2312" w:eastAsia="仿宋_GB2312" w:hAnsi="宋体" w:hint="eastAsia"/>
          <w:b/>
          <w:sz w:val="32"/>
          <w:szCs w:val="32"/>
        </w:rPr>
        <w:t xml:space="preserve">                </w:t>
      </w:r>
      <w:r w:rsidRPr="000807B9">
        <w:rPr>
          <w:rFonts w:ascii="仿宋_GB2312" w:eastAsia="仿宋_GB2312" w:hAnsi="宋体" w:hint="eastAsia"/>
          <w:b/>
          <w:sz w:val="28"/>
          <w:szCs w:val="28"/>
        </w:rPr>
        <w:t xml:space="preserve">  </w:t>
      </w:r>
      <w:r w:rsidR="00EF71C6" w:rsidRPr="000807B9">
        <w:rPr>
          <w:rFonts w:ascii="仿宋_GB2312" w:eastAsia="仿宋_GB2312" w:hAnsi="宋体" w:hint="eastAsia"/>
          <w:b/>
          <w:sz w:val="28"/>
          <w:szCs w:val="28"/>
        </w:rPr>
        <w:t>资产负债表</w:t>
      </w:r>
      <w:r w:rsidRPr="000807B9">
        <w:rPr>
          <w:rFonts w:ascii="仿宋_GB2312" w:eastAsia="仿宋_GB2312" w:hAnsi="宋体" w:hint="eastAsia"/>
          <w:b/>
          <w:sz w:val="28"/>
          <w:szCs w:val="28"/>
        </w:rPr>
        <w:t xml:space="preserve">   </w:t>
      </w:r>
      <w:r>
        <w:rPr>
          <w:rFonts w:ascii="仿宋_GB2312" w:eastAsia="仿宋_GB2312" w:hAnsi="宋体" w:hint="eastAsia"/>
          <w:b/>
          <w:sz w:val="32"/>
          <w:szCs w:val="32"/>
        </w:rPr>
        <w:t xml:space="preserve">        </w:t>
      </w:r>
      <w:r w:rsidR="00EF71C6" w:rsidRPr="00524326">
        <w:rPr>
          <w:rFonts w:ascii="仿宋_GB2312" w:eastAsia="仿宋_GB2312" w:hAnsi="宋体" w:hint="eastAsia"/>
          <w:sz w:val="24"/>
        </w:rPr>
        <w:t>单位：万元</w:t>
      </w:r>
    </w:p>
    <w:tbl>
      <w:tblPr>
        <w:tblW w:w="8364"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1985"/>
        <w:gridCol w:w="1594"/>
        <w:gridCol w:w="1595"/>
        <w:gridCol w:w="1595"/>
        <w:gridCol w:w="1595"/>
      </w:tblGrid>
      <w:tr w:rsidR="00EF71C6" w:rsidRPr="00524326" w:rsidTr="007215EB">
        <w:trPr>
          <w:trHeight w:val="285"/>
        </w:trPr>
        <w:tc>
          <w:tcPr>
            <w:tcW w:w="1985" w:type="dxa"/>
            <w:shd w:val="clear" w:color="auto" w:fill="auto"/>
            <w:vAlign w:val="bottom"/>
          </w:tcPr>
          <w:p w:rsidR="00EF71C6" w:rsidRPr="00524326" w:rsidRDefault="00EF71C6" w:rsidP="003D0F90">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科目</w:t>
            </w:r>
          </w:p>
        </w:tc>
        <w:tc>
          <w:tcPr>
            <w:tcW w:w="1594" w:type="dxa"/>
            <w:shd w:val="clear" w:color="auto" w:fill="auto"/>
            <w:vAlign w:val="bottom"/>
          </w:tcPr>
          <w:p w:rsidR="00EF71C6" w:rsidRPr="00524326" w:rsidRDefault="00EF71C6" w:rsidP="0013557F">
            <w:pPr>
              <w:widowControl/>
              <w:ind w:firstLineChars="147" w:firstLine="354"/>
              <w:rPr>
                <w:rFonts w:ascii="仿宋_GB2312" w:eastAsia="仿宋_GB2312" w:hAnsi="宋体" w:cs="宋体"/>
                <w:b/>
                <w:bCs/>
                <w:kern w:val="0"/>
                <w:sz w:val="24"/>
              </w:rPr>
            </w:pPr>
            <w:r w:rsidRPr="00524326">
              <w:rPr>
                <w:rFonts w:ascii="仿宋_GB2312" w:eastAsia="仿宋_GB2312" w:hAnsi="宋体" w:cs="宋体" w:hint="eastAsia"/>
                <w:b/>
                <w:bCs/>
                <w:kern w:val="0"/>
                <w:sz w:val="24"/>
              </w:rPr>
              <w:t>2009</w:t>
            </w:r>
            <w:r w:rsidR="00040F68" w:rsidRPr="00524326">
              <w:rPr>
                <w:rFonts w:ascii="仿宋_GB2312" w:eastAsia="仿宋_GB2312" w:hAnsi="宋体" w:cs="宋体" w:hint="eastAsia"/>
                <w:b/>
                <w:bCs/>
                <w:kern w:val="0"/>
                <w:sz w:val="24"/>
              </w:rPr>
              <w:t>年</w:t>
            </w:r>
          </w:p>
        </w:tc>
        <w:tc>
          <w:tcPr>
            <w:tcW w:w="1595" w:type="dxa"/>
            <w:shd w:val="clear" w:color="auto" w:fill="auto"/>
            <w:vAlign w:val="bottom"/>
          </w:tcPr>
          <w:p w:rsidR="00EF71C6" w:rsidRPr="00524326" w:rsidRDefault="00EF71C6" w:rsidP="006E438E">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2010年</w:t>
            </w:r>
          </w:p>
        </w:tc>
        <w:tc>
          <w:tcPr>
            <w:tcW w:w="1595" w:type="dxa"/>
            <w:shd w:val="clear" w:color="auto" w:fill="auto"/>
          </w:tcPr>
          <w:p w:rsidR="00EF71C6" w:rsidRPr="00524326" w:rsidRDefault="00EF71C6" w:rsidP="006E438E">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2010年6月</w:t>
            </w:r>
          </w:p>
        </w:tc>
        <w:tc>
          <w:tcPr>
            <w:tcW w:w="1595" w:type="dxa"/>
            <w:shd w:val="clear" w:color="auto" w:fill="auto"/>
            <w:vAlign w:val="bottom"/>
          </w:tcPr>
          <w:p w:rsidR="00EF71C6" w:rsidRPr="00524326" w:rsidRDefault="00EF71C6" w:rsidP="006E438E">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2011年6月</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b/>
                <w:bCs/>
                <w:kern w:val="0"/>
                <w:sz w:val="24"/>
              </w:rPr>
            </w:pPr>
            <w:r w:rsidRPr="00524326">
              <w:rPr>
                <w:rFonts w:ascii="仿宋_GB2312" w:eastAsia="仿宋_GB2312" w:hAnsi="宋体" w:cs="宋体" w:hint="eastAsia"/>
                <w:b/>
                <w:bCs/>
                <w:kern w:val="0"/>
                <w:sz w:val="24"/>
              </w:rPr>
              <w:t>总资产</w:t>
            </w:r>
          </w:p>
        </w:tc>
        <w:tc>
          <w:tcPr>
            <w:tcW w:w="1594" w:type="dxa"/>
            <w:shd w:val="clear" w:color="auto" w:fill="auto"/>
          </w:tcPr>
          <w:p w:rsidR="00EF71C6" w:rsidRPr="00524326" w:rsidRDefault="009A1614" w:rsidP="006E438E">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21352</w:t>
            </w:r>
          </w:p>
        </w:tc>
        <w:tc>
          <w:tcPr>
            <w:tcW w:w="1595" w:type="dxa"/>
            <w:shd w:val="clear" w:color="auto" w:fill="auto"/>
          </w:tcPr>
          <w:p w:rsidR="00EF71C6" w:rsidRPr="00524326" w:rsidRDefault="009812F4"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28713</w:t>
            </w:r>
          </w:p>
        </w:tc>
        <w:tc>
          <w:tcPr>
            <w:tcW w:w="1595" w:type="dxa"/>
            <w:shd w:val="clear" w:color="auto" w:fill="auto"/>
          </w:tcPr>
          <w:p w:rsidR="00EF71C6" w:rsidRPr="00524326" w:rsidRDefault="003E5B6E"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2</w:t>
            </w:r>
            <w:r w:rsidR="004759F1">
              <w:rPr>
                <w:rFonts w:ascii="仿宋_GB2312" w:eastAsia="仿宋_GB2312" w:hAnsi="宋体" w:cs="宋体" w:hint="eastAsia"/>
                <w:b/>
                <w:bCs/>
                <w:kern w:val="0"/>
                <w:sz w:val="24"/>
              </w:rPr>
              <w:t>3606</w:t>
            </w:r>
          </w:p>
        </w:tc>
        <w:tc>
          <w:tcPr>
            <w:tcW w:w="1595" w:type="dxa"/>
            <w:shd w:val="clear" w:color="auto" w:fill="auto"/>
          </w:tcPr>
          <w:p w:rsidR="00EF71C6" w:rsidRPr="00524326" w:rsidRDefault="0037498A"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29754</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b/>
                <w:bCs/>
                <w:kern w:val="0"/>
                <w:sz w:val="24"/>
              </w:rPr>
            </w:pPr>
            <w:r w:rsidRPr="00524326">
              <w:rPr>
                <w:rFonts w:ascii="仿宋_GB2312" w:eastAsia="仿宋_GB2312" w:hAnsi="宋体" w:cs="宋体" w:hint="eastAsia"/>
                <w:b/>
                <w:bCs/>
                <w:kern w:val="0"/>
                <w:sz w:val="24"/>
              </w:rPr>
              <w:t>流动资产小计</w:t>
            </w:r>
          </w:p>
        </w:tc>
        <w:tc>
          <w:tcPr>
            <w:tcW w:w="1594" w:type="dxa"/>
            <w:shd w:val="clear" w:color="auto" w:fill="auto"/>
          </w:tcPr>
          <w:p w:rsidR="00EF71C6" w:rsidRPr="00524326" w:rsidRDefault="009A1614" w:rsidP="006E438E">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11156</w:t>
            </w:r>
          </w:p>
        </w:tc>
        <w:tc>
          <w:tcPr>
            <w:tcW w:w="1595" w:type="dxa"/>
            <w:shd w:val="clear" w:color="auto" w:fill="auto"/>
          </w:tcPr>
          <w:p w:rsidR="00EF71C6" w:rsidRPr="00524326" w:rsidRDefault="009812F4"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16280</w:t>
            </w:r>
          </w:p>
        </w:tc>
        <w:tc>
          <w:tcPr>
            <w:tcW w:w="1595" w:type="dxa"/>
            <w:shd w:val="clear" w:color="auto" w:fill="auto"/>
          </w:tcPr>
          <w:p w:rsidR="00EF71C6" w:rsidRPr="00524326" w:rsidRDefault="003E5B6E"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1</w:t>
            </w:r>
            <w:r w:rsidR="004759F1">
              <w:rPr>
                <w:rFonts w:ascii="仿宋_GB2312" w:eastAsia="仿宋_GB2312" w:hAnsi="宋体" w:cs="宋体" w:hint="eastAsia"/>
                <w:b/>
                <w:bCs/>
                <w:kern w:val="0"/>
                <w:sz w:val="24"/>
              </w:rPr>
              <w:t>3608</w:t>
            </w:r>
          </w:p>
        </w:tc>
        <w:tc>
          <w:tcPr>
            <w:tcW w:w="1595" w:type="dxa"/>
            <w:shd w:val="clear" w:color="auto" w:fill="auto"/>
          </w:tcPr>
          <w:p w:rsidR="00EF71C6" w:rsidRPr="00524326" w:rsidRDefault="0037498A"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13473</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lastRenderedPageBreak/>
              <w:t>货币资金</w:t>
            </w:r>
          </w:p>
        </w:tc>
        <w:tc>
          <w:tcPr>
            <w:tcW w:w="1594" w:type="dxa"/>
            <w:shd w:val="clear" w:color="auto" w:fill="auto"/>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1109</w:t>
            </w:r>
          </w:p>
        </w:tc>
        <w:tc>
          <w:tcPr>
            <w:tcW w:w="1595" w:type="dxa"/>
            <w:shd w:val="clear" w:color="auto" w:fill="auto"/>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2852</w:t>
            </w:r>
          </w:p>
        </w:tc>
        <w:tc>
          <w:tcPr>
            <w:tcW w:w="1595" w:type="dxa"/>
            <w:shd w:val="clear" w:color="auto" w:fill="auto"/>
          </w:tcPr>
          <w:p w:rsidR="00EF71C6"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2402</w:t>
            </w:r>
          </w:p>
        </w:tc>
        <w:tc>
          <w:tcPr>
            <w:tcW w:w="1595" w:type="dxa"/>
            <w:shd w:val="clear" w:color="auto" w:fill="auto"/>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872</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应收票据</w:t>
            </w:r>
          </w:p>
        </w:tc>
        <w:tc>
          <w:tcPr>
            <w:tcW w:w="1594" w:type="dxa"/>
            <w:shd w:val="clear" w:color="auto" w:fill="auto"/>
          </w:tcPr>
          <w:p w:rsidR="00EF71C6" w:rsidRPr="00524326" w:rsidRDefault="00EF71C6" w:rsidP="006E438E">
            <w:pPr>
              <w:widowControl/>
              <w:jc w:val="center"/>
              <w:rPr>
                <w:rFonts w:ascii="仿宋_GB2312" w:eastAsia="仿宋_GB2312" w:hAnsi="宋体" w:cs="宋体"/>
                <w:kern w:val="0"/>
                <w:sz w:val="24"/>
              </w:rPr>
            </w:pPr>
          </w:p>
        </w:tc>
        <w:tc>
          <w:tcPr>
            <w:tcW w:w="1595" w:type="dxa"/>
            <w:shd w:val="clear" w:color="auto" w:fill="auto"/>
          </w:tcPr>
          <w:p w:rsidR="00EF71C6" w:rsidRPr="00524326" w:rsidRDefault="00EF71C6" w:rsidP="006E438E">
            <w:pPr>
              <w:widowControl/>
              <w:jc w:val="center"/>
              <w:rPr>
                <w:rFonts w:ascii="仿宋_GB2312" w:eastAsia="仿宋_GB2312" w:hAnsi="宋体" w:cs="宋体"/>
                <w:kern w:val="0"/>
                <w:sz w:val="24"/>
              </w:rPr>
            </w:pPr>
          </w:p>
        </w:tc>
        <w:tc>
          <w:tcPr>
            <w:tcW w:w="1595" w:type="dxa"/>
            <w:shd w:val="clear" w:color="auto" w:fill="auto"/>
          </w:tcPr>
          <w:p w:rsidR="00EF71C6" w:rsidRPr="00524326" w:rsidRDefault="00EF71C6" w:rsidP="006E438E">
            <w:pPr>
              <w:widowControl/>
              <w:jc w:val="center"/>
              <w:rPr>
                <w:rFonts w:ascii="仿宋_GB2312" w:eastAsia="仿宋_GB2312" w:hAnsi="宋体" w:cs="宋体"/>
                <w:kern w:val="0"/>
                <w:sz w:val="24"/>
              </w:rPr>
            </w:pPr>
          </w:p>
        </w:tc>
        <w:tc>
          <w:tcPr>
            <w:tcW w:w="1595" w:type="dxa"/>
            <w:shd w:val="clear" w:color="auto" w:fill="auto"/>
          </w:tcPr>
          <w:p w:rsidR="00EF71C6" w:rsidRPr="00524326" w:rsidRDefault="00EF71C6" w:rsidP="006E438E">
            <w:pPr>
              <w:widowControl/>
              <w:jc w:val="center"/>
              <w:rPr>
                <w:rFonts w:ascii="仿宋_GB2312" w:eastAsia="仿宋_GB2312" w:hAnsi="宋体" w:cs="宋体"/>
                <w:kern w:val="0"/>
                <w:sz w:val="24"/>
              </w:rPr>
            </w:pP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应收帐款</w:t>
            </w:r>
          </w:p>
        </w:tc>
        <w:tc>
          <w:tcPr>
            <w:tcW w:w="1594" w:type="dxa"/>
            <w:shd w:val="clear" w:color="auto" w:fill="auto"/>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881</w:t>
            </w:r>
          </w:p>
        </w:tc>
        <w:tc>
          <w:tcPr>
            <w:tcW w:w="1595" w:type="dxa"/>
            <w:shd w:val="clear" w:color="auto" w:fill="auto"/>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1557</w:t>
            </w:r>
          </w:p>
        </w:tc>
        <w:tc>
          <w:tcPr>
            <w:tcW w:w="1595" w:type="dxa"/>
            <w:shd w:val="clear" w:color="auto" w:fill="auto"/>
          </w:tcPr>
          <w:p w:rsidR="00EF71C6"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985</w:t>
            </w:r>
          </w:p>
        </w:tc>
        <w:tc>
          <w:tcPr>
            <w:tcW w:w="1595" w:type="dxa"/>
            <w:shd w:val="clear" w:color="auto" w:fill="auto"/>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1756</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预付账款</w:t>
            </w:r>
          </w:p>
        </w:tc>
        <w:tc>
          <w:tcPr>
            <w:tcW w:w="1594" w:type="dxa"/>
            <w:shd w:val="clear" w:color="auto" w:fill="auto"/>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1833</w:t>
            </w:r>
          </w:p>
        </w:tc>
        <w:tc>
          <w:tcPr>
            <w:tcW w:w="1595" w:type="dxa"/>
            <w:shd w:val="clear" w:color="auto" w:fill="auto"/>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2411</w:t>
            </w:r>
          </w:p>
        </w:tc>
        <w:tc>
          <w:tcPr>
            <w:tcW w:w="1595" w:type="dxa"/>
            <w:shd w:val="clear" w:color="auto" w:fill="auto"/>
          </w:tcPr>
          <w:p w:rsidR="00EF71C6"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1630</w:t>
            </w:r>
          </w:p>
        </w:tc>
        <w:tc>
          <w:tcPr>
            <w:tcW w:w="1595" w:type="dxa"/>
            <w:shd w:val="clear" w:color="auto" w:fill="auto"/>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2125</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其他应收款</w:t>
            </w:r>
          </w:p>
        </w:tc>
        <w:tc>
          <w:tcPr>
            <w:tcW w:w="1594" w:type="dxa"/>
            <w:shd w:val="clear" w:color="auto" w:fill="auto"/>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1003</w:t>
            </w:r>
          </w:p>
        </w:tc>
        <w:tc>
          <w:tcPr>
            <w:tcW w:w="1595" w:type="dxa"/>
            <w:shd w:val="clear" w:color="auto" w:fill="auto"/>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1305</w:t>
            </w:r>
          </w:p>
        </w:tc>
        <w:tc>
          <w:tcPr>
            <w:tcW w:w="1595" w:type="dxa"/>
            <w:shd w:val="clear" w:color="auto" w:fill="auto"/>
          </w:tcPr>
          <w:p w:rsidR="00EF71C6"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978</w:t>
            </w:r>
          </w:p>
        </w:tc>
        <w:tc>
          <w:tcPr>
            <w:tcW w:w="1595" w:type="dxa"/>
            <w:shd w:val="clear" w:color="auto" w:fill="auto"/>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984</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存货</w:t>
            </w:r>
          </w:p>
        </w:tc>
        <w:tc>
          <w:tcPr>
            <w:tcW w:w="1594" w:type="dxa"/>
            <w:shd w:val="clear" w:color="auto" w:fill="auto"/>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6328</w:t>
            </w:r>
          </w:p>
        </w:tc>
        <w:tc>
          <w:tcPr>
            <w:tcW w:w="1595" w:type="dxa"/>
            <w:shd w:val="clear" w:color="auto" w:fill="auto"/>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8153</w:t>
            </w:r>
          </w:p>
        </w:tc>
        <w:tc>
          <w:tcPr>
            <w:tcW w:w="1595" w:type="dxa"/>
            <w:shd w:val="clear" w:color="auto" w:fill="auto"/>
          </w:tcPr>
          <w:p w:rsidR="00EF71C6" w:rsidRPr="00524326" w:rsidRDefault="004759F1"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7611</w:t>
            </w:r>
          </w:p>
        </w:tc>
        <w:tc>
          <w:tcPr>
            <w:tcW w:w="1595" w:type="dxa"/>
            <w:shd w:val="clear" w:color="auto" w:fill="auto"/>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7743</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 xml:space="preserve">　</w:t>
            </w:r>
          </w:p>
        </w:tc>
        <w:tc>
          <w:tcPr>
            <w:tcW w:w="1594" w:type="dxa"/>
            <w:shd w:val="clear" w:color="auto" w:fill="auto"/>
          </w:tcPr>
          <w:p w:rsidR="00EF71C6" w:rsidRPr="00524326" w:rsidRDefault="00EF71C6" w:rsidP="006E438E">
            <w:pPr>
              <w:widowControl/>
              <w:jc w:val="center"/>
              <w:rPr>
                <w:rFonts w:ascii="仿宋_GB2312" w:eastAsia="仿宋_GB2312" w:hAnsi="宋体" w:cs="宋体"/>
                <w:kern w:val="0"/>
                <w:sz w:val="24"/>
              </w:rPr>
            </w:pPr>
          </w:p>
        </w:tc>
        <w:tc>
          <w:tcPr>
            <w:tcW w:w="1595" w:type="dxa"/>
            <w:shd w:val="clear" w:color="auto" w:fill="auto"/>
          </w:tcPr>
          <w:p w:rsidR="00EF71C6" w:rsidRPr="00524326" w:rsidRDefault="00EF71C6" w:rsidP="006E438E">
            <w:pPr>
              <w:widowControl/>
              <w:jc w:val="center"/>
              <w:rPr>
                <w:rFonts w:ascii="仿宋_GB2312" w:eastAsia="仿宋_GB2312" w:hAnsi="宋体" w:cs="宋体"/>
                <w:kern w:val="0"/>
                <w:sz w:val="24"/>
              </w:rPr>
            </w:pPr>
          </w:p>
        </w:tc>
        <w:tc>
          <w:tcPr>
            <w:tcW w:w="1595" w:type="dxa"/>
            <w:shd w:val="clear" w:color="auto" w:fill="auto"/>
          </w:tcPr>
          <w:p w:rsidR="00EF71C6" w:rsidRPr="00524326" w:rsidRDefault="00EF71C6" w:rsidP="006E438E">
            <w:pPr>
              <w:widowControl/>
              <w:jc w:val="center"/>
              <w:rPr>
                <w:rFonts w:ascii="仿宋_GB2312" w:eastAsia="仿宋_GB2312" w:hAnsi="宋体" w:cs="宋体"/>
                <w:kern w:val="0"/>
                <w:sz w:val="24"/>
              </w:rPr>
            </w:pPr>
          </w:p>
        </w:tc>
        <w:tc>
          <w:tcPr>
            <w:tcW w:w="1595" w:type="dxa"/>
            <w:shd w:val="clear" w:color="auto" w:fill="auto"/>
          </w:tcPr>
          <w:p w:rsidR="00EF71C6" w:rsidRPr="00524326" w:rsidRDefault="00EF71C6" w:rsidP="006E438E">
            <w:pPr>
              <w:widowControl/>
              <w:jc w:val="center"/>
              <w:rPr>
                <w:rFonts w:ascii="仿宋_GB2312" w:eastAsia="仿宋_GB2312" w:hAnsi="宋体" w:cs="宋体"/>
                <w:kern w:val="0"/>
                <w:sz w:val="24"/>
              </w:rPr>
            </w:pP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b/>
                <w:bCs/>
                <w:kern w:val="0"/>
                <w:sz w:val="24"/>
              </w:rPr>
            </w:pPr>
            <w:r w:rsidRPr="00524326">
              <w:rPr>
                <w:rFonts w:ascii="仿宋_GB2312" w:eastAsia="仿宋_GB2312" w:hAnsi="宋体" w:cs="宋体" w:hint="eastAsia"/>
                <w:b/>
                <w:bCs/>
                <w:kern w:val="0"/>
                <w:sz w:val="24"/>
              </w:rPr>
              <w:t>固定资产合计</w:t>
            </w:r>
          </w:p>
        </w:tc>
        <w:tc>
          <w:tcPr>
            <w:tcW w:w="1594" w:type="dxa"/>
            <w:shd w:val="clear" w:color="auto" w:fill="auto"/>
          </w:tcPr>
          <w:p w:rsidR="00EF71C6" w:rsidRPr="00524326" w:rsidRDefault="009A1614" w:rsidP="006E438E">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10801</w:t>
            </w:r>
          </w:p>
        </w:tc>
        <w:tc>
          <w:tcPr>
            <w:tcW w:w="1595" w:type="dxa"/>
            <w:shd w:val="clear" w:color="auto" w:fill="auto"/>
          </w:tcPr>
          <w:p w:rsidR="00EF71C6" w:rsidRPr="00524326" w:rsidRDefault="009812F4"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13123</w:t>
            </w:r>
          </w:p>
        </w:tc>
        <w:tc>
          <w:tcPr>
            <w:tcW w:w="1595" w:type="dxa"/>
            <w:shd w:val="clear" w:color="auto" w:fill="auto"/>
          </w:tcPr>
          <w:p w:rsidR="00EF71C6" w:rsidRPr="00524326" w:rsidRDefault="003E5B6E"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10856</w:t>
            </w:r>
          </w:p>
        </w:tc>
        <w:tc>
          <w:tcPr>
            <w:tcW w:w="1595" w:type="dxa"/>
            <w:shd w:val="clear" w:color="auto" w:fill="auto"/>
          </w:tcPr>
          <w:p w:rsidR="00EF71C6" w:rsidRPr="00524326" w:rsidRDefault="0037498A"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17342</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固定资产净值</w:t>
            </w:r>
          </w:p>
        </w:tc>
        <w:tc>
          <w:tcPr>
            <w:tcW w:w="1594" w:type="dxa"/>
            <w:shd w:val="clear" w:color="auto" w:fill="auto"/>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7000</w:t>
            </w:r>
          </w:p>
        </w:tc>
        <w:tc>
          <w:tcPr>
            <w:tcW w:w="1595" w:type="dxa"/>
            <w:shd w:val="clear" w:color="auto" w:fill="auto"/>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9253</w:t>
            </w:r>
          </w:p>
        </w:tc>
        <w:tc>
          <w:tcPr>
            <w:tcW w:w="1595" w:type="dxa"/>
            <w:shd w:val="clear" w:color="auto" w:fill="auto"/>
          </w:tcPr>
          <w:p w:rsidR="00EF71C6"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6830</w:t>
            </w:r>
          </w:p>
        </w:tc>
        <w:tc>
          <w:tcPr>
            <w:tcW w:w="1595" w:type="dxa"/>
            <w:shd w:val="clear" w:color="auto" w:fill="auto"/>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13112</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在建工程</w:t>
            </w:r>
          </w:p>
        </w:tc>
        <w:tc>
          <w:tcPr>
            <w:tcW w:w="1594" w:type="dxa"/>
            <w:shd w:val="clear" w:color="auto" w:fill="auto"/>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3080</w:t>
            </w:r>
          </w:p>
        </w:tc>
        <w:tc>
          <w:tcPr>
            <w:tcW w:w="1595" w:type="dxa"/>
            <w:shd w:val="clear" w:color="auto" w:fill="auto"/>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3080</w:t>
            </w:r>
          </w:p>
        </w:tc>
        <w:tc>
          <w:tcPr>
            <w:tcW w:w="1595" w:type="dxa"/>
            <w:shd w:val="clear" w:color="auto" w:fill="auto"/>
          </w:tcPr>
          <w:p w:rsidR="00EF71C6"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3080</w:t>
            </w:r>
          </w:p>
        </w:tc>
        <w:tc>
          <w:tcPr>
            <w:tcW w:w="1595" w:type="dxa"/>
            <w:shd w:val="clear" w:color="auto" w:fill="auto"/>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3080</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无形资产</w:t>
            </w:r>
          </w:p>
        </w:tc>
        <w:tc>
          <w:tcPr>
            <w:tcW w:w="1594" w:type="dxa"/>
            <w:shd w:val="clear" w:color="auto" w:fill="auto"/>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115</w:t>
            </w:r>
          </w:p>
        </w:tc>
        <w:tc>
          <w:tcPr>
            <w:tcW w:w="1595" w:type="dxa"/>
            <w:shd w:val="clear" w:color="auto" w:fill="auto"/>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99</w:t>
            </w:r>
          </w:p>
        </w:tc>
        <w:tc>
          <w:tcPr>
            <w:tcW w:w="1595" w:type="dxa"/>
            <w:shd w:val="clear" w:color="auto" w:fill="auto"/>
          </w:tcPr>
          <w:p w:rsidR="00EF71C6"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114</w:t>
            </w:r>
          </w:p>
        </w:tc>
        <w:tc>
          <w:tcPr>
            <w:tcW w:w="1595" w:type="dxa"/>
            <w:shd w:val="clear" w:color="auto" w:fill="auto"/>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88</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 xml:space="preserve">　</w:t>
            </w:r>
          </w:p>
        </w:tc>
        <w:tc>
          <w:tcPr>
            <w:tcW w:w="1594" w:type="dxa"/>
            <w:shd w:val="clear" w:color="auto" w:fill="auto"/>
          </w:tcPr>
          <w:p w:rsidR="00EF71C6" w:rsidRPr="00524326" w:rsidRDefault="00EF71C6" w:rsidP="006E438E">
            <w:pPr>
              <w:widowControl/>
              <w:jc w:val="center"/>
              <w:rPr>
                <w:rFonts w:ascii="仿宋_GB2312" w:eastAsia="仿宋_GB2312" w:hAnsi="宋体" w:cs="宋体"/>
                <w:kern w:val="0"/>
                <w:sz w:val="24"/>
              </w:rPr>
            </w:pPr>
          </w:p>
        </w:tc>
        <w:tc>
          <w:tcPr>
            <w:tcW w:w="1595" w:type="dxa"/>
            <w:shd w:val="clear" w:color="auto" w:fill="auto"/>
          </w:tcPr>
          <w:p w:rsidR="00EF71C6" w:rsidRPr="00524326" w:rsidRDefault="00EF71C6" w:rsidP="006E438E">
            <w:pPr>
              <w:widowControl/>
              <w:jc w:val="center"/>
              <w:rPr>
                <w:rFonts w:ascii="仿宋_GB2312" w:eastAsia="仿宋_GB2312" w:hAnsi="宋体" w:cs="宋体"/>
                <w:kern w:val="0"/>
                <w:sz w:val="24"/>
              </w:rPr>
            </w:pPr>
          </w:p>
        </w:tc>
        <w:tc>
          <w:tcPr>
            <w:tcW w:w="1595" w:type="dxa"/>
            <w:shd w:val="clear" w:color="auto" w:fill="auto"/>
          </w:tcPr>
          <w:p w:rsidR="00EF71C6" w:rsidRPr="00524326" w:rsidRDefault="00EF71C6" w:rsidP="006E438E">
            <w:pPr>
              <w:widowControl/>
              <w:jc w:val="center"/>
              <w:rPr>
                <w:rFonts w:ascii="仿宋_GB2312" w:eastAsia="仿宋_GB2312" w:hAnsi="宋体" w:cs="宋体"/>
                <w:kern w:val="0"/>
                <w:sz w:val="24"/>
              </w:rPr>
            </w:pPr>
          </w:p>
        </w:tc>
        <w:tc>
          <w:tcPr>
            <w:tcW w:w="1595" w:type="dxa"/>
            <w:shd w:val="clear" w:color="auto" w:fill="auto"/>
          </w:tcPr>
          <w:p w:rsidR="00EF71C6" w:rsidRPr="00524326" w:rsidRDefault="00EF71C6" w:rsidP="006E438E">
            <w:pPr>
              <w:widowControl/>
              <w:jc w:val="center"/>
              <w:rPr>
                <w:rFonts w:ascii="仿宋_GB2312" w:eastAsia="仿宋_GB2312" w:hAnsi="宋体" w:cs="宋体"/>
                <w:kern w:val="0"/>
                <w:sz w:val="24"/>
              </w:rPr>
            </w:pPr>
          </w:p>
        </w:tc>
      </w:tr>
      <w:tr w:rsidR="003E5B6E" w:rsidRPr="00524326" w:rsidTr="007215EB">
        <w:trPr>
          <w:trHeight w:val="285"/>
        </w:trPr>
        <w:tc>
          <w:tcPr>
            <w:tcW w:w="1985" w:type="dxa"/>
            <w:shd w:val="clear" w:color="auto" w:fill="auto"/>
          </w:tcPr>
          <w:p w:rsidR="003E5B6E" w:rsidRPr="00524326" w:rsidRDefault="003E5B6E" w:rsidP="003D0F90">
            <w:pPr>
              <w:widowControl/>
              <w:rPr>
                <w:rFonts w:ascii="仿宋_GB2312" w:eastAsia="仿宋_GB2312" w:hAnsi="宋体" w:cs="宋体"/>
                <w:b/>
                <w:bCs/>
                <w:kern w:val="0"/>
                <w:sz w:val="24"/>
              </w:rPr>
            </w:pPr>
            <w:r w:rsidRPr="00524326">
              <w:rPr>
                <w:rFonts w:ascii="仿宋_GB2312" w:eastAsia="仿宋_GB2312" w:hAnsi="宋体" w:cs="宋体" w:hint="eastAsia"/>
                <w:b/>
                <w:bCs/>
                <w:kern w:val="0"/>
                <w:sz w:val="24"/>
              </w:rPr>
              <w:t>负债合计</w:t>
            </w:r>
          </w:p>
        </w:tc>
        <w:tc>
          <w:tcPr>
            <w:tcW w:w="1594" w:type="dxa"/>
            <w:shd w:val="clear" w:color="auto" w:fill="auto"/>
          </w:tcPr>
          <w:p w:rsidR="003E5B6E" w:rsidRPr="00524326" w:rsidRDefault="003E5B6E" w:rsidP="006E438E">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3686</w:t>
            </w:r>
          </w:p>
        </w:tc>
        <w:tc>
          <w:tcPr>
            <w:tcW w:w="1595" w:type="dxa"/>
            <w:shd w:val="clear" w:color="auto" w:fill="auto"/>
          </w:tcPr>
          <w:p w:rsidR="003E5B6E" w:rsidRPr="00524326" w:rsidRDefault="003E5B6E"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4935</w:t>
            </w:r>
          </w:p>
        </w:tc>
        <w:tc>
          <w:tcPr>
            <w:tcW w:w="1595" w:type="dxa"/>
            <w:shd w:val="clear" w:color="auto" w:fill="auto"/>
          </w:tcPr>
          <w:p w:rsidR="003E5B6E" w:rsidRPr="00524326" w:rsidRDefault="003E5B6E"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4429</w:t>
            </w:r>
          </w:p>
        </w:tc>
        <w:tc>
          <w:tcPr>
            <w:tcW w:w="1595" w:type="dxa"/>
            <w:shd w:val="clear" w:color="auto" w:fill="auto"/>
          </w:tcPr>
          <w:p w:rsidR="003E5B6E" w:rsidRPr="00524326" w:rsidRDefault="003E5B6E"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4547</w:t>
            </w:r>
          </w:p>
        </w:tc>
      </w:tr>
      <w:tr w:rsidR="003E5B6E" w:rsidRPr="00524326" w:rsidTr="007215EB">
        <w:trPr>
          <w:trHeight w:val="285"/>
        </w:trPr>
        <w:tc>
          <w:tcPr>
            <w:tcW w:w="1985" w:type="dxa"/>
            <w:shd w:val="clear" w:color="auto" w:fill="auto"/>
          </w:tcPr>
          <w:p w:rsidR="003E5B6E" w:rsidRPr="00524326" w:rsidRDefault="003E5B6E" w:rsidP="003D0F90">
            <w:pPr>
              <w:widowControl/>
              <w:rPr>
                <w:rFonts w:ascii="仿宋_GB2312" w:eastAsia="仿宋_GB2312" w:hAnsi="宋体" w:cs="宋体"/>
                <w:b/>
                <w:bCs/>
                <w:kern w:val="0"/>
                <w:sz w:val="24"/>
              </w:rPr>
            </w:pPr>
            <w:r w:rsidRPr="00524326">
              <w:rPr>
                <w:rFonts w:ascii="仿宋_GB2312" w:eastAsia="仿宋_GB2312" w:hAnsi="宋体" w:cs="宋体" w:hint="eastAsia"/>
                <w:b/>
                <w:bCs/>
                <w:kern w:val="0"/>
                <w:sz w:val="24"/>
              </w:rPr>
              <w:t>流动负债小计</w:t>
            </w:r>
          </w:p>
        </w:tc>
        <w:tc>
          <w:tcPr>
            <w:tcW w:w="1594" w:type="dxa"/>
            <w:shd w:val="clear" w:color="auto" w:fill="auto"/>
          </w:tcPr>
          <w:p w:rsidR="003E5B6E" w:rsidRPr="00524326" w:rsidRDefault="003E5B6E" w:rsidP="006E438E">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3686</w:t>
            </w:r>
          </w:p>
        </w:tc>
        <w:tc>
          <w:tcPr>
            <w:tcW w:w="1595" w:type="dxa"/>
            <w:shd w:val="clear" w:color="auto" w:fill="auto"/>
          </w:tcPr>
          <w:p w:rsidR="003E5B6E" w:rsidRPr="00524326" w:rsidRDefault="003E5B6E"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4935</w:t>
            </w:r>
          </w:p>
        </w:tc>
        <w:tc>
          <w:tcPr>
            <w:tcW w:w="1595" w:type="dxa"/>
            <w:shd w:val="clear" w:color="auto" w:fill="auto"/>
          </w:tcPr>
          <w:p w:rsidR="003E5B6E" w:rsidRPr="00524326" w:rsidRDefault="003E5B6E"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4429</w:t>
            </w:r>
          </w:p>
        </w:tc>
        <w:tc>
          <w:tcPr>
            <w:tcW w:w="1595" w:type="dxa"/>
            <w:shd w:val="clear" w:color="auto" w:fill="auto"/>
          </w:tcPr>
          <w:p w:rsidR="003E5B6E" w:rsidRPr="00524326" w:rsidRDefault="003E5B6E"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4547</w:t>
            </w:r>
          </w:p>
        </w:tc>
      </w:tr>
      <w:tr w:rsidR="003E5B6E" w:rsidRPr="00524326" w:rsidTr="007215EB">
        <w:trPr>
          <w:trHeight w:val="285"/>
        </w:trPr>
        <w:tc>
          <w:tcPr>
            <w:tcW w:w="1985" w:type="dxa"/>
            <w:shd w:val="clear" w:color="auto" w:fill="auto"/>
          </w:tcPr>
          <w:p w:rsidR="003E5B6E" w:rsidRPr="00524326" w:rsidRDefault="003E5B6E"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短期借款</w:t>
            </w:r>
          </w:p>
        </w:tc>
        <w:tc>
          <w:tcPr>
            <w:tcW w:w="1594" w:type="dxa"/>
            <w:shd w:val="clear" w:color="auto" w:fill="auto"/>
          </w:tcPr>
          <w:p w:rsidR="003E5B6E" w:rsidRPr="00524326" w:rsidRDefault="003E5B6E"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3350</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4200</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4200</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4280</w:t>
            </w:r>
          </w:p>
        </w:tc>
      </w:tr>
      <w:tr w:rsidR="003E5B6E" w:rsidRPr="00524326" w:rsidTr="007215EB">
        <w:trPr>
          <w:trHeight w:val="285"/>
        </w:trPr>
        <w:tc>
          <w:tcPr>
            <w:tcW w:w="1985" w:type="dxa"/>
            <w:shd w:val="clear" w:color="auto" w:fill="auto"/>
          </w:tcPr>
          <w:p w:rsidR="003E5B6E" w:rsidRPr="00524326" w:rsidRDefault="003E5B6E"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应付账款</w:t>
            </w:r>
          </w:p>
        </w:tc>
        <w:tc>
          <w:tcPr>
            <w:tcW w:w="1594" w:type="dxa"/>
            <w:shd w:val="clear" w:color="auto" w:fill="auto"/>
          </w:tcPr>
          <w:p w:rsidR="003E5B6E" w:rsidRPr="00524326" w:rsidRDefault="003E5B6E"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214</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345</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153</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189</w:t>
            </w:r>
          </w:p>
        </w:tc>
      </w:tr>
      <w:tr w:rsidR="003E5B6E" w:rsidRPr="00524326" w:rsidTr="007215EB">
        <w:trPr>
          <w:trHeight w:val="285"/>
        </w:trPr>
        <w:tc>
          <w:tcPr>
            <w:tcW w:w="1985" w:type="dxa"/>
            <w:shd w:val="clear" w:color="auto" w:fill="auto"/>
          </w:tcPr>
          <w:p w:rsidR="003E5B6E" w:rsidRPr="00524326" w:rsidRDefault="003E5B6E"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其他应付款</w:t>
            </w:r>
          </w:p>
        </w:tc>
        <w:tc>
          <w:tcPr>
            <w:tcW w:w="1594" w:type="dxa"/>
            <w:shd w:val="clear" w:color="auto" w:fill="auto"/>
          </w:tcPr>
          <w:p w:rsidR="003E5B6E" w:rsidRPr="00524326" w:rsidRDefault="003E5B6E"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101</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377</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100</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114</w:t>
            </w:r>
          </w:p>
        </w:tc>
      </w:tr>
      <w:tr w:rsidR="003E5B6E" w:rsidRPr="00524326" w:rsidTr="007215EB">
        <w:trPr>
          <w:trHeight w:val="285"/>
        </w:trPr>
        <w:tc>
          <w:tcPr>
            <w:tcW w:w="1985" w:type="dxa"/>
            <w:shd w:val="clear" w:color="auto" w:fill="auto"/>
          </w:tcPr>
          <w:p w:rsidR="003E5B6E" w:rsidRPr="00524326" w:rsidRDefault="003E5B6E" w:rsidP="003D0F90">
            <w:pPr>
              <w:widowControl/>
              <w:rPr>
                <w:rFonts w:ascii="仿宋_GB2312" w:eastAsia="仿宋_GB2312" w:hAnsi="宋体" w:cs="宋体"/>
                <w:b/>
                <w:bCs/>
                <w:kern w:val="0"/>
                <w:sz w:val="24"/>
              </w:rPr>
            </w:pPr>
            <w:r w:rsidRPr="00524326">
              <w:rPr>
                <w:rFonts w:ascii="仿宋_GB2312" w:eastAsia="仿宋_GB2312" w:hAnsi="宋体" w:cs="宋体" w:hint="eastAsia"/>
                <w:b/>
                <w:bCs/>
                <w:kern w:val="0"/>
                <w:sz w:val="24"/>
              </w:rPr>
              <w:t xml:space="preserve">　</w:t>
            </w:r>
          </w:p>
        </w:tc>
        <w:tc>
          <w:tcPr>
            <w:tcW w:w="1594" w:type="dxa"/>
            <w:shd w:val="clear" w:color="auto" w:fill="auto"/>
          </w:tcPr>
          <w:p w:rsidR="003E5B6E" w:rsidRPr="00524326" w:rsidRDefault="003E5B6E" w:rsidP="006E438E">
            <w:pPr>
              <w:widowControl/>
              <w:jc w:val="center"/>
              <w:rPr>
                <w:rFonts w:ascii="仿宋_GB2312" w:eastAsia="仿宋_GB2312" w:hAnsi="宋体" w:cs="宋体"/>
                <w:kern w:val="0"/>
                <w:sz w:val="24"/>
              </w:rPr>
            </w:pP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p>
        </w:tc>
      </w:tr>
      <w:tr w:rsidR="003E5B6E" w:rsidRPr="00524326" w:rsidTr="007215EB">
        <w:trPr>
          <w:trHeight w:val="285"/>
        </w:trPr>
        <w:tc>
          <w:tcPr>
            <w:tcW w:w="1985" w:type="dxa"/>
            <w:shd w:val="clear" w:color="auto" w:fill="auto"/>
          </w:tcPr>
          <w:p w:rsidR="003E5B6E" w:rsidRPr="00524326" w:rsidRDefault="003E5B6E" w:rsidP="003D0F90">
            <w:pPr>
              <w:widowControl/>
              <w:rPr>
                <w:rFonts w:ascii="仿宋_GB2312" w:eastAsia="仿宋_GB2312" w:hAnsi="宋体" w:cs="宋体"/>
                <w:b/>
                <w:bCs/>
                <w:kern w:val="0"/>
                <w:sz w:val="24"/>
              </w:rPr>
            </w:pPr>
            <w:r w:rsidRPr="00524326">
              <w:rPr>
                <w:rFonts w:ascii="仿宋_GB2312" w:eastAsia="仿宋_GB2312" w:hAnsi="宋体" w:cs="宋体" w:hint="eastAsia"/>
                <w:b/>
                <w:bCs/>
                <w:kern w:val="0"/>
                <w:sz w:val="24"/>
              </w:rPr>
              <w:t>所有者权益合计</w:t>
            </w:r>
          </w:p>
        </w:tc>
        <w:tc>
          <w:tcPr>
            <w:tcW w:w="1594" w:type="dxa"/>
            <w:shd w:val="clear" w:color="auto" w:fill="auto"/>
          </w:tcPr>
          <w:p w:rsidR="003E5B6E" w:rsidRPr="00524326" w:rsidRDefault="003E5B6E" w:rsidP="006E438E">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17666</w:t>
            </w:r>
          </w:p>
        </w:tc>
        <w:tc>
          <w:tcPr>
            <w:tcW w:w="1595" w:type="dxa"/>
            <w:shd w:val="clear" w:color="auto" w:fill="auto"/>
          </w:tcPr>
          <w:p w:rsidR="003E5B6E" w:rsidRPr="00524326" w:rsidRDefault="003E5B6E"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23778</w:t>
            </w:r>
          </w:p>
        </w:tc>
        <w:tc>
          <w:tcPr>
            <w:tcW w:w="1595" w:type="dxa"/>
            <w:shd w:val="clear" w:color="auto" w:fill="auto"/>
          </w:tcPr>
          <w:p w:rsidR="003E5B6E" w:rsidRPr="00524326" w:rsidRDefault="003E5B6E"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1</w:t>
            </w:r>
            <w:r w:rsidR="004759F1">
              <w:rPr>
                <w:rFonts w:ascii="仿宋_GB2312" w:eastAsia="仿宋_GB2312" w:hAnsi="宋体" w:cs="宋体" w:hint="eastAsia"/>
                <w:b/>
                <w:bCs/>
                <w:kern w:val="0"/>
                <w:sz w:val="24"/>
              </w:rPr>
              <w:t>9177</w:t>
            </w:r>
          </w:p>
        </w:tc>
        <w:tc>
          <w:tcPr>
            <w:tcW w:w="1595" w:type="dxa"/>
            <w:shd w:val="clear" w:color="auto" w:fill="auto"/>
          </w:tcPr>
          <w:p w:rsidR="003E5B6E" w:rsidRPr="00524326" w:rsidRDefault="003E5B6E"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25179</w:t>
            </w:r>
          </w:p>
        </w:tc>
      </w:tr>
      <w:tr w:rsidR="003E5B6E" w:rsidRPr="00524326" w:rsidTr="007215EB">
        <w:trPr>
          <w:trHeight w:val="285"/>
        </w:trPr>
        <w:tc>
          <w:tcPr>
            <w:tcW w:w="1985" w:type="dxa"/>
            <w:shd w:val="clear" w:color="auto" w:fill="auto"/>
          </w:tcPr>
          <w:p w:rsidR="003E5B6E" w:rsidRPr="00524326" w:rsidRDefault="003E5B6E"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实收资本</w:t>
            </w:r>
          </w:p>
        </w:tc>
        <w:tc>
          <w:tcPr>
            <w:tcW w:w="1594" w:type="dxa"/>
            <w:shd w:val="clear" w:color="auto" w:fill="auto"/>
          </w:tcPr>
          <w:p w:rsidR="003E5B6E" w:rsidRPr="00524326" w:rsidRDefault="003E5B6E"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2168</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8000</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7485</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8000</w:t>
            </w:r>
          </w:p>
        </w:tc>
      </w:tr>
      <w:tr w:rsidR="003E5B6E" w:rsidRPr="00524326" w:rsidTr="007215EB">
        <w:trPr>
          <w:trHeight w:val="285"/>
        </w:trPr>
        <w:tc>
          <w:tcPr>
            <w:tcW w:w="1985" w:type="dxa"/>
            <w:shd w:val="clear" w:color="auto" w:fill="auto"/>
          </w:tcPr>
          <w:p w:rsidR="003E5B6E" w:rsidRPr="00524326" w:rsidRDefault="003E5B6E"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资本公积</w:t>
            </w:r>
          </w:p>
        </w:tc>
        <w:tc>
          <w:tcPr>
            <w:tcW w:w="1594" w:type="dxa"/>
            <w:shd w:val="clear" w:color="auto" w:fill="auto"/>
          </w:tcPr>
          <w:p w:rsidR="003E5B6E" w:rsidRPr="00524326" w:rsidRDefault="003E5B6E"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5191</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p>
        </w:tc>
      </w:tr>
      <w:tr w:rsidR="003E5B6E" w:rsidRPr="00524326" w:rsidTr="007215EB">
        <w:trPr>
          <w:trHeight w:val="285"/>
        </w:trPr>
        <w:tc>
          <w:tcPr>
            <w:tcW w:w="1985" w:type="dxa"/>
            <w:shd w:val="clear" w:color="auto" w:fill="auto"/>
          </w:tcPr>
          <w:p w:rsidR="003E5B6E" w:rsidRPr="00524326" w:rsidRDefault="003E5B6E"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未分配利润</w:t>
            </w:r>
          </w:p>
        </w:tc>
        <w:tc>
          <w:tcPr>
            <w:tcW w:w="1594" w:type="dxa"/>
            <w:shd w:val="clear" w:color="auto" w:fill="auto"/>
          </w:tcPr>
          <w:p w:rsidR="003E5B6E" w:rsidRPr="00524326" w:rsidRDefault="003E5B6E"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9006</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14481</w:t>
            </w:r>
          </w:p>
        </w:tc>
        <w:tc>
          <w:tcPr>
            <w:tcW w:w="1595" w:type="dxa"/>
            <w:shd w:val="clear" w:color="auto" w:fill="auto"/>
          </w:tcPr>
          <w:p w:rsidR="003E5B6E" w:rsidRPr="00524326" w:rsidRDefault="004759F1"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10394</w:t>
            </w:r>
          </w:p>
        </w:tc>
        <w:tc>
          <w:tcPr>
            <w:tcW w:w="1595" w:type="dxa"/>
            <w:shd w:val="clear" w:color="auto" w:fill="auto"/>
          </w:tcPr>
          <w:p w:rsidR="003E5B6E" w:rsidRPr="00524326" w:rsidRDefault="003E5B6E"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15882</w:t>
            </w:r>
          </w:p>
        </w:tc>
      </w:tr>
      <w:tr w:rsidR="003E5B6E" w:rsidRPr="00524326" w:rsidTr="007215EB">
        <w:trPr>
          <w:trHeight w:val="59"/>
        </w:trPr>
        <w:tc>
          <w:tcPr>
            <w:tcW w:w="1985" w:type="dxa"/>
            <w:tcBorders>
              <w:top w:val="single" w:sz="4" w:space="0" w:color="auto"/>
            </w:tcBorders>
            <w:shd w:val="clear" w:color="auto" w:fill="auto"/>
          </w:tcPr>
          <w:p w:rsidR="003E5B6E" w:rsidRPr="00524326" w:rsidRDefault="003E5B6E" w:rsidP="003D0F90">
            <w:pPr>
              <w:widowControl/>
              <w:rPr>
                <w:rFonts w:ascii="仿宋_GB2312" w:eastAsia="仿宋_GB2312" w:hAnsi="宋体" w:cs="宋体"/>
                <w:kern w:val="0"/>
                <w:sz w:val="24"/>
              </w:rPr>
            </w:pPr>
          </w:p>
        </w:tc>
        <w:tc>
          <w:tcPr>
            <w:tcW w:w="1594" w:type="dxa"/>
            <w:tcBorders>
              <w:top w:val="single" w:sz="4" w:space="0" w:color="auto"/>
            </w:tcBorders>
            <w:shd w:val="clear" w:color="auto" w:fill="auto"/>
          </w:tcPr>
          <w:p w:rsidR="003E5B6E" w:rsidRPr="00524326" w:rsidRDefault="003E5B6E" w:rsidP="006E438E">
            <w:pPr>
              <w:widowControl/>
              <w:jc w:val="center"/>
              <w:rPr>
                <w:rFonts w:ascii="仿宋_GB2312" w:eastAsia="仿宋_GB2312" w:hAnsi="宋体" w:cs="宋体"/>
                <w:kern w:val="0"/>
                <w:sz w:val="24"/>
              </w:rPr>
            </w:pPr>
          </w:p>
        </w:tc>
        <w:tc>
          <w:tcPr>
            <w:tcW w:w="1595" w:type="dxa"/>
            <w:tcBorders>
              <w:top w:val="single" w:sz="4" w:space="0" w:color="auto"/>
            </w:tcBorders>
            <w:shd w:val="clear" w:color="auto" w:fill="auto"/>
          </w:tcPr>
          <w:p w:rsidR="003E5B6E" w:rsidRPr="00524326" w:rsidRDefault="003E5B6E" w:rsidP="006E438E">
            <w:pPr>
              <w:widowControl/>
              <w:jc w:val="center"/>
              <w:rPr>
                <w:rFonts w:ascii="仿宋_GB2312" w:eastAsia="仿宋_GB2312" w:hAnsi="宋体" w:cs="宋体"/>
                <w:kern w:val="0"/>
                <w:sz w:val="24"/>
              </w:rPr>
            </w:pPr>
          </w:p>
        </w:tc>
        <w:tc>
          <w:tcPr>
            <w:tcW w:w="1595" w:type="dxa"/>
            <w:tcBorders>
              <w:top w:val="single" w:sz="4" w:space="0" w:color="auto"/>
            </w:tcBorders>
            <w:shd w:val="clear" w:color="auto" w:fill="auto"/>
          </w:tcPr>
          <w:p w:rsidR="003E5B6E" w:rsidRPr="00524326" w:rsidRDefault="003E5B6E" w:rsidP="006E438E">
            <w:pPr>
              <w:widowControl/>
              <w:jc w:val="center"/>
              <w:rPr>
                <w:rFonts w:ascii="仿宋_GB2312" w:eastAsia="仿宋_GB2312" w:hAnsi="宋体" w:cs="宋体"/>
                <w:kern w:val="0"/>
                <w:sz w:val="24"/>
              </w:rPr>
            </w:pPr>
          </w:p>
        </w:tc>
        <w:tc>
          <w:tcPr>
            <w:tcW w:w="1595" w:type="dxa"/>
            <w:tcBorders>
              <w:top w:val="single" w:sz="4" w:space="0" w:color="auto"/>
            </w:tcBorders>
            <w:shd w:val="clear" w:color="auto" w:fill="auto"/>
          </w:tcPr>
          <w:p w:rsidR="003E5B6E" w:rsidRPr="00524326" w:rsidRDefault="003E5B6E" w:rsidP="006E438E">
            <w:pPr>
              <w:widowControl/>
              <w:jc w:val="center"/>
              <w:rPr>
                <w:rFonts w:ascii="仿宋_GB2312" w:eastAsia="仿宋_GB2312" w:hAnsi="宋体" w:cs="宋体"/>
                <w:kern w:val="0"/>
                <w:sz w:val="24"/>
              </w:rPr>
            </w:pPr>
          </w:p>
        </w:tc>
      </w:tr>
    </w:tbl>
    <w:p w:rsidR="00EF71C6" w:rsidRPr="000807B9" w:rsidRDefault="000807B9" w:rsidP="000807B9">
      <w:pPr>
        <w:jc w:val="center"/>
        <w:rPr>
          <w:rFonts w:ascii="仿宋_GB2312" w:eastAsia="仿宋_GB2312" w:hAnsi="宋体"/>
          <w:b/>
          <w:sz w:val="28"/>
          <w:szCs w:val="28"/>
        </w:rPr>
      </w:pPr>
      <w:r>
        <w:rPr>
          <w:rFonts w:ascii="仿宋_GB2312" w:eastAsia="仿宋_GB2312" w:hAnsi="宋体" w:hint="eastAsia"/>
          <w:b/>
          <w:sz w:val="28"/>
          <w:szCs w:val="28"/>
        </w:rPr>
        <w:t xml:space="preserve">                           </w:t>
      </w:r>
      <w:hyperlink w:anchor="_1、企业财务信息" w:history="1">
        <w:r w:rsidR="00EF71C6" w:rsidRPr="000807B9">
          <w:rPr>
            <w:rFonts w:ascii="仿宋_GB2312" w:eastAsia="仿宋_GB2312" w:hAnsi="宋体" w:hint="eastAsia"/>
            <w:b/>
            <w:sz w:val="28"/>
            <w:szCs w:val="28"/>
          </w:rPr>
          <w:t>利润表</w:t>
        </w:r>
      </w:hyperlink>
      <w:r w:rsidR="00EF71C6" w:rsidRPr="000807B9">
        <w:rPr>
          <w:rFonts w:ascii="仿宋_GB2312" w:eastAsia="仿宋_GB2312" w:hAnsi="宋体" w:hint="eastAsia"/>
          <w:b/>
          <w:sz w:val="28"/>
          <w:szCs w:val="28"/>
        </w:rPr>
        <w:t xml:space="preserve"> </w:t>
      </w:r>
      <w:r>
        <w:rPr>
          <w:rFonts w:ascii="仿宋_GB2312" w:eastAsia="仿宋_GB2312" w:hAnsi="宋体" w:hint="eastAsia"/>
          <w:b/>
          <w:sz w:val="28"/>
          <w:szCs w:val="28"/>
        </w:rPr>
        <w:t xml:space="preserve">           </w:t>
      </w:r>
      <w:r w:rsidR="00EF71C6" w:rsidRPr="00524326">
        <w:rPr>
          <w:rFonts w:ascii="仿宋_GB2312" w:eastAsia="仿宋_GB2312" w:hAnsi="宋体" w:hint="eastAsia"/>
          <w:sz w:val="24"/>
        </w:rPr>
        <w:t xml:space="preserve">  单位：万元</w:t>
      </w:r>
    </w:p>
    <w:tbl>
      <w:tblPr>
        <w:tblW w:w="8364"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1985"/>
        <w:gridCol w:w="1594"/>
        <w:gridCol w:w="1595"/>
        <w:gridCol w:w="1595"/>
        <w:gridCol w:w="1595"/>
      </w:tblGrid>
      <w:tr w:rsidR="00EF71C6" w:rsidRPr="00524326" w:rsidTr="007215EB">
        <w:trPr>
          <w:trHeight w:val="285"/>
        </w:trPr>
        <w:tc>
          <w:tcPr>
            <w:tcW w:w="1985" w:type="dxa"/>
            <w:shd w:val="clear" w:color="auto" w:fill="auto"/>
            <w:vAlign w:val="bottom"/>
          </w:tcPr>
          <w:p w:rsidR="00EF71C6" w:rsidRPr="00524326" w:rsidRDefault="00EF71C6" w:rsidP="003D0F90">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科目</w:t>
            </w:r>
          </w:p>
        </w:tc>
        <w:tc>
          <w:tcPr>
            <w:tcW w:w="1594" w:type="dxa"/>
            <w:shd w:val="clear" w:color="auto" w:fill="auto"/>
            <w:vAlign w:val="center"/>
          </w:tcPr>
          <w:p w:rsidR="00EF71C6" w:rsidRPr="00524326" w:rsidRDefault="0048382B" w:rsidP="006E438E">
            <w:pPr>
              <w:widowControl/>
              <w:jc w:val="center"/>
              <w:rPr>
                <w:rFonts w:ascii="仿宋_GB2312" w:eastAsia="仿宋_GB2312" w:hAnsi="宋体" w:cs="宋体"/>
                <w:b/>
                <w:bCs/>
                <w:kern w:val="0"/>
                <w:sz w:val="24"/>
              </w:rPr>
            </w:pPr>
            <w:r>
              <w:rPr>
                <w:rFonts w:ascii="仿宋_GB2312" w:eastAsia="仿宋_GB2312" w:hAnsi="宋体" w:cs="宋体" w:hint="eastAsia"/>
                <w:b/>
                <w:bCs/>
                <w:kern w:val="0"/>
                <w:sz w:val="24"/>
              </w:rPr>
              <w:t xml:space="preserve"> </w:t>
            </w:r>
            <w:r w:rsidR="00EF71C6" w:rsidRPr="00524326">
              <w:rPr>
                <w:rFonts w:ascii="仿宋_GB2312" w:eastAsia="仿宋_GB2312" w:hAnsi="宋体" w:cs="宋体" w:hint="eastAsia"/>
                <w:b/>
                <w:bCs/>
                <w:kern w:val="0"/>
                <w:sz w:val="24"/>
              </w:rPr>
              <w:t>2009</w:t>
            </w:r>
            <w:r w:rsidR="00040F68" w:rsidRPr="00524326">
              <w:rPr>
                <w:rFonts w:ascii="仿宋_GB2312" w:eastAsia="仿宋_GB2312" w:hAnsi="宋体" w:cs="宋体" w:hint="eastAsia"/>
                <w:b/>
                <w:bCs/>
                <w:kern w:val="0"/>
                <w:sz w:val="24"/>
              </w:rPr>
              <w:t>年</w:t>
            </w:r>
          </w:p>
        </w:tc>
        <w:tc>
          <w:tcPr>
            <w:tcW w:w="1595" w:type="dxa"/>
          </w:tcPr>
          <w:p w:rsidR="00EF71C6" w:rsidRPr="00524326" w:rsidRDefault="00EF71C6" w:rsidP="006E438E">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2010年</w:t>
            </w:r>
          </w:p>
        </w:tc>
        <w:tc>
          <w:tcPr>
            <w:tcW w:w="1595" w:type="dxa"/>
            <w:shd w:val="clear" w:color="auto" w:fill="auto"/>
            <w:vAlign w:val="center"/>
          </w:tcPr>
          <w:p w:rsidR="00EF71C6" w:rsidRPr="00524326" w:rsidRDefault="00EF71C6" w:rsidP="006E438E">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2010年</w:t>
            </w:r>
            <w:r w:rsidR="0037498A">
              <w:rPr>
                <w:rFonts w:ascii="仿宋_GB2312" w:eastAsia="仿宋_GB2312" w:hAnsi="宋体" w:cs="宋体" w:hint="eastAsia"/>
                <w:b/>
                <w:bCs/>
                <w:kern w:val="0"/>
                <w:sz w:val="24"/>
              </w:rPr>
              <w:t>6</w:t>
            </w:r>
            <w:r w:rsidRPr="00524326">
              <w:rPr>
                <w:rFonts w:ascii="仿宋_GB2312" w:eastAsia="仿宋_GB2312" w:hAnsi="宋体" w:cs="宋体" w:hint="eastAsia"/>
                <w:b/>
                <w:bCs/>
                <w:kern w:val="0"/>
                <w:sz w:val="24"/>
              </w:rPr>
              <w:t>月</w:t>
            </w:r>
          </w:p>
        </w:tc>
        <w:tc>
          <w:tcPr>
            <w:tcW w:w="1595" w:type="dxa"/>
            <w:shd w:val="clear" w:color="auto" w:fill="auto"/>
            <w:vAlign w:val="center"/>
          </w:tcPr>
          <w:p w:rsidR="00EF71C6" w:rsidRPr="00524326" w:rsidRDefault="00EF71C6" w:rsidP="006E438E">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2011年</w:t>
            </w:r>
            <w:r w:rsidR="0037498A">
              <w:rPr>
                <w:rFonts w:ascii="仿宋_GB2312" w:eastAsia="仿宋_GB2312" w:hAnsi="宋体" w:cs="宋体" w:hint="eastAsia"/>
                <w:b/>
                <w:bCs/>
                <w:kern w:val="0"/>
                <w:sz w:val="24"/>
              </w:rPr>
              <w:t>6</w:t>
            </w:r>
            <w:r w:rsidRPr="00524326">
              <w:rPr>
                <w:rFonts w:ascii="仿宋_GB2312" w:eastAsia="仿宋_GB2312" w:hAnsi="宋体" w:cs="宋体" w:hint="eastAsia"/>
                <w:b/>
                <w:bCs/>
                <w:kern w:val="0"/>
                <w:sz w:val="24"/>
              </w:rPr>
              <w:t>月</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b/>
                <w:bCs/>
                <w:kern w:val="0"/>
                <w:sz w:val="24"/>
              </w:rPr>
            </w:pPr>
            <w:r w:rsidRPr="00524326">
              <w:rPr>
                <w:rFonts w:ascii="仿宋_GB2312" w:eastAsia="仿宋_GB2312" w:hAnsi="宋体" w:cs="宋体" w:hint="eastAsia"/>
                <w:b/>
                <w:bCs/>
                <w:kern w:val="0"/>
                <w:sz w:val="24"/>
              </w:rPr>
              <w:t>销售收入</w:t>
            </w:r>
          </w:p>
        </w:tc>
        <w:tc>
          <w:tcPr>
            <w:tcW w:w="1594" w:type="dxa"/>
            <w:shd w:val="clear" w:color="auto" w:fill="auto"/>
            <w:vAlign w:val="center"/>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21598</w:t>
            </w:r>
          </w:p>
        </w:tc>
        <w:tc>
          <w:tcPr>
            <w:tcW w:w="1595" w:type="dxa"/>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29423</w:t>
            </w:r>
          </w:p>
        </w:tc>
        <w:tc>
          <w:tcPr>
            <w:tcW w:w="1595" w:type="dxa"/>
            <w:shd w:val="clear" w:color="auto" w:fill="auto"/>
            <w:vAlign w:val="center"/>
          </w:tcPr>
          <w:p w:rsidR="00EF71C6" w:rsidRPr="00524326" w:rsidRDefault="009A0DD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8589</w:t>
            </w:r>
          </w:p>
        </w:tc>
        <w:tc>
          <w:tcPr>
            <w:tcW w:w="1595" w:type="dxa"/>
            <w:shd w:val="clear" w:color="auto" w:fill="auto"/>
            <w:vAlign w:val="center"/>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10634</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销售成本</w:t>
            </w:r>
          </w:p>
        </w:tc>
        <w:tc>
          <w:tcPr>
            <w:tcW w:w="1594" w:type="dxa"/>
            <w:shd w:val="clear" w:color="auto" w:fill="auto"/>
            <w:vAlign w:val="center"/>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14945</w:t>
            </w:r>
          </w:p>
        </w:tc>
        <w:tc>
          <w:tcPr>
            <w:tcW w:w="1595" w:type="dxa"/>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20645</w:t>
            </w:r>
          </w:p>
        </w:tc>
        <w:tc>
          <w:tcPr>
            <w:tcW w:w="1595" w:type="dxa"/>
            <w:shd w:val="clear" w:color="auto" w:fill="auto"/>
            <w:vAlign w:val="center"/>
          </w:tcPr>
          <w:p w:rsidR="00EF71C6" w:rsidRPr="00524326" w:rsidRDefault="009A0DD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5981</w:t>
            </w:r>
          </w:p>
        </w:tc>
        <w:tc>
          <w:tcPr>
            <w:tcW w:w="1595" w:type="dxa"/>
            <w:shd w:val="clear" w:color="auto" w:fill="auto"/>
            <w:vAlign w:val="center"/>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8189</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销售税金及附加</w:t>
            </w:r>
          </w:p>
        </w:tc>
        <w:tc>
          <w:tcPr>
            <w:tcW w:w="1594" w:type="dxa"/>
            <w:shd w:val="clear" w:color="auto" w:fill="auto"/>
            <w:vAlign w:val="center"/>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123</w:t>
            </w:r>
          </w:p>
        </w:tc>
        <w:tc>
          <w:tcPr>
            <w:tcW w:w="1595" w:type="dxa"/>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57</w:t>
            </w:r>
          </w:p>
        </w:tc>
        <w:tc>
          <w:tcPr>
            <w:tcW w:w="1595" w:type="dxa"/>
            <w:shd w:val="clear" w:color="auto" w:fill="auto"/>
            <w:vAlign w:val="center"/>
          </w:tcPr>
          <w:p w:rsidR="00EF71C6" w:rsidRPr="00524326" w:rsidRDefault="001943D3"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29</w:t>
            </w:r>
          </w:p>
        </w:tc>
        <w:tc>
          <w:tcPr>
            <w:tcW w:w="1595" w:type="dxa"/>
            <w:shd w:val="clear" w:color="auto" w:fill="auto"/>
            <w:vAlign w:val="center"/>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17</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b/>
                <w:bCs/>
                <w:kern w:val="0"/>
                <w:sz w:val="24"/>
              </w:rPr>
            </w:pPr>
            <w:r w:rsidRPr="00524326">
              <w:rPr>
                <w:rFonts w:ascii="仿宋_GB2312" w:eastAsia="仿宋_GB2312" w:hAnsi="宋体" w:cs="宋体" w:hint="eastAsia"/>
                <w:b/>
                <w:bCs/>
                <w:kern w:val="0"/>
                <w:sz w:val="24"/>
              </w:rPr>
              <w:t>销售利润</w:t>
            </w:r>
          </w:p>
        </w:tc>
        <w:tc>
          <w:tcPr>
            <w:tcW w:w="1594" w:type="dxa"/>
            <w:shd w:val="clear" w:color="auto" w:fill="auto"/>
            <w:vAlign w:val="center"/>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6529</w:t>
            </w:r>
          </w:p>
        </w:tc>
        <w:tc>
          <w:tcPr>
            <w:tcW w:w="1595" w:type="dxa"/>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8720</w:t>
            </w:r>
          </w:p>
        </w:tc>
        <w:tc>
          <w:tcPr>
            <w:tcW w:w="1595" w:type="dxa"/>
            <w:shd w:val="clear" w:color="auto" w:fill="auto"/>
            <w:vAlign w:val="center"/>
          </w:tcPr>
          <w:p w:rsidR="00EF71C6" w:rsidRPr="00524326" w:rsidRDefault="001943D3"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2578</w:t>
            </w:r>
          </w:p>
        </w:tc>
        <w:tc>
          <w:tcPr>
            <w:tcW w:w="1595" w:type="dxa"/>
            <w:shd w:val="clear" w:color="auto" w:fill="auto"/>
            <w:vAlign w:val="center"/>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2423</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营业费用</w:t>
            </w:r>
          </w:p>
        </w:tc>
        <w:tc>
          <w:tcPr>
            <w:tcW w:w="1594" w:type="dxa"/>
            <w:shd w:val="clear" w:color="auto" w:fill="auto"/>
            <w:vAlign w:val="center"/>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542</w:t>
            </w:r>
          </w:p>
        </w:tc>
        <w:tc>
          <w:tcPr>
            <w:tcW w:w="1595" w:type="dxa"/>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639</w:t>
            </w:r>
          </w:p>
        </w:tc>
        <w:tc>
          <w:tcPr>
            <w:tcW w:w="1595" w:type="dxa"/>
            <w:shd w:val="clear" w:color="auto" w:fill="auto"/>
            <w:vAlign w:val="center"/>
          </w:tcPr>
          <w:p w:rsidR="00EF71C6" w:rsidRPr="00524326" w:rsidRDefault="001943D3"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275</w:t>
            </w:r>
          </w:p>
        </w:tc>
        <w:tc>
          <w:tcPr>
            <w:tcW w:w="1595" w:type="dxa"/>
            <w:shd w:val="clear" w:color="auto" w:fill="auto"/>
            <w:vAlign w:val="center"/>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224</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管理费用</w:t>
            </w:r>
          </w:p>
        </w:tc>
        <w:tc>
          <w:tcPr>
            <w:tcW w:w="1594" w:type="dxa"/>
            <w:shd w:val="clear" w:color="auto" w:fill="auto"/>
            <w:vAlign w:val="center"/>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756</w:t>
            </w:r>
          </w:p>
        </w:tc>
        <w:tc>
          <w:tcPr>
            <w:tcW w:w="1595" w:type="dxa"/>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430</w:t>
            </w:r>
          </w:p>
        </w:tc>
        <w:tc>
          <w:tcPr>
            <w:tcW w:w="1595" w:type="dxa"/>
            <w:shd w:val="clear" w:color="auto" w:fill="auto"/>
            <w:vAlign w:val="center"/>
          </w:tcPr>
          <w:p w:rsidR="00EF71C6" w:rsidRPr="00524326" w:rsidRDefault="001943D3"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276</w:t>
            </w:r>
          </w:p>
        </w:tc>
        <w:tc>
          <w:tcPr>
            <w:tcW w:w="1595" w:type="dxa"/>
            <w:shd w:val="clear" w:color="auto" w:fill="auto"/>
            <w:vAlign w:val="center"/>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183</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财务费用</w:t>
            </w:r>
          </w:p>
        </w:tc>
        <w:tc>
          <w:tcPr>
            <w:tcW w:w="1594" w:type="dxa"/>
            <w:shd w:val="clear" w:color="auto" w:fill="auto"/>
            <w:vAlign w:val="center"/>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189</w:t>
            </w:r>
          </w:p>
        </w:tc>
        <w:tc>
          <w:tcPr>
            <w:tcW w:w="1595" w:type="dxa"/>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349</w:t>
            </w:r>
          </w:p>
        </w:tc>
        <w:tc>
          <w:tcPr>
            <w:tcW w:w="1595" w:type="dxa"/>
            <w:shd w:val="clear" w:color="auto" w:fill="auto"/>
            <w:vAlign w:val="center"/>
          </w:tcPr>
          <w:p w:rsidR="00EF71C6" w:rsidRPr="00524326" w:rsidRDefault="001943D3"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175</w:t>
            </w:r>
          </w:p>
        </w:tc>
        <w:tc>
          <w:tcPr>
            <w:tcW w:w="1595" w:type="dxa"/>
            <w:shd w:val="clear" w:color="auto" w:fill="auto"/>
            <w:vAlign w:val="center"/>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147</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b/>
                <w:bCs/>
                <w:kern w:val="0"/>
                <w:sz w:val="24"/>
              </w:rPr>
            </w:pPr>
            <w:r w:rsidRPr="00524326">
              <w:rPr>
                <w:rFonts w:ascii="仿宋_GB2312" w:eastAsia="仿宋_GB2312" w:hAnsi="宋体" w:cs="宋体" w:hint="eastAsia"/>
                <w:b/>
                <w:bCs/>
                <w:kern w:val="0"/>
                <w:sz w:val="24"/>
              </w:rPr>
              <w:t>营业利润</w:t>
            </w:r>
          </w:p>
        </w:tc>
        <w:tc>
          <w:tcPr>
            <w:tcW w:w="1594" w:type="dxa"/>
            <w:shd w:val="clear" w:color="auto" w:fill="auto"/>
            <w:vAlign w:val="center"/>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5041</w:t>
            </w:r>
          </w:p>
        </w:tc>
        <w:tc>
          <w:tcPr>
            <w:tcW w:w="1595" w:type="dxa"/>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7300</w:t>
            </w:r>
          </w:p>
        </w:tc>
        <w:tc>
          <w:tcPr>
            <w:tcW w:w="1595" w:type="dxa"/>
            <w:shd w:val="clear" w:color="auto" w:fill="auto"/>
            <w:vAlign w:val="center"/>
          </w:tcPr>
          <w:p w:rsidR="00EF71C6" w:rsidRPr="00524326" w:rsidRDefault="001943D3"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1851</w:t>
            </w:r>
          </w:p>
        </w:tc>
        <w:tc>
          <w:tcPr>
            <w:tcW w:w="1595" w:type="dxa"/>
            <w:shd w:val="clear" w:color="auto" w:fill="auto"/>
            <w:vAlign w:val="center"/>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1867</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b/>
                <w:bCs/>
                <w:kern w:val="0"/>
                <w:sz w:val="24"/>
              </w:rPr>
            </w:pPr>
            <w:r w:rsidRPr="00524326">
              <w:rPr>
                <w:rFonts w:ascii="仿宋_GB2312" w:eastAsia="仿宋_GB2312" w:hAnsi="宋体" w:cs="宋体" w:hint="eastAsia"/>
                <w:b/>
                <w:bCs/>
                <w:kern w:val="0"/>
                <w:sz w:val="24"/>
              </w:rPr>
              <w:t>利润总额</w:t>
            </w:r>
          </w:p>
        </w:tc>
        <w:tc>
          <w:tcPr>
            <w:tcW w:w="1594" w:type="dxa"/>
            <w:shd w:val="clear" w:color="auto" w:fill="auto"/>
            <w:vAlign w:val="center"/>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5041</w:t>
            </w:r>
          </w:p>
        </w:tc>
        <w:tc>
          <w:tcPr>
            <w:tcW w:w="1595" w:type="dxa"/>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7300</w:t>
            </w:r>
          </w:p>
        </w:tc>
        <w:tc>
          <w:tcPr>
            <w:tcW w:w="1595" w:type="dxa"/>
            <w:shd w:val="clear" w:color="auto" w:fill="auto"/>
            <w:vAlign w:val="center"/>
          </w:tcPr>
          <w:p w:rsidR="00EF71C6" w:rsidRPr="00524326" w:rsidRDefault="001943D3"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1851</w:t>
            </w:r>
          </w:p>
        </w:tc>
        <w:tc>
          <w:tcPr>
            <w:tcW w:w="1595" w:type="dxa"/>
            <w:shd w:val="clear" w:color="auto" w:fill="auto"/>
            <w:vAlign w:val="center"/>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1867</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kern w:val="0"/>
                <w:sz w:val="24"/>
              </w:rPr>
            </w:pPr>
            <w:r w:rsidRPr="00524326">
              <w:rPr>
                <w:rFonts w:ascii="仿宋_GB2312" w:eastAsia="仿宋_GB2312" w:hAnsi="宋体" w:cs="宋体" w:hint="eastAsia"/>
                <w:kern w:val="0"/>
                <w:sz w:val="24"/>
              </w:rPr>
              <w:t>所得税</w:t>
            </w:r>
          </w:p>
        </w:tc>
        <w:tc>
          <w:tcPr>
            <w:tcW w:w="1594" w:type="dxa"/>
            <w:shd w:val="clear" w:color="auto" w:fill="auto"/>
            <w:vAlign w:val="center"/>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1260</w:t>
            </w:r>
          </w:p>
        </w:tc>
        <w:tc>
          <w:tcPr>
            <w:tcW w:w="1595" w:type="dxa"/>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1825</w:t>
            </w:r>
          </w:p>
        </w:tc>
        <w:tc>
          <w:tcPr>
            <w:tcW w:w="1595" w:type="dxa"/>
            <w:shd w:val="clear" w:color="auto" w:fill="auto"/>
            <w:vAlign w:val="center"/>
          </w:tcPr>
          <w:p w:rsidR="00EF71C6" w:rsidRPr="00524326" w:rsidRDefault="001943D3"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462</w:t>
            </w:r>
          </w:p>
        </w:tc>
        <w:tc>
          <w:tcPr>
            <w:tcW w:w="1595" w:type="dxa"/>
            <w:shd w:val="clear" w:color="auto" w:fill="auto"/>
            <w:vAlign w:val="center"/>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466</w:t>
            </w:r>
          </w:p>
        </w:tc>
      </w:tr>
      <w:tr w:rsidR="00EF71C6" w:rsidRPr="00524326" w:rsidTr="007215EB">
        <w:trPr>
          <w:trHeight w:val="285"/>
        </w:trPr>
        <w:tc>
          <w:tcPr>
            <w:tcW w:w="1985" w:type="dxa"/>
            <w:shd w:val="clear" w:color="auto" w:fill="auto"/>
          </w:tcPr>
          <w:p w:rsidR="00EF71C6" w:rsidRPr="00524326" w:rsidRDefault="00EF71C6" w:rsidP="003D0F90">
            <w:pPr>
              <w:widowControl/>
              <w:rPr>
                <w:rFonts w:ascii="仿宋_GB2312" w:eastAsia="仿宋_GB2312" w:hAnsi="宋体" w:cs="宋体"/>
                <w:b/>
                <w:bCs/>
                <w:kern w:val="0"/>
                <w:sz w:val="24"/>
              </w:rPr>
            </w:pPr>
            <w:r w:rsidRPr="00524326">
              <w:rPr>
                <w:rFonts w:ascii="仿宋_GB2312" w:eastAsia="仿宋_GB2312" w:hAnsi="宋体" w:cs="宋体" w:hint="eastAsia"/>
                <w:b/>
                <w:bCs/>
                <w:kern w:val="0"/>
                <w:sz w:val="24"/>
              </w:rPr>
              <w:t>净利润</w:t>
            </w:r>
          </w:p>
        </w:tc>
        <w:tc>
          <w:tcPr>
            <w:tcW w:w="1594" w:type="dxa"/>
            <w:shd w:val="clear" w:color="auto" w:fill="auto"/>
            <w:vAlign w:val="center"/>
          </w:tcPr>
          <w:p w:rsidR="00EF71C6" w:rsidRPr="00524326" w:rsidRDefault="009A1614" w:rsidP="006E438E">
            <w:pPr>
              <w:widowControl/>
              <w:jc w:val="center"/>
              <w:rPr>
                <w:rFonts w:ascii="仿宋_GB2312" w:eastAsia="仿宋_GB2312" w:hAnsi="宋体" w:cs="宋体"/>
                <w:kern w:val="0"/>
                <w:sz w:val="24"/>
              </w:rPr>
            </w:pPr>
            <w:r w:rsidRPr="00524326">
              <w:rPr>
                <w:rFonts w:ascii="仿宋_GB2312" w:eastAsia="仿宋_GB2312" w:hAnsi="宋体" w:cs="宋体" w:hint="eastAsia"/>
                <w:kern w:val="0"/>
                <w:sz w:val="24"/>
              </w:rPr>
              <w:t>3781</w:t>
            </w:r>
          </w:p>
        </w:tc>
        <w:tc>
          <w:tcPr>
            <w:tcW w:w="1595" w:type="dxa"/>
          </w:tcPr>
          <w:p w:rsidR="00EF71C6" w:rsidRPr="00524326" w:rsidRDefault="009812F4"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5475</w:t>
            </w:r>
          </w:p>
        </w:tc>
        <w:tc>
          <w:tcPr>
            <w:tcW w:w="1595" w:type="dxa"/>
            <w:shd w:val="clear" w:color="auto" w:fill="auto"/>
            <w:vAlign w:val="center"/>
          </w:tcPr>
          <w:p w:rsidR="00EF71C6" w:rsidRPr="00524326" w:rsidRDefault="009A0DD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1388</w:t>
            </w:r>
          </w:p>
        </w:tc>
        <w:tc>
          <w:tcPr>
            <w:tcW w:w="1595" w:type="dxa"/>
            <w:shd w:val="clear" w:color="auto" w:fill="auto"/>
            <w:vAlign w:val="center"/>
          </w:tcPr>
          <w:p w:rsidR="00EF71C6" w:rsidRPr="00524326" w:rsidRDefault="0037498A" w:rsidP="006E438E">
            <w:pPr>
              <w:widowControl/>
              <w:jc w:val="center"/>
              <w:rPr>
                <w:rFonts w:ascii="仿宋_GB2312" w:eastAsia="仿宋_GB2312" w:hAnsi="宋体" w:cs="宋体"/>
                <w:kern w:val="0"/>
                <w:sz w:val="24"/>
              </w:rPr>
            </w:pPr>
            <w:r>
              <w:rPr>
                <w:rFonts w:ascii="仿宋_GB2312" w:eastAsia="仿宋_GB2312" w:hAnsi="宋体" w:cs="宋体" w:hint="eastAsia"/>
                <w:kern w:val="0"/>
                <w:sz w:val="24"/>
              </w:rPr>
              <w:t>1400</w:t>
            </w:r>
          </w:p>
        </w:tc>
      </w:tr>
    </w:tbl>
    <w:p w:rsidR="0095010F" w:rsidRDefault="0095010F" w:rsidP="0095010F">
      <w:pPr>
        <w:spacing w:line="360" w:lineRule="auto"/>
        <w:rPr>
          <w:rFonts w:ascii="仿宋_GB2312" w:eastAsia="仿宋_GB2312" w:hAnsi="宋体"/>
          <w:b/>
          <w:sz w:val="24"/>
        </w:rPr>
      </w:pPr>
      <w:bookmarkStart w:id="23" w:name="_Toc265843485"/>
      <w:bookmarkStart w:id="24" w:name="_Toc265851754"/>
      <w:r>
        <w:rPr>
          <w:rFonts w:ascii="仿宋_GB2312" w:eastAsia="仿宋_GB2312" w:hAnsi="宋体" w:hint="eastAsia"/>
          <w:b/>
          <w:sz w:val="24"/>
        </w:rPr>
        <w:t xml:space="preserve">   截止2011年6月末，</w:t>
      </w:r>
      <w:r w:rsidR="004E06A2">
        <w:rPr>
          <w:rFonts w:ascii="仿宋_GB2312" w:eastAsia="仿宋_GB2312" w:hAnsi="宋体" w:hint="eastAsia"/>
          <w:b/>
          <w:sz w:val="24"/>
        </w:rPr>
        <w:t>***</w:t>
      </w:r>
      <w:r>
        <w:rPr>
          <w:rFonts w:ascii="仿宋_GB2312" w:eastAsia="仿宋_GB2312" w:hAnsi="宋体" w:hint="eastAsia"/>
          <w:b/>
          <w:sz w:val="24"/>
        </w:rPr>
        <w:t>木业有限公司主要财务科目明细情况如下：</w:t>
      </w:r>
    </w:p>
    <w:p w:rsidR="0095010F" w:rsidRDefault="0095010F" w:rsidP="0095010F">
      <w:pPr>
        <w:spacing w:line="360" w:lineRule="auto"/>
        <w:rPr>
          <w:rFonts w:ascii="仿宋_GB2312" w:eastAsia="仿宋_GB2312" w:hAnsi="宋体"/>
          <w:sz w:val="24"/>
        </w:rPr>
      </w:pPr>
      <w:r>
        <w:rPr>
          <w:rFonts w:ascii="仿宋_GB2312" w:eastAsia="仿宋_GB2312" w:hAnsi="宋体" w:hint="eastAsia"/>
          <w:b/>
          <w:sz w:val="24"/>
        </w:rPr>
        <w:t xml:space="preserve">   ⑴、“</w:t>
      </w:r>
      <w:r w:rsidRPr="008B6A60">
        <w:rPr>
          <w:rFonts w:ascii="仿宋_GB2312" w:eastAsia="仿宋_GB2312" w:hAnsi="宋体" w:hint="eastAsia"/>
          <w:b/>
          <w:sz w:val="24"/>
        </w:rPr>
        <w:t>应收账款</w:t>
      </w:r>
      <w:r>
        <w:rPr>
          <w:rFonts w:ascii="仿宋_GB2312" w:eastAsia="仿宋_GB2312" w:hAnsi="宋体" w:hint="eastAsia"/>
          <w:b/>
          <w:sz w:val="24"/>
        </w:rPr>
        <w:t>”</w:t>
      </w:r>
      <w:r w:rsidRPr="008B6A60">
        <w:rPr>
          <w:rFonts w:ascii="仿宋_GB2312" w:eastAsia="仿宋_GB2312" w:hAnsi="宋体" w:hint="eastAsia"/>
          <w:sz w:val="24"/>
        </w:rPr>
        <w:t>期末余额为</w:t>
      </w:r>
      <w:r w:rsidR="00F847EB">
        <w:rPr>
          <w:rFonts w:ascii="仿宋_GB2312" w:eastAsia="仿宋_GB2312" w:hAnsi="宋体" w:hint="eastAsia"/>
          <w:sz w:val="24"/>
        </w:rPr>
        <w:t>1756</w:t>
      </w:r>
      <w:r w:rsidRPr="005B4EBD">
        <w:rPr>
          <w:rFonts w:ascii="仿宋_GB2312" w:eastAsia="仿宋_GB2312" w:hAnsi="宋体" w:hint="eastAsia"/>
          <w:sz w:val="24"/>
        </w:rPr>
        <w:t>万元。</w:t>
      </w:r>
      <w:r w:rsidRPr="008B6A60">
        <w:rPr>
          <w:rFonts w:ascii="仿宋_GB2312" w:eastAsia="仿宋_GB2312" w:hAnsi="宋体" w:hint="eastAsia"/>
          <w:sz w:val="24"/>
        </w:rPr>
        <w:t>主要债务人：</w:t>
      </w:r>
    </w:p>
    <w:p w:rsidR="0095010F" w:rsidRPr="008B6A60" w:rsidRDefault="0095010F" w:rsidP="0095010F">
      <w:pPr>
        <w:spacing w:line="360" w:lineRule="auto"/>
        <w:rPr>
          <w:rFonts w:ascii="仿宋_GB2312" w:eastAsia="仿宋_GB2312" w:hAnsi="宋体"/>
          <w:sz w:val="24"/>
        </w:rPr>
      </w:pPr>
      <w:r>
        <w:rPr>
          <w:rFonts w:ascii="仿宋_GB2312" w:eastAsia="仿宋_GB2312" w:hAnsi="宋体" w:hint="eastAsia"/>
          <w:sz w:val="24"/>
        </w:rPr>
        <w:t xml:space="preserve">                                                        单位：万元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6"/>
        <w:gridCol w:w="2227"/>
        <w:gridCol w:w="2361"/>
      </w:tblGrid>
      <w:tr w:rsidR="0095010F" w:rsidRPr="00CA2037" w:rsidTr="009E6301">
        <w:trPr>
          <w:trHeight w:val="245"/>
        </w:trPr>
        <w:tc>
          <w:tcPr>
            <w:tcW w:w="3686" w:type="dxa"/>
          </w:tcPr>
          <w:p w:rsidR="0095010F" w:rsidRPr="007215EB" w:rsidRDefault="0095010F" w:rsidP="007215EB">
            <w:pPr>
              <w:jc w:val="center"/>
              <w:rPr>
                <w:rFonts w:ascii="仿宋_GB2312" w:eastAsia="仿宋_GB2312" w:hAnsi="宋体"/>
                <w:sz w:val="24"/>
              </w:rPr>
            </w:pPr>
            <w:r w:rsidRPr="007215EB">
              <w:rPr>
                <w:rFonts w:ascii="仿宋_GB2312" w:eastAsia="仿宋_GB2312" w:hAnsi="宋体" w:hint="eastAsia"/>
                <w:sz w:val="24"/>
              </w:rPr>
              <w:t>客户 名 称</w:t>
            </w:r>
          </w:p>
        </w:tc>
        <w:tc>
          <w:tcPr>
            <w:tcW w:w="2268" w:type="dxa"/>
          </w:tcPr>
          <w:p w:rsidR="0095010F" w:rsidRPr="007215EB" w:rsidRDefault="0095010F" w:rsidP="007215EB">
            <w:pPr>
              <w:jc w:val="center"/>
              <w:rPr>
                <w:rFonts w:ascii="仿宋_GB2312" w:eastAsia="仿宋_GB2312" w:hAnsi="宋体"/>
                <w:sz w:val="24"/>
              </w:rPr>
            </w:pPr>
            <w:r w:rsidRPr="007215EB">
              <w:rPr>
                <w:rFonts w:ascii="仿宋_GB2312" w:eastAsia="仿宋_GB2312" w:hAnsi="宋体" w:hint="eastAsia"/>
                <w:sz w:val="24"/>
              </w:rPr>
              <w:t>欠款金额</w:t>
            </w:r>
          </w:p>
        </w:tc>
        <w:tc>
          <w:tcPr>
            <w:tcW w:w="2410" w:type="dxa"/>
          </w:tcPr>
          <w:p w:rsidR="0095010F" w:rsidRPr="007215EB" w:rsidRDefault="0095010F" w:rsidP="007215EB">
            <w:pPr>
              <w:jc w:val="center"/>
              <w:rPr>
                <w:rFonts w:ascii="仿宋_GB2312" w:eastAsia="仿宋_GB2312" w:hAnsi="宋体"/>
                <w:sz w:val="24"/>
              </w:rPr>
            </w:pPr>
            <w:r w:rsidRPr="007215EB">
              <w:rPr>
                <w:rFonts w:ascii="仿宋_GB2312" w:eastAsia="仿宋_GB2312" w:hAnsi="宋体" w:hint="eastAsia"/>
                <w:sz w:val="24"/>
              </w:rPr>
              <w:t>备注</w:t>
            </w:r>
          </w:p>
        </w:tc>
      </w:tr>
      <w:tr w:rsidR="00F847EB" w:rsidRPr="00CA2037" w:rsidTr="009E6301">
        <w:trPr>
          <w:trHeight w:val="255"/>
        </w:trPr>
        <w:tc>
          <w:tcPr>
            <w:tcW w:w="3686" w:type="dxa"/>
            <w:vAlign w:val="center"/>
          </w:tcPr>
          <w:p w:rsidR="00F847EB" w:rsidRPr="007215EB" w:rsidRDefault="00F847EB" w:rsidP="007215EB">
            <w:pPr>
              <w:jc w:val="center"/>
              <w:rPr>
                <w:rFonts w:ascii="仿宋_GB2312" w:eastAsia="仿宋_GB2312" w:hAnsi="宋体" w:cs="宋体"/>
                <w:sz w:val="24"/>
              </w:rPr>
            </w:pPr>
            <w:r w:rsidRPr="007215EB">
              <w:rPr>
                <w:rFonts w:ascii="仿宋_GB2312" w:eastAsia="仿宋_GB2312" w:hint="eastAsia"/>
              </w:rPr>
              <w:lastRenderedPageBreak/>
              <w:t>美国TT环球公司</w:t>
            </w:r>
          </w:p>
        </w:tc>
        <w:tc>
          <w:tcPr>
            <w:tcW w:w="2268" w:type="dxa"/>
            <w:vAlign w:val="center"/>
          </w:tcPr>
          <w:p w:rsidR="00F847EB" w:rsidRPr="007215EB" w:rsidRDefault="007215EB" w:rsidP="007215EB">
            <w:pPr>
              <w:jc w:val="center"/>
              <w:rPr>
                <w:rFonts w:ascii="仿宋_GB2312" w:eastAsia="仿宋_GB2312" w:hAnsi="宋体" w:cs="宋体"/>
                <w:sz w:val="24"/>
              </w:rPr>
            </w:pPr>
            <w:r w:rsidRPr="007215EB">
              <w:rPr>
                <w:rFonts w:ascii="仿宋_GB2312" w:eastAsia="仿宋_GB2312" w:hint="eastAsia"/>
              </w:rPr>
              <w:t>564</w:t>
            </w:r>
          </w:p>
        </w:tc>
        <w:tc>
          <w:tcPr>
            <w:tcW w:w="2410" w:type="dxa"/>
          </w:tcPr>
          <w:p w:rsidR="00F847EB" w:rsidRPr="008B79FB" w:rsidRDefault="007215EB" w:rsidP="008B79FB">
            <w:pPr>
              <w:ind w:firstLineChars="108" w:firstLine="227"/>
              <w:rPr>
                <w:rFonts w:ascii="仿宋_GB2312" w:eastAsia="仿宋_GB2312"/>
              </w:rPr>
            </w:pPr>
            <w:r w:rsidRPr="008B79FB">
              <w:rPr>
                <w:rFonts w:ascii="仿宋_GB2312" w:eastAsia="仿宋_GB2312" w:hint="eastAsia"/>
              </w:rPr>
              <w:t xml:space="preserve"> </w:t>
            </w:r>
            <w:r w:rsidR="00A34F5E">
              <w:rPr>
                <w:rFonts w:ascii="仿宋_GB2312" w:eastAsia="仿宋_GB2312" w:hint="eastAsia"/>
              </w:rPr>
              <w:t xml:space="preserve">  </w:t>
            </w:r>
            <w:r w:rsidRPr="008B79FB">
              <w:rPr>
                <w:rFonts w:ascii="仿宋_GB2312" w:eastAsia="仿宋_GB2312" w:hint="eastAsia"/>
              </w:rPr>
              <w:t>货款1年以内</w:t>
            </w:r>
          </w:p>
        </w:tc>
      </w:tr>
      <w:tr w:rsidR="00F847EB" w:rsidRPr="00CA2037" w:rsidTr="009E6301">
        <w:tc>
          <w:tcPr>
            <w:tcW w:w="3686" w:type="dxa"/>
            <w:vAlign w:val="center"/>
          </w:tcPr>
          <w:p w:rsidR="00F847EB" w:rsidRPr="007215EB" w:rsidRDefault="00F847EB" w:rsidP="007215EB">
            <w:pPr>
              <w:jc w:val="center"/>
              <w:rPr>
                <w:rFonts w:ascii="仿宋_GB2312" w:eastAsia="仿宋_GB2312" w:hAnsi="宋体" w:cs="宋体"/>
                <w:sz w:val="24"/>
              </w:rPr>
            </w:pPr>
            <w:r w:rsidRPr="007215EB">
              <w:rPr>
                <w:rFonts w:ascii="仿宋_GB2312" w:eastAsia="仿宋_GB2312" w:hint="eastAsia"/>
              </w:rPr>
              <w:t>俄罗斯巴贵特公司</w:t>
            </w:r>
          </w:p>
        </w:tc>
        <w:tc>
          <w:tcPr>
            <w:tcW w:w="2268" w:type="dxa"/>
            <w:vAlign w:val="center"/>
          </w:tcPr>
          <w:p w:rsidR="00F847EB" w:rsidRPr="007215EB" w:rsidRDefault="007215EB" w:rsidP="007215EB">
            <w:pPr>
              <w:jc w:val="center"/>
              <w:rPr>
                <w:rFonts w:ascii="仿宋_GB2312" w:eastAsia="仿宋_GB2312" w:hAnsi="宋体" w:cs="宋体"/>
                <w:sz w:val="24"/>
              </w:rPr>
            </w:pPr>
            <w:r w:rsidRPr="007215EB">
              <w:rPr>
                <w:rFonts w:ascii="仿宋_GB2312" w:eastAsia="仿宋_GB2312" w:hint="eastAsia"/>
              </w:rPr>
              <w:t>236</w:t>
            </w:r>
          </w:p>
        </w:tc>
        <w:tc>
          <w:tcPr>
            <w:tcW w:w="2410" w:type="dxa"/>
          </w:tcPr>
          <w:p w:rsidR="00F847EB" w:rsidRPr="008B79FB" w:rsidRDefault="007215EB" w:rsidP="007215EB">
            <w:pPr>
              <w:jc w:val="center"/>
              <w:rPr>
                <w:rFonts w:ascii="仿宋_GB2312" w:eastAsia="仿宋_GB2312"/>
              </w:rPr>
            </w:pPr>
            <w:r w:rsidRPr="008B79FB">
              <w:rPr>
                <w:rFonts w:ascii="仿宋_GB2312" w:eastAsia="仿宋_GB2312" w:hint="eastAsia"/>
              </w:rPr>
              <w:t>货款1年以内</w:t>
            </w:r>
          </w:p>
        </w:tc>
      </w:tr>
      <w:tr w:rsidR="00F847EB" w:rsidRPr="00CA2037" w:rsidTr="009E6301">
        <w:tc>
          <w:tcPr>
            <w:tcW w:w="3686" w:type="dxa"/>
            <w:vAlign w:val="center"/>
          </w:tcPr>
          <w:p w:rsidR="00F847EB" w:rsidRPr="007215EB" w:rsidRDefault="00F847EB" w:rsidP="007215EB">
            <w:pPr>
              <w:jc w:val="center"/>
              <w:rPr>
                <w:rFonts w:ascii="仿宋_GB2312" w:eastAsia="仿宋_GB2312" w:hAnsi="宋体" w:cs="宋体"/>
                <w:sz w:val="24"/>
              </w:rPr>
            </w:pPr>
            <w:r w:rsidRPr="007215EB">
              <w:rPr>
                <w:rFonts w:ascii="仿宋_GB2312" w:eastAsia="仿宋_GB2312" w:hint="eastAsia"/>
              </w:rPr>
              <w:t>加拿大巴克木业公司</w:t>
            </w:r>
          </w:p>
        </w:tc>
        <w:tc>
          <w:tcPr>
            <w:tcW w:w="2268" w:type="dxa"/>
            <w:vAlign w:val="center"/>
          </w:tcPr>
          <w:p w:rsidR="00F847EB" w:rsidRPr="007215EB" w:rsidRDefault="007215EB" w:rsidP="007215EB">
            <w:pPr>
              <w:jc w:val="center"/>
              <w:rPr>
                <w:rFonts w:ascii="仿宋_GB2312" w:eastAsia="仿宋_GB2312" w:hAnsi="宋体" w:cs="宋体"/>
                <w:sz w:val="24"/>
              </w:rPr>
            </w:pPr>
            <w:r w:rsidRPr="007215EB">
              <w:rPr>
                <w:rFonts w:ascii="仿宋_GB2312" w:eastAsia="仿宋_GB2312" w:hint="eastAsia"/>
              </w:rPr>
              <w:t>223</w:t>
            </w:r>
          </w:p>
        </w:tc>
        <w:tc>
          <w:tcPr>
            <w:tcW w:w="2410" w:type="dxa"/>
          </w:tcPr>
          <w:p w:rsidR="00F847EB" w:rsidRPr="008B79FB" w:rsidRDefault="007215EB" w:rsidP="007215EB">
            <w:pPr>
              <w:jc w:val="center"/>
              <w:rPr>
                <w:rFonts w:ascii="仿宋_GB2312" w:eastAsia="仿宋_GB2312"/>
              </w:rPr>
            </w:pPr>
            <w:r w:rsidRPr="008B79FB">
              <w:rPr>
                <w:rFonts w:ascii="仿宋_GB2312" w:eastAsia="仿宋_GB2312" w:hint="eastAsia"/>
              </w:rPr>
              <w:t>货款1年以内</w:t>
            </w:r>
          </w:p>
        </w:tc>
      </w:tr>
      <w:tr w:rsidR="00F847EB" w:rsidRPr="00CA2037" w:rsidTr="009E6301">
        <w:tc>
          <w:tcPr>
            <w:tcW w:w="3686" w:type="dxa"/>
            <w:vAlign w:val="center"/>
          </w:tcPr>
          <w:p w:rsidR="00F847EB" w:rsidRPr="007215EB" w:rsidRDefault="00F847EB" w:rsidP="007215EB">
            <w:pPr>
              <w:jc w:val="center"/>
              <w:rPr>
                <w:rFonts w:ascii="仿宋_GB2312" w:eastAsia="仿宋_GB2312" w:hAnsi="宋体" w:cs="宋体"/>
                <w:sz w:val="24"/>
              </w:rPr>
            </w:pPr>
            <w:r w:rsidRPr="007215EB">
              <w:rPr>
                <w:rFonts w:ascii="仿宋_GB2312" w:eastAsia="仿宋_GB2312" w:hint="eastAsia"/>
              </w:rPr>
              <w:t>美国阿姆斯壮公司</w:t>
            </w:r>
          </w:p>
        </w:tc>
        <w:tc>
          <w:tcPr>
            <w:tcW w:w="2268" w:type="dxa"/>
            <w:vAlign w:val="center"/>
          </w:tcPr>
          <w:p w:rsidR="00F847EB" w:rsidRPr="007215EB" w:rsidRDefault="007215EB" w:rsidP="007215EB">
            <w:pPr>
              <w:jc w:val="center"/>
              <w:rPr>
                <w:rFonts w:ascii="仿宋_GB2312" w:eastAsia="仿宋_GB2312" w:hAnsi="宋体" w:cs="宋体"/>
                <w:sz w:val="24"/>
              </w:rPr>
            </w:pPr>
            <w:r w:rsidRPr="007215EB">
              <w:rPr>
                <w:rFonts w:ascii="仿宋_GB2312" w:eastAsia="仿宋_GB2312" w:hint="eastAsia"/>
              </w:rPr>
              <w:t>426</w:t>
            </w:r>
          </w:p>
        </w:tc>
        <w:tc>
          <w:tcPr>
            <w:tcW w:w="2410" w:type="dxa"/>
          </w:tcPr>
          <w:p w:rsidR="00F847EB" w:rsidRPr="008B79FB" w:rsidRDefault="007215EB" w:rsidP="007215EB">
            <w:pPr>
              <w:jc w:val="center"/>
              <w:rPr>
                <w:rFonts w:ascii="仿宋_GB2312" w:eastAsia="仿宋_GB2312"/>
              </w:rPr>
            </w:pPr>
            <w:r w:rsidRPr="008B79FB">
              <w:rPr>
                <w:rFonts w:ascii="仿宋_GB2312" w:eastAsia="仿宋_GB2312" w:hint="eastAsia"/>
              </w:rPr>
              <w:t>货款1年以内</w:t>
            </w:r>
          </w:p>
        </w:tc>
      </w:tr>
      <w:tr w:rsidR="00F847EB" w:rsidRPr="00CA2037" w:rsidTr="009E6301">
        <w:tc>
          <w:tcPr>
            <w:tcW w:w="3686" w:type="dxa"/>
            <w:vAlign w:val="center"/>
          </w:tcPr>
          <w:p w:rsidR="00F847EB" w:rsidRPr="007215EB" w:rsidRDefault="00F847EB" w:rsidP="007215EB">
            <w:pPr>
              <w:jc w:val="center"/>
              <w:rPr>
                <w:rFonts w:ascii="仿宋_GB2312" w:eastAsia="仿宋_GB2312" w:hAnsi="宋体" w:cs="宋体"/>
                <w:sz w:val="24"/>
              </w:rPr>
            </w:pPr>
            <w:r w:rsidRPr="007215EB">
              <w:rPr>
                <w:rFonts w:ascii="仿宋_GB2312" w:eastAsia="仿宋_GB2312" w:hint="eastAsia"/>
              </w:rPr>
              <w:t>加拿大丹尼斯公司</w:t>
            </w:r>
          </w:p>
        </w:tc>
        <w:tc>
          <w:tcPr>
            <w:tcW w:w="2268" w:type="dxa"/>
            <w:vAlign w:val="center"/>
          </w:tcPr>
          <w:p w:rsidR="00F847EB" w:rsidRPr="007215EB" w:rsidRDefault="007215EB" w:rsidP="007215EB">
            <w:pPr>
              <w:jc w:val="center"/>
              <w:rPr>
                <w:rFonts w:ascii="仿宋_GB2312" w:eastAsia="仿宋_GB2312" w:hAnsi="宋体" w:cs="宋体"/>
                <w:sz w:val="24"/>
              </w:rPr>
            </w:pPr>
            <w:r w:rsidRPr="007215EB">
              <w:rPr>
                <w:rFonts w:ascii="仿宋_GB2312" w:eastAsia="仿宋_GB2312" w:hint="eastAsia"/>
              </w:rPr>
              <w:t>155</w:t>
            </w:r>
          </w:p>
        </w:tc>
        <w:tc>
          <w:tcPr>
            <w:tcW w:w="2410" w:type="dxa"/>
          </w:tcPr>
          <w:p w:rsidR="00F847EB" w:rsidRPr="008B79FB" w:rsidRDefault="007215EB" w:rsidP="007215EB">
            <w:pPr>
              <w:jc w:val="center"/>
              <w:rPr>
                <w:rFonts w:ascii="仿宋_GB2312" w:eastAsia="仿宋_GB2312"/>
              </w:rPr>
            </w:pPr>
            <w:r w:rsidRPr="008B79FB">
              <w:rPr>
                <w:rFonts w:ascii="仿宋_GB2312" w:eastAsia="仿宋_GB2312" w:hint="eastAsia"/>
              </w:rPr>
              <w:t>货款1年以内</w:t>
            </w:r>
          </w:p>
        </w:tc>
      </w:tr>
      <w:tr w:rsidR="00F847EB" w:rsidRPr="00CA2037" w:rsidTr="009E6301">
        <w:tc>
          <w:tcPr>
            <w:tcW w:w="3686" w:type="dxa"/>
            <w:vAlign w:val="center"/>
          </w:tcPr>
          <w:p w:rsidR="00F847EB" w:rsidRPr="007215EB" w:rsidRDefault="00F847EB" w:rsidP="007215EB">
            <w:pPr>
              <w:jc w:val="center"/>
              <w:rPr>
                <w:rFonts w:ascii="仿宋_GB2312" w:eastAsia="仿宋_GB2312" w:hAnsi="宋体" w:cs="宋体"/>
                <w:sz w:val="24"/>
              </w:rPr>
            </w:pPr>
            <w:r w:rsidRPr="007215EB">
              <w:rPr>
                <w:rFonts w:ascii="仿宋_GB2312" w:eastAsia="仿宋_GB2312" w:hint="eastAsia"/>
              </w:rPr>
              <w:t>其</w:t>
            </w:r>
            <w:r w:rsidR="005909D9">
              <w:rPr>
                <w:rFonts w:ascii="仿宋_GB2312" w:eastAsia="仿宋_GB2312" w:hint="eastAsia"/>
              </w:rPr>
              <w:t xml:space="preserve">     </w:t>
            </w:r>
            <w:r w:rsidRPr="007215EB">
              <w:rPr>
                <w:rFonts w:ascii="仿宋_GB2312" w:eastAsia="仿宋_GB2312" w:hint="eastAsia"/>
              </w:rPr>
              <w:t>他</w:t>
            </w:r>
          </w:p>
        </w:tc>
        <w:tc>
          <w:tcPr>
            <w:tcW w:w="2268" w:type="dxa"/>
            <w:vAlign w:val="center"/>
          </w:tcPr>
          <w:p w:rsidR="00F847EB" w:rsidRPr="007215EB" w:rsidRDefault="007215EB" w:rsidP="007215EB">
            <w:pPr>
              <w:jc w:val="center"/>
              <w:rPr>
                <w:rFonts w:ascii="仿宋_GB2312" w:eastAsia="仿宋_GB2312" w:hAnsi="宋体" w:cs="宋体"/>
                <w:sz w:val="24"/>
              </w:rPr>
            </w:pPr>
            <w:r w:rsidRPr="007215EB">
              <w:rPr>
                <w:rFonts w:ascii="仿宋_GB2312" w:eastAsia="仿宋_GB2312" w:hint="eastAsia"/>
              </w:rPr>
              <w:t>152</w:t>
            </w:r>
          </w:p>
        </w:tc>
        <w:tc>
          <w:tcPr>
            <w:tcW w:w="2410" w:type="dxa"/>
          </w:tcPr>
          <w:p w:rsidR="00F847EB" w:rsidRPr="008B79FB" w:rsidRDefault="007215EB" w:rsidP="007215EB">
            <w:pPr>
              <w:jc w:val="center"/>
              <w:rPr>
                <w:rFonts w:ascii="仿宋_GB2312" w:eastAsia="仿宋_GB2312"/>
              </w:rPr>
            </w:pPr>
            <w:r w:rsidRPr="008B79FB">
              <w:rPr>
                <w:rFonts w:ascii="仿宋_GB2312" w:eastAsia="仿宋_GB2312" w:hint="eastAsia"/>
              </w:rPr>
              <w:t>货款1年以内</w:t>
            </w:r>
          </w:p>
        </w:tc>
      </w:tr>
      <w:tr w:rsidR="00F847EB" w:rsidRPr="00CA2037" w:rsidTr="009E6301">
        <w:tc>
          <w:tcPr>
            <w:tcW w:w="3686" w:type="dxa"/>
            <w:vAlign w:val="center"/>
          </w:tcPr>
          <w:p w:rsidR="00F847EB" w:rsidRPr="007215EB" w:rsidRDefault="00F847EB" w:rsidP="007215EB">
            <w:pPr>
              <w:jc w:val="center"/>
              <w:rPr>
                <w:rFonts w:ascii="仿宋_GB2312" w:eastAsia="仿宋_GB2312" w:hAnsi="宋体" w:cs="宋体"/>
                <w:sz w:val="24"/>
              </w:rPr>
            </w:pPr>
            <w:r w:rsidRPr="007215EB">
              <w:rPr>
                <w:rFonts w:ascii="仿宋_GB2312" w:eastAsia="仿宋_GB2312" w:hint="eastAsia"/>
              </w:rPr>
              <w:t>合</w:t>
            </w:r>
            <w:r w:rsidR="005909D9">
              <w:rPr>
                <w:rFonts w:ascii="仿宋_GB2312" w:eastAsia="仿宋_GB2312" w:hint="eastAsia"/>
              </w:rPr>
              <w:t xml:space="preserve">     </w:t>
            </w:r>
            <w:r w:rsidRPr="007215EB">
              <w:rPr>
                <w:rFonts w:ascii="仿宋_GB2312" w:eastAsia="仿宋_GB2312" w:hint="eastAsia"/>
              </w:rPr>
              <w:t>计</w:t>
            </w:r>
          </w:p>
        </w:tc>
        <w:tc>
          <w:tcPr>
            <w:tcW w:w="2268" w:type="dxa"/>
            <w:vAlign w:val="center"/>
          </w:tcPr>
          <w:p w:rsidR="00F847EB" w:rsidRPr="007215EB" w:rsidRDefault="007215EB" w:rsidP="007215EB">
            <w:pPr>
              <w:jc w:val="center"/>
              <w:rPr>
                <w:rFonts w:ascii="仿宋_GB2312" w:eastAsia="仿宋_GB2312" w:hAnsi="宋体" w:cs="宋体"/>
                <w:sz w:val="24"/>
              </w:rPr>
            </w:pPr>
            <w:r w:rsidRPr="007215EB">
              <w:rPr>
                <w:rFonts w:ascii="仿宋_GB2312" w:eastAsia="仿宋_GB2312" w:hint="eastAsia"/>
              </w:rPr>
              <w:t>1756</w:t>
            </w:r>
          </w:p>
        </w:tc>
        <w:tc>
          <w:tcPr>
            <w:tcW w:w="2410" w:type="dxa"/>
          </w:tcPr>
          <w:p w:rsidR="00F847EB" w:rsidRPr="007215EB" w:rsidRDefault="00F847EB" w:rsidP="007215EB">
            <w:pPr>
              <w:jc w:val="center"/>
              <w:rPr>
                <w:rFonts w:ascii="仿宋_GB2312" w:eastAsia="仿宋_GB2312" w:hAnsi="宋体"/>
                <w:sz w:val="24"/>
              </w:rPr>
            </w:pPr>
          </w:p>
        </w:tc>
      </w:tr>
    </w:tbl>
    <w:p w:rsidR="007215EB" w:rsidRDefault="0095010F" w:rsidP="0095010F">
      <w:pPr>
        <w:spacing w:line="360" w:lineRule="auto"/>
        <w:rPr>
          <w:rFonts w:ascii="仿宋_GB2312" w:eastAsia="仿宋_GB2312" w:hAnsi="宋体"/>
          <w:b/>
          <w:sz w:val="24"/>
        </w:rPr>
      </w:pPr>
      <w:r>
        <w:rPr>
          <w:rFonts w:ascii="仿宋_GB2312" w:eastAsia="仿宋_GB2312" w:hAnsi="宋体" w:hint="eastAsia"/>
          <w:b/>
          <w:sz w:val="24"/>
        </w:rPr>
        <w:t xml:space="preserve">  </w:t>
      </w:r>
    </w:p>
    <w:p w:rsidR="0095010F" w:rsidRPr="003F2B29" w:rsidRDefault="0095010F" w:rsidP="0095010F">
      <w:pPr>
        <w:spacing w:line="360" w:lineRule="auto"/>
        <w:rPr>
          <w:rFonts w:ascii="仿宋_GB2312" w:eastAsia="仿宋_GB2312" w:hAnsi="宋体"/>
          <w:sz w:val="24"/>
        </w:rPr>
      </w:pPr>
      <w:r>
        <w:rPr>
          <w:rFonts w:ascii="仿宋_GB2312" w:eastAsia="仿宋_GB2312" w:hAnsi="宋体" w:hint="eastAsia"/>
          <w:b/>
          <w:sz w:val="24"/>
        </w:rPr>
        <w:t xml:space="preserve">  ⑵、“</w:t>
      </w:r>
      <w:r w:rsidRPr="003F2B29">
        <w:rPr>
          <w:rFonts w:ascii="仿宋_GB2312" w:eastAsia="仿宋_GB2312" w:hAnsi="宋体" w:hint="eastAsia"/>
          <w:b/>
          <w:sz w:val="24"/>
        </w:rPr>
        <w:t>其他应收款</w:t>
      </w:r>
      <w:r>
        <w:rPr>
          <w:rFonts w:ascii="仿宋_GB2312" w:eastAsia="仿宋_GB2312" w:hAnsi="宋体" w:hint="eastAsia"/>
          <w:b/>
          <w:sz w:val="24"/>
        </w:rPr>
        <w:t>”</w:t>
      </w:r>
      <w:r w:rsidRPr="008B6A60">
        <w:rPr>
          <w:rFonts w:ascii="仿宋_GB2312" w:eastAsia="仿宋_GB2312" w:hAnsi="宋体" w:hint="eastAsia"/>
          <w:sz w:val="24"/>
        </w:rPr>
        <w:t>期末余额为</w:t>
      </w:r>
      <w:r w:rsidR="007215EB">
        <w:rPr>
          <w:rFonts w:ascii="仿宋_GB2312" w:eastAsia="仿宋_GB2312" w:hAnsi="宋体" w:hint="eastAsia"/>
          <w:sz w:val="24"/>
        </w:rPr>
        <w:t>984</w:t>
      </w:r>
      <w:r w:rsidRPr="005B4EBD">
        <w:rPr>
          <w:rFonts w:ascii="仿宋_GB2312" w:eastAsia="仿宋_GB2312" w:hAnsi="宋体" w:hint="eastAsia"/>
          <w:sz w:val="24"/>
        </w:rPr>
        <w:t>万元。</w:t>
      </w:r>
      <w:r w:rsidR="005909D9">
        <w:rPr>
          <w:rFonts w:ascii="仿宋_GB2312" w:eastAsia="仿宋_GB2312" w:hAnsi="宋体" w:hint="eastAsia"/>
          <w:b/>
          <w:sz w:val="24"/>
        </w:rPr>
        <w:t xml:space="preserve"> </w:t>
      </w:r>
      <w:r w:rsidRPr="005909D9">
        <w:rPr>
          <w:rFonts w:ascii="仿宋_GB2312" w:eastAsia="仿宋_GB2312" w:hAnsi="宋体" w:hint="eastAsia"/>
          <w:sz w:val="24"/>
        </w:rPr>
        <w:t>主要债务人：</w:t>
      </w:r>
    </w:p>
    <w:p w:rsidR="0095010F" w:rsidRPr="008B6A60" w:rsidRDefault="0095010F" w:rsidP="0095010F">
      <w:pPr>
        <w:pStyle w:val="aa"/>
        <w:ind w:left="945" w:firstLineChars="0" w:firstLine="0"/>
        <w:rPr>
          <w:rFonts w:ascii="仿宋_GB2312" w:eastAsia="仿宋_GB2312"/>
          <w:sz w:val="24"/>
        </w:rPr>
      </w:pPr>
      <w:r>
        <w:rPr>
          <w:rFonts w:ascii="仿宋_GB2312" w:eastAsia="仿宋_GB2312" w:hint="eastAsia"/>
          <w:sz w:val="24"/>
        </w:rPr>
        <w:t xml:space="preserve">                                                 </w:t>
      </w:r>
      <w:r w:rsidRPr="008B6A60">
        <w:rPr>
          <w:rFonts w:ascii="仿宋_GB2312" w:eastAsia="仿宋_GB2312" w:hint="eastAsia"/>
          <w:sz w:val="24"/>
        </w:rPr>
        <w:t>单位：</w:t>
      </w:r>
      <w:r>
        <w:rPr>
          <w:rFonts w:ascii="仿宋_GB2312" w:eastAsia="仿宋_GB2312" w:hint="eastAsia"/>
          <w:sz w:val="24"/>
        </w:rPr>
        <w:t>万元</w:t>
      </w: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1"/>
        <w:gridCol w:w="1380"/>
        <w:gridCol w:w="1382"/>
        <w:gridCol w:w="1844"/>
      </w:tblGrid>
      <w:tr w:rsidR="0095010F" w:rsidRPr="008B6A60" w:rsidTr="009F4BC5">
        <w:trPr>
          <w:trHeight w:val="283"/>
        </w:trPr>
        <w:tc>
          <w:tcPr>
            <w:tcW w:w="2190" w:type="pct"/>
          </w:tcPr>
          <w:p w:rsidR="0095010F" w:rsidRPr="007215EB" w:rsidRDefault="0095010F" w:rsidP="007215EB">
            <w:pPr>
              <w:jc w:val="center"/>
              <w:rPr>
                <w:rFonts w:ascii="仿宋_GB2312" w:eastAsia="仿宋_GB2312"/>
                <w:sz w:val="24"/>
              </w:rPr>
            </w:pPr>
            <w:r w:rsidRPr="007215EB">
              <w:rPr>
                <w:rFonts w:ascii="仿宋_GB2312" w:eastAsia="仿宋_GB2312" w:hint="eastAsia"/>
                <w:sz w:val="24"/>
              </w:rPr>
              <w:t>单 位 名 称</w:t>
            </w:r>
          </w:p>
        </w:tc>
        <w:tc>
          <w:tcPr>
            <w:tcW w:w="842" w:type="pct"/>
          </w:tcPr>
          <w:p w:rsidR="0095010F" w:rsidRPr="007215EB" w:rsidRDefault="0095010F" w:rsidP="007215EB">
            <w:pPr>
              <w:jc w:val="center"/>
              <w:rPr>
                <w:rFonts w:ascii="仿宋_GB2312" w:eastAsia="仿宋_GB2312"/>
                <w:sz w:val="24"/>
              </w:rPr>
            </w:pPr>
            <w:r w:rsidRPr="007215EB">
              <w:rPr>
                <w:rFonts w:ascii="仿宋_GB2312" w:eastAsia="仿宋_GB2312" w:hint="eastAsia"/>
                <w:sz w:val="24"/>
              </w:rPr>
              <w:t>欠款金额</w:t>
            </w:r>
          </w:p>
        </w:tc>
        <w:tc>
          <w:tcPr>
            <w:tcW w:w="843" w:type="pct"/>
          </w:tcPr>
          <w:p w:rsidR="0095010F" w:rsidRPr="007215EB" w:rsidRDefault="0095010F" w:rsidP="007215EB">
            <w:pPr>
              <w:jc w:val="center"/>
              <w:rPr>
                <w:rFonts w:ascii="仿宋_GB2312" w:eastAsia="仿宋_GB2312"/>
                <w:sz w:val="24"/>
              </w:rPr>
            </w:pPr>
            <w:r w:rsidRPr="007215EB">
              <w:rPr>
                <w:rFonts w:ascii="仿宋_GB2312" w:eastAsia="仿宋_GB2312" w:hint="eastAsia"/>
                <w:sz w:val="24"/>
              </w:rPr>
              <w:t>欠款期限</w:t>
            </w:r>
          </w:p>
        </w:tc>
        <w:tc>
          <w:tcPr>
            <w:tcW w:w="1125" w:type="pct"/>
          </w:tcPr>
          <w:p w:rsidR="0095010F" w:rsidRPr="007215EB" w:rsidRDefault="0095010F" w:rsidP="007215EB">
            <w:pPr>
              <w:jc w:val="center"/>
              <w:rPr>
                <w:rFonts w:ascii="仿宋_GB2312" w:eastAsia="仿宋_GB2312"/>
                <w:sz w:val="24"/>
              </w:rPr>
            </w:pPr>
            <w:r w:rsidRPr="007215EB">
              <w:rPr>
                <w:rFonts w:ascii="仿宋_GB2312" w:eastAsia="仿宋_GB2312" w:hint="eastAsia"/>
                <w:sz w:val="24"/>
              </w:rPr>
              <w:t>备注</w:t>
            </w:r>
          </w:p>
        </w:tc>
      </w:tr>
      <w:tr w:rsidR="007215EB" w:rsidRPr="008B6A60" w:rsidTr="009F4BC5">
        <w:trPr>
          <w:trHeight w:val="255"/>
        </w:trPr>
        <w:tc>
          <w:tcPr>
            <w:tcW w:w="2190" w:type="pct"/>
            <w:vAlign w:val="center"/>
          </w:tcPr>
          <w:p w:rsidR="007215EB" w:rsidRPr="007215EB" w:rsidRDefault="007215EB" w:rsidP="007F7C96">
            <w:pPr>
              <w:jc w:val="center"/>
              <w:rPr>
                <w:rFonts w:ascii="仿宋_GB2312" w:eastAsia="仿宋_GB2312" w:hAnsi="宋体" w:cs="宋体"/>
                <w:sz w:val="24"/>
              </w:rPr>
            </w:pPr>
            <w:r w:rsidRPr="007215EB">
              <w:rPr>
                <w:rFonts w:ascii="仿宋_GB2312" w:eastAsia="仿宋_GB2312" w:hint="eastAsia"/>
              </w:rPr>
              <w:t>有限公司</w:t>
            </w:r>
          </w:p>
        </w:tc>
        <w:tc>
          <w:tcPr>
            <w:tcW w:w="842" w:type="pct"/>
            <w:vAlign w:val="center"/>
          </w:tcPr>
          <w:p w:rsidR="007215EB" w:rsidRPr="007215EB" w:rsidRDefault="007215EB" w:rsidP="007215EB">
            <w:pPr>
              <w:jc w:val="center"/>
              <w:rPr>
                <w:rFonts w:ascii="仿宋_GB2312" w:eastAsia="仿宋_GB2312"/>
                <w:sz w:val="24"/>
              </w:rPr>
            </w:pPr>
            <w:r w:rsidRPr="007215EB">
              <w:rPr>
                <w:rFonts w:ascii="仿宋_GB2312" w:eastAsia="仿宋_GB2312" w:hint="eastAsia"/>
                <w:sz w:val="24"/>
              </w:rPr>
              <w:t>400</w:t>
            </w:r>
          </w:p>
        </w:tc>
        <w:tc>
          <w:tcPr>
            <w:tcW w:w="843" w:type="pct"/>
          </w:tcPr>
          <w:p w:rsidR="007215EB" w:rsidRPr="007215EB" w:rsidRDefault="007215EB" w:rsidP="007215EB">
            <w:pPr>
              <w:jc w:val="center"/>
              <w:rPr>
                <w:rFonts w:ascii="仿宋_GB2312" w:eastAsia="仿宋_GB2312"/>
                <w:sz w:val="24"/>
              </w:rPr>
            </w:pPr>
            <w:r w:rsidRPr="007215EB">
              <w:rPr>
                <w:rFonts w:ascii="仿宋_GB2312" w:eastAsia="仿宋_GB2312" w:hint="eastAsia"/>
                <w:sz w:val="24"/>
              </w:rPr>
              <w:t>一年以内</w:t>
            </w:r>
          </w:p>
        </w:tc>
        <w:tc>
          <w:tcPr>
            <w:tcW w:w="1125" w:type="pct"/>
          </w:tcPr>
          <w:p w:rsidR="007215EB" w:rsidRPr="008B79FB" w:rsidRDefault="007215EB" w:rsidP="007215EB">
            <w:pPr>
              <w:jc w:val="center"/>
              <w:rPr>
                <w:rFonts w:ascii="仿宋_GB2312" w:eastAsia="仿宋_GB2312"/>
              </w:rPr>
            </w:pPr>
            <w:r w:rsidRPr="008B79FB">
              <w:rPr>
                <w:rFonts w:ascii="仿宋_GB2312" w:eastAsia="仿宋_GB2312" w:hint="eastAsia"/>
              </w:rPr>
              <w:t>借款</w:t>
            </w:r>
          </w:p>
        </w:tc>
      </w:tr>
      <w:tr w:rsidR="007215EB" w:rsidRPr="008B6A60" w:rsidTr="009F4BC5">
        <w:tc>
          <w:tcPr>
            <w:tcW w:w="2190" w:type="pct"/>
            <w:vAlign w:val="center"/>
          </w:tcPr>
          <w:p w:rsidR="007215EB" w:rsidRPr="007215EB" w:rsidRDefault="007F7C96" w:rsidP="007215EB">
            <w:pPr>
              <w:jc w:val="center"/>
              <w:rPr>
                <w:rFonts w:ascii="仿宋_GB2312" w:eastAsia="仿宋_GB2312" w:hAnsi="宋体" w:cs="宋体"/>
                <w:sz w:val="24"/>
              </w:rPr>
            </w:pPr>
            <w:r>
              <w:rPr>
                <w:rFonts w:ascii="仿宋_GB2312" w:eastAsia="仿宋_GB2312" w:hint="eastAsia"/>
              </w:rPr>
              <w:t>中行</w:t>
            </w:r>
            <w:r w:rsidR="007215EB" w:rsidRPr="007215EB">
              <w:rPr>
                <w:rFonts w:ascii="仿宋_GB2312" w:eastAsia="仿宋_GB2312" w:hint="eastAsia"/>
              </w:rPr>
              <w:t>支行</w:t>
            </w:r>
          </w:p>
        </w:tc>
        <w:tc>
          <w:tcPr>
            <w:tcW w:w="842" w:type="pct"/>
            <w:vAlign w:val="center"/>
          </w:tcPr>
          <w:p w:rsidR="007215EB" w:rsidRPr="007215EB" w:rsidRDefault="00003FDC" w:rsidP="007215EB">
            <w:pPr>
              <w:jc w:val="center"/>
              <w:rPr>
                <w:rFonts w:ascii="仿宋_GB2312" w:eastAsia="仿宋_GB2312"/>
                <w:sz w:val="24"/>
              </w:rPr>
            </w:pPr>
            <w:r>
              <w:rPr>
                <w:rFonts w:ascii="仿宋_GB2312" w:eastAsia="仿宋_GB2312" w:hint="eastAsia"/>
                <w:sz w:val="24"/>
              </w:rPr>
              <w:t>485</w:t>
            </w:r>
          </w:p>
        </w:tc>
        <w:tc>
          <w:tcPr>
            <w:tcW w:w="843" w:type="pct"/>
          </w:tcPr>
          <w:p w:rsidR="007215EB" w:rsidRPr="007215EB" w:rsidRDefault="007215EB" w:rsidP="007215EB">
            <w:pPr>
              <w:jc w:val="center"/>
              <w:rPr>
                <w:rFonts w:ascii="仿宋_GB2312" w:eastAsia="仿宋_GB2312"/>
                <w:sz w:val="24"/>
              </w:rPr>
            </w:pPr>
            <w:r w:rsidRPr="007215EB">
              <w:rPr>
                <w:rFonts w:ascii="仿宋_GB2312" w:eastAsia="仿宋_GB2312" w:hint="eastAsia"/>
                <w:sz w:val="24"/>
              </w:rPr>
              <w:t>一年以内</w:t>
            </w:r>
          </w:p>
        </w:tc>
        <w:tc>
          <w:tcPr>
            <w:tcW w:w="1125" w:type="pct"/>
          </w:tcPr>
          <w:p w:rsidR="007215EB" w:rsidRPr="008B79FB" w:rsidRDefault="007215EB" w:rsidP="007215EB">
            <w:pPr>
              <w:jc w:val="center"/>
              <w:rPr>
                <w:rFonts w:ascii="仿宋_GB2312" w:eastAsia="仿宋_GB2312"/>
              </w:rPr>
            </w:pPr>
            <w:r w:rsidRPr="007215EB">
              <w:rPr>
                <w:rFonts w:ascii="仿宋_GB2312" w:eastAsia="仿宋_GB2312" w:hint="eastAsia"/>
              </w:rPr>
              <w:t>开</w:t>
            </w:r>
            <w:r w:rsidR="009C347F">
              <w:rPr>
                <w:rFonts w:ascii="仿宋_GB2312" w:eastAsia="仿宋_GB2312" w:hint="eastAsia"/>
              </w:rPr>
              <w:t>证</w:t>
            </w:r>
            <w:r w:rsidRPr="007215EB">
              <w:rPr>
                <w:rFonts w:ascii="仿宋_GB2312" w:eastAsia="仿宋_GB2312" w:hint="eastAsia"/>
              </w:rPr>
              <w:t>保证金</w:t>
            </w:r>
          </w:p>
        </w:tc>
      </w:tr>
      <w:tr w:rsidR="007215EB" w:rsidRPr="008B6A60" w:rsidTr="009F4BC5">
        <w:tc>
          <w:tcPr>
            <w:tcW w:w="2190" w:type="pct"/>
            <w:vAlign w:val="center"/>
          </w:tcPr>
          <w:p w:rsidR="007215EB" w:rsidRPr="007215EB" w:rsidRDefault="007215EB" w:rsidP="007215EB">
            <w:pPr>
              <w:jc w:val="center"/>
              <w:rPr>
                <w:rFonts w:ascii="仿宋_GB2312" w:eastAsia="仿宋_GB2312" w:hAnsi="宋体" w:cs="宋体"/>
                <w:sz w:val="24"/>
              </w:rPr>
            </w:pPr>
            <w:r w:rsidRPr="007215EB">
              <w:rPr>
                <w:rFonts w:ascii="仿宋_GB2312" w:eastAsia="仿宋_GB2312" w:hint="eastAsia"/>
              </w:rPr>
              <w:t>其</w:t>
            </w:r>
            <w:r w:rsidR="005909D9">
              <w:rPr>
                <w:rFonts w:ascii="仿宋_GB2312" w:eastAsia="仿宋_GB2312" w:hint="eastAsia"/>
              </w:rPr>
              <w:t xml:space="preserve">     </w:t>
            </w:r>
            <w:r w:rsidRPr="007215EB">
              <w:rPr>
                <w:rFonts w:ascii="仿宋_GB2312" w:eastAsia="仿宋_GB2312" w:hint="eastAsia"/>
              </w:rPr>
              <w:t>他</w:t>
            </w:r>
          </w:p>
        </w:tc>
        <w:tc>
          <w:tcPr>
            <w:tcW w:w="842" w:type="pct"/>
            <w:vAlign w:val="center"/>
          </w:tcPr>
          <w:p w:rsidR="007215EB" w:rsidRPr="007215EB" w:rsidRDefault="007215EB" w:rsidP="007215EB">
            <w:pPr>
              <w:wordWrap w:val="0"/>
              <w:jc w:val="center"/>
              <w:rPr>
                <w:rFonts w:ascii="仿宋_GB2312" w:eastAsia="仿宋_GB2312"/>
                <w:sz w:val="24"/>
              </w:rPr>
            </w:pPr>
            <w:r w:rsidRPr="007215EB">
              <w:rPr>
                <w:rFonts w:ascii="仿宋_GB2312" w:eastAsia="仿宋_GB2312" w:hint="eastAsia"/>
                <w:sz w:val="24"/>
              </w:rPr>
              <w:t>99</w:t>
            </w:r>
          </w:p>
        </w:tc>
        <w:tc>
          <w:tcPr>
            <w:tcW w:w="843" w:type="pct"/>
          </w:tcPr>
          <w:p w:rsidR="007215EB" w:rsidRPr="007215EB" w:rsidRDefault="007215EB" w:rsidP="007215EB">
            <w:pPr>
              <w:jc w:val="center"/>
              <w:rPr>
                <w:rFonts w:ascii="仿宋_GB2312" w:eastAsia="仿宋_GB2312"/>
                <w:sz w:val="24"/>
              </w:rPr>
            </w:pPr>
            <w:r w:rsidRPr="007215EB">
              <w:rPr>
                <w:rFonts w:ascii="仿宋_GB2312" w:eastAsia="仿宋_GB2312" w:hint="eastAsia"/>
                <w:sz w:val="24"/>
              </w:rPr>
              <w:t>一年以内</w:t>
            </w:r>
          </w:p>
        </w:tc>
        <w:tc>
          <w:tcPr>
            <w:tcW w:w="1125" w:type="pct"/>
          </w:tcPr>
          <w:p w:rsidR="007215EB" w:rsidRPr="008B79FB" w:rsidRDefault="002138E2" w:rsidP="007215EB">
            <w:pPr>
              <w:jc w:val="center"/>
              <w:rPr>
                <w:rFonts w:ascii="仿宋_GB2312" w:eastAsia="仿宋_GB2312"/>
              </w:rPr>
            </w:pPr>
            <w:r w:rsidRPr="008B79FB">
              <w:rPr>
                <w:rFonts w:ascii="仿宋_GB2312" w:eastAsia="仿宋_GB2312" w:hint="eastAsia"/>
              </w:rPr>
              <w:t>职工保险等</w:t>
            </w:r>
          </w:p>
        </w:tc>
      </w:tr>
      <w:tr w:rsidR="007215EB" w:rsidRPr="008B6A60" w:rsidTr="009F4BC5">
        <w:tc>
          <w:tcPr>
            <w:tcW w:w="2190" w:type="pct"/>
            <w:vAlign w:val="center"/>
          </w:tcPr>
          <w:p w:rsidR="007215EB" w:rsidRPr="007215EB" w:rsidRDefault="007215EB" w:rsidP="007215EB">
            <w:pPr>
              <w:jc w:val="center"/>
              <w:rPr>
                <w:rFonts w:ascii="仿宋_GB2312" w:eastAsia="仿宋_GB2312" w:hAnsi="宋体" w:cs="宋体"/>
                <w:sz w:val="24"/>
              </w:rPr>
            </w:pPr>
            <w:r w:rsidRPr="007215EB">
              <w:rPr>
                <w:rFonts w:ascii="仿宋_GB2312" w:eastAsia="仿宋_GB2312" w:hint="eastAsia"/>
              </w:rPr>
              <w:t>合</w:t>
            </w:r>
            <w:r w:rsidR="005909D9">
              <w:rPr>
                <w:rFonts w:ascii="仿宋_GB2312" w:eastAsia="仿宋_GB2312" w:hint="eastAsia"/>
              </w:rPr>
              <w:t xml:space="preserve">     </w:t>
            </w:r>
            <w:r w:rsidRPr="007215EB">
              <w:rPr>
                <w:rFonts w:ascii="仿宋_GB2312" w:eastAsia="仿宋_GB2312" w:hint="eastAsia"/>
              </w:rPr>
              <w:t>计</w:t>
            </w:r>
          </w:p>
        </w:tc>
        <w:tc>
          <w:tcPr>
            <w:tcW w:w="842" w:type="pct"/>
            <w:vAlign w:val="center"/>
          </w:tcPr>
          <w:p w:rsidR="007215EB" w:rsidRPr="007215EB" w:rsidRDefault="007215EB" w:rsidP="007215EB">
            <w:pPr>
              <w:jc w:val="center"/>
              <w:rPr>
                <w:rFonts w:ascii="仿宋_GB2312" w:eastAsia="仿宋_GB2312"/>
                <w:sz w:val="24"/>
              </w:rPr>
            </w:pPr>
            <w:r w:rsidRPr="007215EB">
              <w:rPr>
                <w:rFonts w:ascii="仿宋_GB2312" w:eastAsia="仿宋_GB2312" w:hint="eastAsia"/>
                <w:sz w:val="24"/>
              </w:rPr>
              <w:t>984</w:t>
            </w:r>
          </w:p>
        </w:tc>
        <w:tc>
          <w:tcPr>
            <w:tcW w:w="843" w:type="pct"/>
          </w:tcPr>
          <w:p w:rsidR="007215EB" w:rsidRPr="007215EB" w:rsidRDefault="007215EB" w:rsidP="007215EB">
            <w:pPr>
              <w:jc w:val="center"/>
              <w:rPr>
                <w:rFonts w:ascii="仿宋_GB2312" w:eastAsia="仿宋_GB2312"/>
                <w:sz w:val="24"/>
              </w:rPr>
            </w:pPr>
          </w:p>
        </w:tc>
        <w:tc>
          <w:tcPr>
            <w:tcW w:w="1125" w:type="pct"/>
          </w:tcPr>
          <w:p w:rsidR="007215EB" w:rsidRPr="007215EB" w:rsidRDefault="007215EB" w:rsidP="007215EB">
            <w:pPr>
              <w:jc w:val="center"/>
              <w:rPr>
                <w:rFonts w:ascii="仿宋_GB2312" w:eastAsia="仿宋_GB2312"/>
                <w:sz w:val="24"/>
              </w:rPr>
            </w:pPr>
          </w:p>
        </w:tc>
      </w:tr>
    </w:tbl>
    <w:p w:rsidR="000C6480" w:rsidRDefault="000C6480" w:rsidP="0095010F">
      <w:pPr>
        <w:spacing w:line="360" w:lineRule="auto"/>
        <w:rPr>
          <w:rFonts w:ascii="仿宋_GB2312" w:eastAsia="仿宋_GB2312" w:hAnsi="宋体"/>
          <w:b/>
          <w:sz w:val="24"/>
        </w:rPr>
      </w:pPr>
    </w:p>
    <w:p w:rsidR="0095010F" w:rsidRPr="003F2B29" w:rsidRDefault="0095010F" w:rsidP="0095010F">
      <w:pPr>
        <w:spacing w:line="360" w:lineRule="auto"/>
        <w:rPr>
          <w:rFonts w:ascii="仿宋_GB2312" w:eastAsia="仿宋_GB2312" w:hAnsi="宋体"/>
          <w:b/>
          <w:sz w:val="24"/>
        </w:rPr>
      </w:pPr>
      <w:r>
        <w:rPr>
          <w:rFonts w:ascii="仿宋_GB2312" w:eastAsia="仿宋_GB2312" w:hAnsi="宋体" w:hint="eastAsia"/>
          <w:b/>
          <w:sz w:val="24"/>
        </w:rPr>
        <w:t xml:space="preserve"> ⑶、“</w:t>
      </w:r>
      <w:r w:rsidRPr="003F2B29">
        <w:rPr>
          <w:rFonts w:ascii="仿宋_GB2312" w:eastAsia="仿宋_GB2312" w:hAnsi="宋体" w:hint="eastAsia"/>
          <w:b/>
          <w:sz w:val="24"/>
        </w:rPr>
        <w:t>预付账款</w:t>
      </w:r>
      <w:r>
        <w:rPr>
          <w:rFonts w:ascii="仿宋_GB2312" w:eastAsia="仿宋_GB2312" w:hAnsi="宋体" w:hint="eastAsia"/>
          <w:b/>
          <w:sz w:val="24"/>
        </w:rPr>
        <w:t>”</w:t>
      </w:r>
      <w:r w:rsidRPr="008B6A60">
        <w:rPr>
          <w:rFonts w:ascii="仿宋_GB2312" w:eastAsia="仿宋_GB2312" w:hAnsi="宋体" w:hint="eastAsia"/>
          <w:sz w:val="24"/>
        </w:rPr>
        <w:t>期末余额为</w:t>
      </w:r>
      <w:r w:rsidR="00003FDC">
        <w:rPr>
          <w:rFonts w:ascii="仿宋_GB2312" w:eastAsia="仿宋_GB2312" w:hAnsi="宋体" w:hint="eastAsia"/>
          <w:sz w:val="24"/>
        </w:rPr>
        <w:t>2115</w:t>
      </w:r>
      <w:r w:rsidRPr="005B4EBD">
        <w:rPr>
          <w:rFonts w:ascii="仿宋_GB2312" w:eastAsia="仿宋_GB2312" w:hAnsi="宋体" w:hint="eastAsia"/>
          <w:sz w:val="24"/>
        </w:rPr>
        <w:t>万元</w:t>
      </w:r>
      <w:r>
        <w:rPr>
          <w:rFonts w:ascii="仿宋_GB2312" w:eastAsia="仿宋_GB2312" w:hAnsi="宋体" w:hint="eastAsia"/>
          <w:sz w:val="24"/>
        </w:rPr>
        <w:t>。</w:t>
      </w:r>
    </w:p>
    <w:p w:rsidR="0095010F" w:rsidRPr="008B6A60" w:rsidRDefault="0095010F" w:rsidP="0095010F">
      <w:pPr>
        <w:pStyle w:val="aa"/>
        <w:ind w:left="945" w:firstLineChars="0" w:firstLine="0"/>
        <w:rPr>
          <w:rFonts w:ascii="仿宋_GB2312" w:eastAsia="仿宋_GB2312" w:hAnsi="宋体"/>
          <w:sz w:val="24"/>
        </w:rPr>
      </w:pPr>
      <w:r>
        <w:rPr>
          <w:rFonts w:ascii="仿宋_GB2312" w:eastAsia="仿宋_GB2312" w:hAnsi="宋体" w:hint="eastAsia"/>
          <w:sz w:val="24"/>
        </w:rPr>
        <w:t xml:space="preserve">                                                  </w:t>
      </w:r>
      <w:r w:rsidRPr="008B6A60">
        <w:rPr>
          <w:rFonts w:ascii="仿宋_GB2312" w:eastAsia="仿宋_GB2312" w:hAnsi="宋体" w:hint="eastAsia"/>
          <w:sz w:val="24"/>
        </w:rPr>
        <w:t>单位：</w:t>
      </w:r>
      <w:r>
        <w:rPr>
          <w:rFonts w:ascii="仿宋_GB2312" w:eastAsia="仿宋_GB2312" w:hAnsi="宋体" w:hint="eastAsia"/>
          <w:sz w:val="24"/>
        </w:rPr>
        <w:t>万元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6"/>
        <w:gridCol w:w="1390"/>
        <w:gridCol w:w="1520"/>
        <w:gridCol w:w="1988"/>
      </w:tblGrid>
      <w:tr w:rsidR="0095010F" w:rsidRPr="008B6A60" w:rsidTr="000C6480">
        <w:trPr>
          <w:trHeight w:val="283"/>
        </w:trPr>
        <w:tc>
          <w:tcPr>
            <w:tcW w:w="3402" w:type="dxa"/>
          </w:tcPr>
          <w:p w:rsidR="0095010F" w:rsidRPr="00936A58" w:rsidRDefault="0095010F" w:rsidP="00936A58">
            <w:pPr>
              <w:jc w:val="center"/>
              <w:rPr>
                <w:rFonts w:ascii="仿宋_GB2312" w:eastAsia="仿宋_GB2312" w:hAnsi="宋体"/>
                <w:sz w:val="24"/>
              </w:rPr>
            </w:pPr>
            <w:r w:rsidRPr="00936A58">
              <w:rPr>
                <w:rFonts w:ascii="仿宋_GB2312" w:eastAsia="仿宋_GB2312" w:hAnsi="宋体" w:hint="eastAsia"/>
                <w:sz w:val="24"/>
              </w:rPr>
              <w:t>单 位 名 称</w:t>
            </w:r>
          </w:p>
        </w:tc>
        <w:tc>
          <w:tcPr>
            <w:tcW w:w="1418" w:type="dxa"/>
          </w:tcPr>
          <w:p w:rsidR="0095010F" w:rsidRPr="00936A58" w:rsidRDefault="0095010F" w:rsidP="00936A58">
            <w:pPr>
              <w:jc w:val="center"/>
              <w:rPr>
                <w:rFonts w:ascii="仿宋_GB2312" w:eastAsia="仿宋_GB2312" w:hAnsi="宋体"/>
                <w:sz w:val="24"/>
              </w:rPr>
            </w:pPr>
            <w:r w:rsidRPr="00936A58">
              <w:rPr>
                <w:rFonts w:ascii="仿宋_GB2312" w:eastAsia="仿宋_GB2312" w:hAnsi="宋体" w:hint="eastAsia"/>
                <w:sz w:val="24"/>
              </w:rPr>
              <w:t>欠款金额</w:t>
            </w:r>
          </w:p>
        </w:tc>
        <w:tc>
          <w:tcPr>
            <w:tcW w:w="1559" w:type="dxa"/>
          </w:tcPr>
          <w:p w:rsidR="0095010F" w:rsidRPr="00936A58" w:rsidRDefault="0095010F" w:rsidP="00936A58">
            <w:pPr>
              <w:jc w:val="center"/>
              <w:rPr>
                <w:rFonts w:ascii="仿宋_GB2312" w:eastAsia="仿宋_GB2312" w:hAnsi="宋体"/>
                <w:sz w:val="24"/>
              </w:rPr>
            </w:pPr>
            <w:r w:rsidRPr="00936A58">
              <w:rPr>
                <w:rFonts w:ascii="仿宋_GB2312" w:eastAsia="仿宋_GB2312" w:hAnsi="宋体" w:hint="eastAsia"/>
                <w:sz w:val="24"/>
              </w:rPr>
              <w:t>期限</w:t>
            </w:r>
          </w:p>
        </w:tc>
        <w:tc>
          <w:tcPr>
            <w:tcW w:w="2041" w:type="dxa"/>
          </w:tcPr>
          <w:p w:rsidR="0095010F" w:rsidRPr="00936A58" w:rsidRDefault="0095010F" w:rsidP="00936A58">
            <w:pPr>
              <w:jc w:val="center"/>
              <w:rPr>
                <w:rFonts w:ascii="仿宋_GB2312" w:eastAsia="仿宋_GB2312" w:hAnsi="宋体"/>
                <w:sz w:val="24"/>
              </w:rPr>
            </w:pPr>
            <w:r w:rsidRPr="00936A58">
              <w:rPr>
                <w:rFonts w:ascii="仿宋_GB2312" w:eastAsia="仿宋_GB2312" w:hAnsi="宋体" w:hint="eastAsia"/>
                <w:sz w:val="24"/>
              </w:rPr>
              <w:t>备注</w:t>
            </w:r>
          </w:p>
        </w:tc>
      </w:tr>
      <w:tr w:rsidR="00936A58" w:rsidRPr="008B6A60" w:rsidTr="000C6480">
        <w:trPr>
          <w:trHeight w:val="283"/>
        </w:trPr>
        <w:tc>
          <w:tcPr>
            <w:tcW w:w="3402"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俄罗斯进出口公司</w:t>
            </w:r>
          </w:p>
        </w:tc>
        <w:tc>
          <w:tcPr>
            <w:tcW w:w="1418"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380</w:t>
            </w:r>
          </w:p>
        </w:tc>
        <w:tc>
          <w:tcPr>
            <w:tcW w:w="1559" w:type="dxa"/>
          </w:tcPr>
          <w:p w:rsidR="00936A58" w:rsidRPr="00936A58" w:rsidRDefault="00936A58" w:rsidP="00936A58">
            <w:pPr>
              <w:jc w:val="center"/>
              <w:rPr>
                <w:rFonts w:ascii="仿宋_GB2312" w:eastAsia="仿宋_GB2312" w:hAnsi="宋体"/>
                <w:sz w:val="24"/>
              </w:rPr>
            </w:pPr>
            <w:r w:rsidRPr="00936A58">
              <w:rPr>
                <w:rFonts w:ascii="仿宋_GB2312" w:eastAsia="仿宋_GB2312" w:hAnsi="宋体" w:hint="eastAsia"/>
                <w:sz w:val="24"/>
              </w:rPr>
              <w:t>一年以内</w:t>
            </w:r>
          </w:p>
        </w:tc>
        <w:tc>
          <w:tcPr>
            <w:tcW w:w="2041" w:type="dxa"/>
          </w:tcPr>
          <w:p w:rsidR="00936A58" w:rsidRPr="008B79FB" w:rsidRDefault="005B3525" w:rsidP="00936A58">
            <w:pPr>
              <w:jc w:val="center"/>
              <w:rPr>
                <w:rFonts w:ascii="仿宋_GB2312" w:eastAsia="仿宋_GB2312"/>
              </w:rPr>
            </w:pPr>
            <w:r w:rsidRPr="008B79FB">
              <w:rPr>
                <w:rFonts w:ascii="仿宋_GB2312" w:eastAsia="仿宋_GB2312" w:hint="eastAsia"/>
              </w:rPr>
              <w:t>材料款</w:t>
            </w:r>
          </w:p>
        </w:tc>
      </w:tr>
      <w:tr w:rsidR="00936A58" w:rsidRPr="008B6A60" w:rsidTr="000C6480">
        <w:trPr>
          <w:trHeight w:val="255"/>
        </w:trPr>
        <w:tc>
          <w:tcPr>
            <w:tcW w:w="3402"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三兹和包装机械有限公司</w:t>
            </w:r>
          </w:p>
        </w:tc>
        <w:tc>
          <w:tcPr>
            <w:tcW w:w="1418"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146</w:t>
            </w:r>
          </w:p>
        </w:tc>
        <w:tc>
          <w:tcPr>
            <w:tcW w:w="1559" w:type="dxa"/>
          </w:tcPr>
          <w:p w:rsidR="00936A58" w:rsidRPr="00936A58" w:rsidRDefault="00936A58" w:rsidP="00936A58">
            <w:pPr>
              <w:jc w:val="center"/>
              <w:rPr>
                <w:rFonts w:ascii="仿宋_GB2312" w:eastAsia="仿宋_GB2312" w:hAnsi="宋体"/>
                <w:sz w:val="24"/>
              </w:rPr>
            </w:pPr>
            <w:r>
              <w:rPr>
                <w:rFonts w:ascii="仿宋_GB2312" w:eastAsia="仿宋_GB2312" w:hAnsi="宋体" w:hint="eastAsia"/>
                <w:sz w:val="24"/>
              </w:rPr>
              <w:t>一</w:t>
            </w:r>
            <w:r w:rsidRPr="00936A58">
              <w:rPr>
                <w:rFonts w:ascii="仿宋_GB2312" w:eastAsia="仿宋_GB2312" w:hAnsi="宋体" w:hint="eastAsia"/>
                <w:sz w:val="24"/>
              </w:rPr>
              <w:t>年以内</w:t>
            </w:r>
          </w:p>
        </w:tc>
        <w:tc>
          <w:tcPr>
            <w:tcW w:w="2041" w:type="dxa"/>
          </w:tcPr>
          <w:p w:rsidR="00936A58" w:rsidRPr="008B79FB" w:rsidRDefault="00936A58" w:rsidP="00936A58">
            <w:pPr>
              <w:ind w:firstLine="117"/>
              <w:jc w:val="center"/>
              <w:rPr>
                <w:rFonts w:ascii="仿宋_GB2312" w:eastAsia="仿宋_GB2312"/>
              </w:rPr>
            </w:pPr>
            <w:r w:rsidRPr="008B79FB">
              <w:rPr>
                <w:rFonts w:ascii="仿宋_GB2312" w:eastAsia="仿宋_GB2312" w:hint="eastAsia"/>
              </w:rPr>
              <w:t>设备维修改造款</w:t>
            </w:r>
          </w:p>
        </w:tc>
      </w:tr>
      <w:tr w:rsidR="00936A58" w:rsidRPr="008B6A60" w:rsidTr="000C6480">
        <w:tc>
          <w:tcPr>
            <w:tcW w:w="3402"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香港建铭国际贸易有限公司</w:t>
            </w:r>
          </w:p>
        </w:tc>
        <w:tc>
          <w:tcPr>
            <w:tcW w:w="1418"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85</w:t>
            </w:r>
          </w:p>
        </w:tc>
        <w:tc>
          <w:tcPr>
            <w:tcW w:w="1559" w:type="dxa"/>
          </w:tcPr>
          <w:p w:rsidR="00936A58" w:rsidRPr="00936A58" w:rsidRDefault="00936A58" w:rsidP="00936A58">
            <w:pPr>
              <w:jc w:val="center"/>
              <w:rPr>
                <w:rFonts w:ascii="仿宋_GB2312" w:eastAsia="仿宋_GB2312" w:hAnsi="宋体"/>
                <w:sz w:val="24"/>
              </w:rPr>
            </w:pPr>
            <w:r>
              <w:rPr>
                <w:rFonts w:ascii="仿宋_GB2312" w:eastAsia="仿宋_GB2312" w:hAnsi="宋体" w:hint="eastAsia"/>
                <w:sz w:val="24"/>
              </w:rPr>
              <w:t>一</w:t>
            </w:r>
            <w:r w:rsidRPr="00936A58">
              <w:rPr>
                <w:rFonts w:ascii="仿宋_GB2312" w:eastAsia="仿宋_GB2312" w:hAnsi="宋体" w:hint="eastAsia"/>
                <w:sz w:val="24"/>
              </w:rPr>
              <w:t>年以内</w:t>
            </w:r>
          </w:p>
        </w:tc>
        <w:tc>
          <w:tcPr>
            <w:tcW w:w="2041" w:type="dxa"/>
          </w:tcPr>
          <w:p w:rsidR="00936A58" w:rsidRPr="008B79FB" w:rsidRDefault="00936A58" w:rsidP="00936A58">
            <w:pPr>
              <w:jc w:val="center"/>
              <w:rPr>
                <w:rFonts w:ascii="仿宋_GB2312" w:eastAsia="仿宋_GB2312"/>
              </w:rPr>
            </w:pPr>
            <w:r w:rsidRPr="008B79FB">
              <w:rPr>
                <w:rFonts w:ascii="仿宋_GB2312" w:eastAsia="仿宋_GB2312" w:hint="eastAsia"/>
              </w:rPr>
              <w:t>设备维修改造款</w:t>
            </w:r>
          </w:p>
        </w:tc>
      </w:tr>
      <w:tr w:rsidR="00936A58" w:rsidRPr="008B6A60" w:rsidTr="000C6480">
        <w:tc>
          <w:tcPr>
            <w:tcW w:w="3402"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金田豪迈机械有限公司</w:t>
            </w:r>
          </w:p>
        </w:tc>
        <w:tc>
          <w:tcPr>
            <w:tcW w:w="1418"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342</w:t>
            </w:r>
          </w:p>
        </w:tc>
        <w:tc>
          <w:tcPr>
            <w:tcW w:w="1559" w:type="dxa"/>
          </w:tcPr>
          <w:p w:rsidR="00936A58" w:rsidRPr="00936A58" w:rsidRDefault="00936A58" w:rsidP="00936A58">
            <w:pPr>
              <w:jc w:val="center"/>
              <w:rPr>
                <w:rFonts w:ascii="仿宋_GB2312" w:eastAsia="仿宋_GB2312" w:hAnsi="宋体"/>
                <w:sz w:val="24"/>
              </w:rPr>
            </w:pPr>
            <w:r>
              <w:rPr>
                <w:rFonts w:ascii="仿宋_GB2312" w:eastAsia="仿宋_GB2312" w:hAnsi="宋体" w:hint="eastAsia"/>
                <w:sz w:val="24"/>
              </w:rPr>
              <w:t>一</w:t>
            </w:r>
            <w:r w:rsidRPr="00936A58">
              <w:rPr>
                <w:rFonts w:ascii="仿宋_GB2312" w:eastAsia="仿宋_GB2312" w:hAnsi="宋体" w:hint="eastAsia"/>
                <w:sz w:val="24"/>
              </w:rPr>
              <w:t>年以内</w:t>
            </w:r>
          </w:p>
        </w:tc>
        <w:tc>
          <w:tcPr>
            <w:tcW w:w="2041" w:type="dxa"/>
          </w:tcPr>
          <w:p w:rsidR="00936A58" w:rsidRPr="008B79FB" w:rsidRDefault="00936A58" w:rsidP="00936A58">
            <w:pPr>
              <w:jc w:val="center"/>
              <w:rPr>
                <w:rFonts w:ascii="仿宋_GB2312" w:eastAsia="仿宋_GB2312"/>
              </w:rPr>
            </w:pPr>
            <w:r w:rsidRPr="008B79FB">
              <w:rPr>
                <w:rFonts w:ascii="仿宋_GB2312" w:eastAsia="仿宋_GB2312" w:hint="eastAsia"/>
              </w:rPr>
              <w:t>设备维修改造款</w:t>
            </w:r>
          </w:p>
        </w:tc>
      </w:tr>
      <w:tr w:rsidR="00936A58" w:rsidRPr="008B6A60" w:rsidTr="000C6480">
        <w:tc>
          <w:tcPr>
            <w:tcW w:w="3402"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温特斯太格贸易有限公司</w:t>
            </w:r>
          </w:p>
        </w:tc>
        <w:tc>
          <w:tcPr>
            <w:tcW w:w="1418"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120</w:t>
            </w:r>
          </w:p>
        </w:tc>
        <w:tc>
          <w:tcPr>
            <w:tcW w:w="1559" w:type="dxa"/>
          </w:tcPr>
          <w:p w:rsidR="00936A58" w:rsidRPr="00936A58" w:rsidRDefault="00936A58" w:rsidP="00936A58">
            <w:pPr>
              <w:jc w:val="center"/>
              <w:rPr>
                <w:rFonts w:ascii="仿宋_GB2312" w:eastAsia="仿宋_GB2312" w:hAnsi="宋体"/>
                <w:sz w:val="24"/>
              </w:rPr>
            </w:pPr>
            <w:r>
              <w:rPr>
                <w:rFonts w:ascii="仿宋_GB2312" w:eastAsia="仿宋_GB2312" w:hAnsi="宋体" w:hint="eastAsia"/>
                <w:sz w:val="24"/>
              </w:rPr>
              <w:t>一</w:t>
            </w:r>
            <w:r w:rsidRPr="00936A58">
              <w:rPr>
                <w:rFonts w:ascii="仿宋_GB2312" w:eastAsia="仿宋_GB2312" w:hAnsi="宋体" w:hint="eastAsia"/>
                <w:sz w:val="24"/>
              </w:rPr>
              <w:t>年以内</w:t>
            </w:r>
          </w:p>
        </w:tc>
        <w:tc>
          <w:tcPr>
            <w:tcW w:w="2041" w:type="dxa"/>
          </w:tcPr>
          <w:p w:rsidR="00936A58" w:rsidRPr="008B79FB" w:rsidRDefault="00936A58" w:rsidP="00936A58">
            <w:pPr>
              <w:jc w:val="center"/>
              <w:rPr>
                <w:rFonts w:ascii="仿宋_GB2312" w:eastAsia="仿宋_GB2312"/>
              </w:rPr>
            </w:pPr>
            <w:r w:rsidRPr="008B79FB">
              <w:rPr>
                <w:rFonts w:ascii="仿宋_GB2312" w:eastAsia="仿宋_GB2312" w:hint="eastAsia"/>
              </w:rPr>
              <w:t>设备维修改造款</w:t>
            </w:r>
          </w:p>
        </w:tc>
      </w:tr>
      <w:tr w:rsidR="00936A58" w:rsidRPr="008B6A60" w:rsidTr="000C6480">
        <w:tc>
          <w:tcPr>
            <w:tcW w:w="3402"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辽东节能环保设备有限公司</w:t>
            </w:r>
          </w:p>
        </w:tc>
        <w:tc>
          <w:tcPr>
            <w:tcW w:w="1418"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167</w:t>
            </w:r>
          </w:p>
        </w:tc>
        <w:tc>
          <w:tcPr>
            <w:tcW w:w="1559" w:type="dxa"/>
          </w:tcPr>
          <w:p w:rsidR="00936A58" w:rsidRPr="00936A58" w:rsidRDefault="003437C1" w:rsidP="00936A58">
            <w:pPr>
              <w:jc w:val="center"/>
              <w:rPr>
                <w:rFonts w:ascii="仿宋_GB2312" w:eastAsia="仿宋_GB2312" w:hAnsi="宋体"/>
                <w:sz w:val="24"/>
              </w:rPr>
            </w:pPr>
            <w:r>
              <w:rPr>
                <w:rFonts w:ascii="仿宋_GB2312" w:eastAsia="仿宋_GB2312" w:hAnsi="宋体" w:hint="eastAsia"/>
                <w:sz w:val="24"/>
              </w:rPr>
              <w:t>二</w:t>
            </w:r>
            <w:r w:rsidR="00936A58" w:rsidRPr="00936A58">
              <w:rPr>
                <w:rFonts w:ascii="仿宋_GB2312" w:eastAsia="仿宋_GB2312" w:hAnsi="宋体" w:hint="eastAsia"/>
                <w:sz w:val="24"/>
              </w:rPr>
              <w:t>年以内</w:t>
            </w:r>
          </w:p>
        </w:tc>
        <w:tc>
          <w:tcPr>
            <w:tcW w:w="2041" w:type="dxa"/>
          </w:tcPr>
          <w:p w:rsidR="00936A58" w:rsidRPr="008B79FB" w:rsidRDefault="00936A58" w:rsidP="00936A58">
            <w:pPr>
              <w:jc w:val="center"/>
              <w:rPr>
                <w:rFonts w:ascii="仿宋_GB2312" w:eastAsia="仿宋_GB2312"/>
              </w:rPr>
            </w:pPr>
            <w:r w:rsidRPr="008B79FB">
              <w:rPr>
                <w:rFonts w:ascii="仿宋_GB2312" w:eastAsia="仿宋_GB2312" w:hint="eastAsia"/>
              </w:rPr>
              <w:t>设备维修改造款</w:t>
            </w:r>
          </w:p>
        </w:tc>
      </w:tr>
      <w:tr w:rsidR="00936A58" w:rsidRPr="008B6A60" w:rsidTr="000C6480">
        <w:tc>
          <w:tcPr>
            <w:tcW w:w="3402"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其</w:t>
            </w:r>
            <w:r>
              <w:rPr>
                <w:rFonts w:ascii="仿宋_GB2312" w:eastAsia="仿宋_GB2312" w:hint="eastAsia"/>
              </w:rPr>
              <w:t xml:space="preserve">     </w:t>
            </w:r>
            <w:r w:rsidRPr="00936A58">
              <w:rPr>
                <w:rFonts w:ascii="仿宋_GB2312" w:eastAsia="仿宋_GB2312" w:hint="eastAsia"/>
              </w:rPr>
              <w:t>他</w:t>
            </w:r>
          </w:p>
        </w:tc>
        <w:tc>
          <w:tcPr>
            <w:tcW w:w="1418"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87</w:t>
            </w:r>
            <w:r w:rsidR="00003FDC">
              <w:rPr>
                <w:rFonts w:ascii="仿宋_GB2312" w:eastAsia="仿宋_GB2312" w:hint="eastAsia"/>
              </w:rPr>
              <w:t>5</w:t>
            </w:r>
          </w:p>
        </w:tc>
        <w:tc>
          <w:tcPr>
            <w:tcW w:w="1559" w:type="dxa"/>
          </w:tcPr>
          <w:p w:rsidR="00936A58" w:rsidRPr="00936A58" w:rsidRDefault="00936A58" w:rsidP="00936A58">
            <w:pPr>
              <w:jc w:val="center"/>
              <w:rPr>
                <w:rFonts w:ascii="仿宋_GB2312" w:eastAsia="仿宋_GB2312" w:hAnsi="宋体"/>
                <w:sz w:val="24"/>
              </w:rPr>
            </w:pPr>
          </w:p>
        </w:tc>
        <w:tc>
          <w:tcPr>
            <w:tcW w:w="2041" w:type="dxa"/>
          </w:tcPr>
          <w:p w:rsidR="00936A58" w:rsidRPr="00936A58" w:rsidRDefault="00936A58" w:rsidP="00936A58">
            <w:pPr>
              <w:jc w:val="center"/>
              <w:rPr>
                <w:rFonts w:ascii="仿宋_GB2312" w:eastAsia="仿宋_GB2312" w:hAnsi="宋体"/>
                <w:sz w:val="24"/>
              </w:rPr>
            </w:pPr>
          </w:p>
        </w:tc>
      </w:tr>
      <w:tr w:rsidR="00936A58" w:rsidRPr="008B6A60" w:rsidTr="000C6480">
        <w:tc>
          <w:tcPr>
            <w:tcW w:w="3402"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合</w:t>
            </w:r>
            <w:r>
              <w:rPr>
                <w:rFonts w:ascii="仿宋_GB2312" w:eastAsia="仿宋_GB2312" w:hint="eastAsia"/>
              </w:rPr>
              <w:t xml:space="preserve">     </w:t>
            </w:r>
            <w:r w:rsidRPr="00936A58">
              <w:rPr>
                <w:rFonts w:ascii="仿宋_GB2312" w:eastAsia="仿宋_GB2312" w:hint="eastAsia"/>
              </w:rPr>
              <w:t>计</w:t>
            </w:r>
          </w:p>
        </w:tc>
        <w:tc>
          <w:tcPr>
            <w:tcW w:w="1418" w:type="dxa"/>
            <w:vAlign w:val="center"/>
          </w:tcPr>
          <w:p w:rsidR="00936A58" w:rsidRPr="00936A58" w:rsidRDefault="00936A58" w:rsidP="00936A58">
            <w:pPr>
              <w:jc w:val="center"/>
              <w:rPr>
                <w:rFonts w:ascii="仿宋_GB2312" w:eastAsia="仿宋_GB2312" w:hAnsi="宋体" w:cs="宋体"/>
                <w:sz w:val="24"/>
              </w:rPr>
            </w:pPr>
            <w:r w:rsidRPr="00936A58">
              <w:rPr>
                <w:rFonts w:ascii="仿宋_GB2312" w:eastAsia="仿宋_GB2312" w:hint="eastAsia"/>
              </w:rPr>
              <w:t>2115</w:t>
            </w:r>
          </w:p>
        </w:tc>
        <w:tc>
          <w:tcPr>
            <w:tcW w:w="1559" w:type="dxa"/>
          </w:tcPr>
          <w:p w:rsidR="00936A58" w:rsidRPr="00936A58" w:rsidRDefault="00936A58" w:rsidP="00936A58">
            <w:pPr>
              <w:jc w:val="center"/>
              <w:rPr>
                <w:rFonts w:ascii="仿宋_GB2312" w:eastAsia="仿宋_GB2312" w:hAnsi="宋体"/>
                <w:sz w:val="24"/>
              </w:rPr>
            </w:pPr>
          </w:p>
        </w:tc>
        <w:tc>
          <w:tcPr>
            <w:tcW w:w="2041" w:type="dxa"/>
          </w:tcPr>
          <w:p w:rsidR="00936A58" w:rsidRPr="00936A58" w:rsidRDefault="00936A58" w:rsidP="00936A58">
            <w:pPr>
              <w:jc w:val="center"/>
              <w:rPr>
                <w:rFonts w:ascii="仿宋_GB2312" w:eastAsia="仿宋_GB2312" w:hAnsi="宋体"/>
                <w:sz w:val="24"/>
              </w:rPr>
            </w:pPr>
          </w:p>
        </w:tc>
      </w:tr>
    </w:tbl>
    <w:p w:rsidR="0095010F" w:rsidRDefault="0095010F" w:rsidP="0095010F">
      <w:pPr>
        <w:spacing w:line="360" w:lineRule="auto"/>
        <w:ind w:firstLine="480"/>
        <w:rPr>
          <w:rFonts w:ascii="仿宋_GB2312" w:eastAsia="仿宋_GB2312" w:hAnsi="宋体"/>
          <w:b/>
          <w:sz w:val="24"/>
        </w:rPr>
      </w:pPr>
      <w:r>
        <w:rPr>
          <w:rFonts w:ascii="仿宋_GB2312" w:eastAsia="仿宋_GB2312" w:hAnsi="宋体" w:hint="eastAsia"/>
          <w:b/>
          <w:sz w:val="24"/>
        </w:rPr>
        <w:t>⑷、“</w:t>
      </w:r>
      <w:r w:rsidRPr="003F2B29">
        <w:rPr>
          <w:rFonts w:ascii="仿宋_GB2312" w:eastAsia="仿宋_GB2312" w:hAnsi="宋体" w:hint="eastAsia"/>
          <w:b/>
          <w:sz w:val="24"/>
        </w:rPr>
        <w:t>存货</w:t>
      </w:r>
      <w:r>
        <w:rPr>
          <w:rFonts w:ascii="仿宋_GB2312" w:eastAsia="仿宋_GB2312" w:hAnsi="宋体" w:hint="eastAsia"/>
          <w:b/>
          <w:sz w:val="24"/>
        </w:rPr>
        <w:t>”</w:t>
      </w:r>
      <w:r w:rsidRPr="008B6A60">
        <w:rPr>
          <w:rFonts w:ascii="仿宋_GB2312" w:eastAsia="仿宋_GB2312" w:hAnsi="宋体" w:hint="eastAsia"/>
          <w:sz w:val="24"/>
        </w:rPr>
        <w:t>期末余额为</w:t>
      </w:r>
      <w:r w:rsidR="00936A58">
        <w:rPr>
          <w:rFonts w:ascii="仿宋_GB2312" w:eastAsia="仿宋_GB2312" w:hAnsi="宋体" w:hint="eastAsia"/>
          <w:sz w:val="24"/>
        </w:rPr>
        <w:t>7743</w:t>
      </w:r>
      <w:r w:rsidRPr="005B4EBD">
        <w:rPr>
          <w:rFonts w:ascii="仿宋_GB2312" w:eastAsia="仿宋_GB2312" w:hAnsi="宋体" w:hint="eastAsia"/>
          <w:sz w:val="24"/>
        </w:rPr>
        <w:t>万元</w:t>
      </w:r>
      <w:r>
        <w:rPr>
          <w:rFonts w:ascii="仿宋_GB2312" w:eastAsia="仿宋_GB2312" w:hAnsi="宋体" w:hint="eastAsia"/>
          <w:sz w:val="24"/>
        </w:rPr>
        <w:t>。</w:t>
      </w:r>
    </w:p>
    <w:p w:rsidR="0095010F" w:rsidRDefault="0095010F" w:rsidP="0095010F">
      <w:pPr>
        <w:spacing w:line="360" w:lineRule="auto"/>
        <w:ind w:firstLine="480"/>
        <w:rPr>
          <w:rFonts w:ascii="仿宋_GB2312" w:eastAsia="仿宋_GB2312" w:hAnsi="宋体"/>
          <w:sz w:val="24"/>
        </w:rPr>
      </w:pPr>
      <w:r>
        <w:rPr>
          <w:rFonts w:ascii="仿宋_GB2312" w:eastAsia="仿宋_GB2312" w:hAnsi="宋体" w:hint="eastAsia"/>
          <w:b/>
          <w:sz w:val="24"/>
        </w:rPr>
        <w:t xml:space="preserve">                                                   </w:t>
      </w:r>
      <w:r w:rsidRPr="005B4EBD">
        <w:rPr>
          <w:rFonts w:ascii="仿宋_GB2312" w:eastAsia="仿宋_GB2312" w:hAnsi="宋体" w:hint="eastAsia"/>
          <w:sz w:val="24"/>
        </w:rPr>
        <w:t xml:space="preserve">  单位：万元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1"/>
        <w:gridCol w:w="4883"/>
      </w:tblGrid>
      <w:tr w:rsidR="00936A58" w:rsidRPr="0028284F" w:rsidTr="0028284F">
        <w:trPr>
          <w:trHeight w:val="325"/>
        </w:trPr>
        <w:tc>
          <w:tcPr>
            <w:tcW w:w="3402" w:type="dxa"/>
          </w:tcPr>
          <w:p w:rsidR="00936A58" w:rsidRPr="0028284F" w:rsidRDefault="00936A58" w:rsidP="0028284F">
            <w:pPr>
              <w:spacing w:line="360" w:lineRule="auto"/>
              <w:jc w:val="center"/>
              <w:rPr>
                <w:rFonts w:ascii="仿宋_GB2312" w:eastAsia="仿宋_GB2312" w:hAnsi="宋体"/>
                <w:kern w:val="0"/>
                <w:sz w:val="24"/>
              </w:rPr>
            </w:pPr>
            <w:r w:rsidRPr="0028284F">
              <w:rPr>
                <w:rFonts w:ascii="仿宋_GB2312" w:eastAsia="仿宋_GB2312" w:hAnsi="宋体" w:hint="eastAsia"/>
                <w:kern w:val="0"/>
                <w:sz w:val="24"/>
              </w:rPr>
              <w:t>项目</w:t>
            </w:r>
          </w:p>
        </w:tc>
        <w:tc>
          <w:tcPr>
            <w:tcW w:w="5018" w:type="dxa"/>
          </w:tcPr>
          <w:p w:rsidR="00936A58" w:rsidRPr="0028284F" w:rsidRDefault="00936A58" w:rsidP="0028284F">
            <w:pPr>
              <w:tabs>
                <w:tab w:val="center" w:pos="1876"/>
              </w:tabs>
              <w:spacing w:line="360" w:lineRule="auto"/>
              <w:jc w:val="center"/>
              <w:rPr>
                <w:rFonts w:ascii="仿宋_GB2312" w:eastAsia="仿宋_GB2312" w:hAnsi="宋体"/>
                <w:kern w:val="0"/>
                <w:sz w:val="24"/>
              </w:rPr>
            </w:pPr>
            <w:r w:rsidRPr="0028284F">
              <w:rPr>
                <w:rFonts w:ascii="仿宋_GB2312" w:eastAsia="仿宋_GB2312" w:hAnsi="宋体" w:hint="eastAsia"/>
                <w:kern w:val="0"/>
                <w:sz w:val="24"/>
              </w:rPr>
              <w:t>期末余额</w:t>
            </w:r>
          </w:p>
        </w:tc>
      </w:tr>
      <w:tr w:rsidR="00936A58" w:rsidRPr="0028284F" w:rsidTr="0028284F">
        <w:tc>
          <w:tcPr>
            <w:tcW w:w="3402" w:type="dxa"/>
            <w:vAlign w:val="center"/>
          </w:tcPr>
          <w:p w:rsidR="00936A58" w:rsidRPr="0028284F" w:rsidRDefault="00936A58" w:rsidP="0028284F">
            <w:pPr>
              <w:jc w:val="center"/>
              <w:rPr>
                <w:rFonts w:ascii="仿宋_GB2312" w:eastAsia="仿宋_GB2312" w:hAnsi="宋体" w:cs="宋体"/>
                <w:sz w:val="24"/>
              </w:rPr>
            </w:pPr>
            <w:r w:rsidRPr="0028284F">
              <w:rPr>
                <w:rFonts w:ascii="仿宋_GB2312" w:eastAsia="仿宋_GB2312" w:hint="eastAsia"/>
              </w:rPr>
              <w:t>自制半成品</w:t>
            </w:r>
          </w:p>
        </w:tc>
        <w:tc>
          <w:tcPr>
            <w:tcW w:w="5018" w:type="dxa"/>
            <w:vAlign w:val="center"/>
          </w:tcPr>
          <w:p w:rsidR="00936A58" w:rsidRPr="0028284F" w:rsidRDefault="00936A58" w:rsidP="0028284F">
            <w:pPr>
              <w:jc w:val="center"/>
              <w:rPr>
                <w:rFonts w:ascii="仿宋_GB2312" w:eastAsia="仿宋_GB2312" w:hAnsi="宋体" w:cs="宋体"/>
                <w:sz w:val="24"/>
              </w:rPr>
            </w:pPr>
            <w:r w:rsidRPr="0028284F">
              <w:rPr>
                <w:rFonts w:ascii="仿宋_GB2312" w:eastAsia="仿宋_GB2312" w:hint="eastAsia"/>
              </w:rPr>
              <w:t>5709</w:t>
            </w:r>
          </w:p>
        </w:tc>
      </w:tr>
      <w:tr w:rsidR="00936A58" w:rsidRPr="0028284F" w:rsidTr="0028284F">
        <w:tc>
          <w:tcPr>
            <w:tcW w:w="3402" w:type="dxa"/>
            <w:vAlign w:val="center"/>
          </w:tcPr>
          <w:p w:rsidR="00936A58" w:rsidRPr="0028284F" w:rsidRDefault="00936A58" w:rsidP="0028284F">
            <w:pPr>
              <w:jc w:val="center"/>
              <w:rPr>
                <w:rFonts w:ascii="仿宋_GB2312" w:eastAsia="仿宋_GB2312" w:hAnsi="宋体" w:cs="宋体"/>
                <w:sz w:val="24"/>
              </w:rPr>
            </w:pPr>
            <w:r w:rsidRPr="0028284F">
              <w:rPr>
                <w:rFonts w:ascii="仿宋_GB2312" w:eastAsia="仿宋_GB2312" w:hint="eastAsia"/>
              </w:rPr>
              <w:t>原材料</w:t>
            </w:r>
          </w:p>
        </w:tc>
        <w:tc>
          <w:tcPr>
            <w:tcW w:w="5018" w:type="dxa"/>
            <w:vAlign w:val="center"/>
          </w:tcPr>
          <w:p w:rsidR="00936A58" w:rsidRPr="0028284F" w:rsidRDefault="00936A58" w:rsidP="0028284F">
            <w:pPr>
              <w:jc w:val="center"/>
              <w:rPr>
                <w:rFonts w:ascii="仿宋_GB2312" w:eastAsia="仿宋_GB2312" w:hAnsi="宋体" w:cs="宋体"/>
                <w:sz w:val="24"/>
              </w:rPr>
            </w:pPr>
            <w:r w:rsidRPr="0028284F">
              <w:rPr>
                <w:rFonts w:ascii="仿宋_GB2312" w:eastAsia="仿宋_GB2312" w:hint="eastAsia"/>
              </w:rPr>
              <w:t>776</w:t>
            </w:r>
          </w:p>
        </w:tc>
      </w:tr>
      <w:tr w:rsidR="00936A58" w:rsidRPr="0028284F" w:rsidTr="0028284F">
        <w:tc>
          <w:tcPr>
            <w:tcW w:w="3402" w:type="dxa"/>
            <w:vAlign w:val="center"/>
          </w:tcPr>
          <w:p w:rsidR="00936A58" w:rsidRPr="0028284F" w:rsidRDefault="00936A58" w:rsidP="0028284F">
            <w:pPr>
              <w:jc w:val="center"/>
              <w:rPr>
                <w:rFonts w:ascii="仿宋_GB2312" w:eastAsia="仿宋_GB2312" w:hAnsi="宋体" w:cs="宋体"/>
                <w:sz w:val="24"/>
              </w:rPr>
            </w:pPr>
            <w:r w:rsidRPr="0028284F">
              <w:rPr>
                <w:rFonts w:ascii="仿宋_GB2312" w:eastAsia="仿宋_GB2312" w:hint="eastAsia"/>
              </w:rPr>
              <w:t>产成品</w:t>
            </w:r>
          </w:p>
        </w:tc>
        <w:tc>
          <w:tcPr>
            <w:tcW w:w="5018" w:type="dxa"/>
            <w:vAlign w:val="center"/>
          </w:tcPr>
          <w:p w:rsidR="00936A58" w:rsidRPr="0028284F" w:rsidRDefault="00936A58" w:rsidP="0028284F">
            <w:pPr>
              <w:jc w:val="center"/>
              <w:rPr>
                <w:rFonts w:ascii="仿宋_GB2312" w:eastAsia="仿宋_GB2312" w:hAnsi="宋体" w:cs="宋体"/>
                <w:sz w:val="24"/>
              </w:rPr>
            </w:pPr>
            <w:r w:rsidRPr="0028284F">
              <w:rPr>
                <w:rFonts w:ascii="仿宋_GB2312" w:eastAsia="仿宋_GB2312" w:hint="eastAsia"/>
              </w:rPr>
              <w:t>845</w:t>
            </w:r>
          </w:p>
        </w:tc>
      </w:tr>
      <w:tr w:rsidR="00936A58" w:rsidRPr="0028284F" w:rsidTr="0028284F">
        <w:tc>
          <w:tcPr>
            <w:tcW w:w="3402" w:type="dxa"/>
            <w:vAlign w:val="center"/>
          </w:tcPr>
          <w:p w:rsidR="00936A58" w:rsidRPr="0028284F" w:rsidRDefault="00936A58" w:rsidP="0028284F">
            <w:pPr>
              <w:jc w:val="center"/>
              <w:rPr>
                <w:rFonts w:ascii="仿宋_GB2312" w:eastAsia="仿宋_GB2312" w:hAnsi="宋体" w:cs="宋体"/>
                <w:sz w:val="24"/>
              </w:rPr>
            </w:pPr>
            <w:r w:rsidRPr="0028284F">
              <w:rPr>
                <w:rFonts w:ascii="仿宋_GB2312" w:eastAsia="仿宋_GB2312" w:hint="eastAsia"/>
              </w:rPr>
              <w:t>辅料</w:t>
            </w:r>
          </w:p>
        </w:tc>
        <w:tc>
          <w:tcPr>
            <w:tcW w:w="5018" w:type="dxa"/>
            <w:vAlign w:val="center"/>
          </w:tcPr>
          <w:p w:rsidR="00936A58" w:rsidRPr="0028284F" w:rsidRDefault="00003FDC" w:rsidP="0028284F">
            <w:pPr>
              <w:jc w:val="center"/>
              <w:rPr>
                <w:rFonts w:ascii="仿宋_GB2312" w:eastAsia="仿宋_GB2312" w:hAnsi="宋体" w:cs="宋体"/>
                <w:sz w:val="24"/>
              </w:rPr>
            </w:pPr>
            <w:r w:rsidRPr="0028284F">
              <w:rPr>
                <w:rFonts w:ascii="仿宋_GB2312" w:eastAsia="仿宋_GB2312" w:hint="eastAsia"/>
              </w:rPr>
              <w:t>413</w:t>
            </w:r>
          </w:p>
        </w:tc>
      </w:tr>
      <w:tr w:rsidR="00936A58" w:rsidRPr="0028284F" w:rsidTr="0028284F">
        <w:tc>
          <w:tcPr>
            <w:tcW w:w="3402" w:type="dxa"/>
            <w:vAlign w:val="center"/>
          </w:tcPr>
          <w:p w:rsidR="00936A58" w:rsidRPr="0028284F" w:rsidRDefault="00936A58" w:rsidP="0028284F">
            <w:pPr>
              <w:jc w:val="center"/>
              <w:rPr>
                <w:rFonts w:ascii="仿宋_GB2312" w:eastAsia="仿宋_GB2312" w:hAnsi="宋体" w:cs="宋体"/>
                <w:sz w:val="24"/>
              </w:rPr>
            </w:pPr>
            <w:r w:rsidRPr="0028284F">
              <w:rPr>
                <w:rFonts w:ascii="仿宋_GB2312" w:eastAsia="仿宋_GB2312" w:hint="eastAsia"/>
              </w:rPr>
              <w:t>合计</w:t>
            </w:r>
          </w:p>
        </w:tc>
        <w:tc>
          <w:tcPr>
            <w:tcW w:w="5018" w:type="dxa"/>
            <w:vAlign w:val="center"/>
          </w:tcPr>
          <w:p w:rsidR="00936A58" w:rsidRPr="0028284F" w:rsidRDefault="00936A58" w:rsidP="0028284F">
            <w:pPr>
              <w:jc w:val="center"/>
              <w:rPr>
                <w:rFonts w:ascii="仿宋_GB2312" w:eastAsia="仿宋_GB2312" w:hAnsi="宋体" w:cs="宋体"/>
                <w:sz w:val="24"/>
              </w:rPr>
            </w:pPr>
            <w:r w:rsidRPr="0028284F">
              <w:rPr>
                <w:rFonts w:ascii="仿宋_GB2312" w:eastAsia="仿宋_GB2312" w:hint="eastAsia"/>
              </w:rPr>
              <w:t>7743</w:t>
            </w:r>
          </w:p>
        </w:tc>
      </w:tr>
    </w:tbl>
    <w:p w:rsidR="0095010F" w:rsidRPr="00D360A2" w:rsidRDefault="0095010F" w:rsidP="0095010F">
      <w:pPr>
        <w:spacing w:line="360" w:lineRule="auto"/>
        <w:rPr>
          <w:rFonts w:ascii="仿宋_GB2312" w:eastAsia="仿宋_GB2312" w:hAnsi="宋体"/>
          <w:sz w:val="24"/>
        </w:rPr>
      </w:pPr>
      <w:r>
        <w:rPr>
          <w:rFonts w:ascii="仿宋_GB2312" w:eastAsia="仿宋_GB2312" w:hAnsi="宋体" w:hint="eastAsia"/>
          <w:b/>
          <w:sz w:val="24"/>
        </w:rPr>
        <w:t xml:space="preserve">   ⑸、</w:t>
      </w:r>
      <w:r w:rsidRPr="003F2B29">
        <w:rPr>
          <w:rFonts w:ascii="仿宋_GB2312" w:eastAsia="仿宋_GB2312" w:hAnsi="宋体" w:hint="eastAsia"/>
          <w:b/>
          <w:sz w:val="24"/>
        </w:rPr>
        <w:t>固定资产：</w:t>
      </w:r>
      <w:r w:rsidRPr="00D360A2">
        <w:rPr>
          <w:rFonts w:ascii="仿宋_GB2312" w:eastAsia="仿宋_GB2312" w:hAnsi="宋体" w:hint="eastAsia"/>
          <w:sz w:val="24"/>
        </w:rPr>
        <w:t>房屋建筑</w:t>
      </w:r>
      <w:r w:rsidR="006B6532" w:rsidRPr="00D360A2">
        <w:rPr>
          <w:rFonts w:ascii="仿宋_GB2312" w:eastAsia="仿宋_GB2312" w:hAnsi="宋体" w:hint="eastAsia"/>
          <w:sz w:val="24"/>
        </w:rPr>
        <w:t>4732</w:t>
      </w:r>
      <w:r w:rsidRPr="00D360A2">
        <w:rPr>
          <w:rFonts w:ascii="仿宋_GB2312" w:eastAsia="仿宋_GB2312" w:hAnsi="宋体" w:hint="eastAsia"/>
          <w:sz w:val="24"/>
        </w:rPr>
        <w:t>万元，机器设备</w:t>
      </w:r>
      <w:r w:rsidR="005B3525" w:rsidRPr="00D360A2">
        <w:rPr>
          <w:rFonts w:ascii="仿宋_GB2312" w:eastAsia="仿宋_GB2312" w:hAnsi="宋体" w:hint="eastAsia"/>
          <w:sz w:val="24"/>
        </w:rPr>
        <w:t>11811</w:t>
      </w:r>
      <w:r w:rsidRPr="00D360A2">
        <w:rPr>
          <w:rFonts w:ascii="仿宋_GB2312" w:eastAsia="仿宋_GB2312" w:hAnsi="宋体" w:hint="eastAsia"/>
          <w:sz w:val="24"/>
        </w:rPr>
        <w:t>万元，运输设备</w:t>
      </w:r>
      <w:r w:rsidR="006E438E" w:rsidRPr="00D360A2">
        <w:rPr>
          <w:rFonts w:ascii="仿宋_GB2312" w:eastAsia="仿宋_GB2312" w:hAnsi="宋体" w:hint="eastAsia"/>
          <w:sz w:val="24"/>
        </w:rPr>
        <w:t xml:space="preserve"> </w:t>
      </w:r>
      <w:r w:rsidR="00C717DE" w:rsidRPr="00D360A2">
        <w:rPr>
          <w:rFonts w:ascii="仿宋_GB2312" w:eastAsia="仿宋_GB2312" w:hAnsi="宋体" w:hint="eastAsia"/>
          <w:sz w:val="24"/>
        </w:rPr>
        <w:t>799</w:t>
      </w:r>
      <w:r w:rsidRPr="00D360A2">
        <w:rPr>
          <w:rFonts w:ascii="仿宋_GB2312" w:eastAsia="仿宋_GB2312" w:hAnsi="宋体" w:hint="eastAsia"/>
          <w:sz w:val="24"/>
        </w:rPr>
        <w:t>万元</w:t>
      </w:r>
      <w:r w:rsidR="005B3525" w:rsidRPr="00D360A2">
        <w:rPr>
          <w:rFonts w:ascii="仿宋_GB2312" w:eastAsia="仿宋_GB2312" w:hAnsi="宋体" w:hint="eastAsia"/>
          <w:sz w:val="24"/>
        </w:rPr>
        <w:t>。</w:t>
      </w:r>
    </w:p>
    <w:p w:rsidR="006E438E" w:rsidRPr="006B6532" w:rsidRDefault="006E438E" w:rsidP="0095010F">
      <w:pPr>
        <w:spacing w:line="360" w:lineRule="auto"/>
        <w:rPr>
          <w:rFonts w:ascii="仿宋_GB2312" w:eastAsia="仿宋_GB2312" w:hAnsi="宋体"/>
          <w:sz w:val="24"/>
        </w:rPr>
      </w:pPr>
      <w:r>
        <w:rPr>
          <w:rFonts w:ascii="仿宋_GB2312" w:eastAsia="仿宋_GB2312" w:hAnsi="宋体" w:hint="eastAsia"/>
          <w:b/>
          <w:sz w:val="24"/>
        </w:rPr>
        <w:t xml:space="preserve">   ⑹、在建工程：</w:t>
      </w:r>
      <w:r w:rsidR="00D139BC">
        <w:rPr>
          <w:rFonts w:ascii="仿宋_GB2312" w:eastAsia="仿宋_GB2312" w:hAnsi="宋体" w:hint="eastAsia"/>
          <w:sz w:val="24"/>
        </w:rPr>
        <w:t>期</w:t>
      </w:r>
      <w:r w:rsidR="00D139BC" w:rsidRPr="008B6A60">
        <w:rPr>
          <w:rFonts w:ascii="仿宋_GB2312" w:eastAsia="仿宋_GB2312" w:hAnsi="宋体" w:hint="eastAsia"/>
          <w:sz w:val="24"/>
        </w:rPr>
        <w:t>末余额为</w:t>
      </w:r>
      <w:r w:rsidRPr="006B6532">
        <w:rPr>
          <w:rFonts w:ascii="仿宋_GB2312" w:eastAsia="仿宋_GB2312" w:hAnsi="宋体" w:hint="eastAsia"/>
          <w:sz w:val="24"/>
        </w:rPr>
        <w:t>3080万元</w:t>
      </w:r>
      <w:r w:rsidR="00D139BC" w:rsidRPr="006B6532">
        <w:rPr>
          <w:rFonts w:ascii="仿宋_GB2312" w:eastAsia="仿宋_GB2312" w:hAnsi="宋体" w:hint="eastAsia"/>
          <w:sz w:val="24"/>
        </w:rPr>
        <w:t>。主要是</w:t>
      </w:r>
      <w:r w:rsidR="006B6532" w:rsidRPr="006B6532">
        <w:rPr>
          <w:rFonts w:ascii="仿宋_GB2312" w:eastAsia="仿宋_GB2312" w:hAnsi="宋体" w:hint="eastAsia"/>
          <w:sz w:val="24"/>
        </w:rPr>
        <w:t>近几年该公司进行的厂房建设，</w:t>
      </w:r>
      <w:r w:rsidR="006B6532" w:rsidRPr="006B6532">
        <w:rPr>
          <w:rFonts w:ascii="仿宋_GB2312" w:eastAsia="仿宋_GB2312" w:hAnsi="宋体" w:hint="eastAsia"/>
          <w:sz w:val="24"/>
        </w:rPr>
        <w:lastRenderedPageBreak/>
        <w:t>由于是集体用地办不了房照，暂时在在建工程列支。</w:t>
      </w:r>
    </w:p>
    <w:p w:rsidR="0095010F" w:rsidRPr="003F2B29" w:rsidRDefault="0095010F" w:rsidP="0095010F">
      <w:pPr>
        <w:spacing w:line="360" w:lineRule="auto"/>
        <w:rPr>
          <w:rFonts w:ascii="仿宋_GB2312" w:eastAsia="仿宋_GB2312" w:hAnsi="宋体"/>
          <w:b/>
          <w:kern w:val="0"/>
          <w:sz w:val="24"/>
        </w:rPr>
      </w:pPr>
      <w:r>
        <w:rPr>
          <w:rFonts w:ascii="仿宋_GB2312" w:eastAsia="仿宋_GB2312" w:hAnsi="宋体" w:hint="eastAsia"/>
          <w:b/>
          <w:sz w:val="24"/>
        </w:rPr>
        <w:t xml:space="preserve">  </w:t>
      </w:r>
      <w:r w:rsidR="00132154">
        <w:rPr>
          <w:rFonts w:ascii="仿宋_GB2312" w:eastAsia="仿宋_GB2312" w:hAnsi="宋体" w:hint="eastAsia"/>
          <w:b/>
          <w:sz w:val="24"/>
        </w:rPr>
        <w:t xml:space="preserve"> ⑺</w:t>
      </w:r>
      <w:r>
        <w:rPr>
          <w:rFonts w:ascii="仿宋_GB2312" w:eastAsia="仿宋_GB2312" w:hAnsi="宋体" w:hint="eastAsia"/>
          <w:b/>
          <w:sz w:val="24"/>
        </w:rPr>
        <w:t>、“</w:t>
      </w:r>
      <w:r w:rsidRPr="003F2B29">
        <w:rPr>
          <w:rFonts w:ascii="仿宋_GB2312" w:eastAsia="仿宋_GB2312" w:hAnsi="宋体" w:hint="eastAsia"/>
          <w:b/>
          <w:sz w:val="24"/>
        </w:rPr>
        <w:t>应付账款</w:t>
      </w:r>
      <w:r>
        <w:rPr>
          <w:rFonts w:ascii="仿宋_GB2312" w:eastAsia="仿宋_GB2312" w:hAnsi="宋体"/>
          <w:b/>
          <w:sz w:val="24"/>
        </w:rPr>
        <w:t>”</w:t>
      </w:r>
      <w:r>
        <w:rPr>
          <w:rFonts w:ascii="仿宋_GB2312" w:eastAsia="仿宋_GB2312" w:hAnsi="宋体" w:hint="eastAsia"/>
          <w:sz w:val="24"/>
        </w:rPr>
        <w:t>期</w:t>
      </w:r>
      <w:r w:rsidRPr="008B6A60">
        <w:rPr>
          <w:rFonts w:ascii="仿宋_GB2312" w:eastAsia="仿宋_GB2312" w:hAnsi="宋体" w:hint="eastAsia"/>
          <w:sz w:val="24"/>
        </w:rPr>
        <w:t>末余额为</w:t>
      </w:r>
      <w:r w:rsidR="004D023C">
        <w:rPr>
          <w:rFonts w:ascii="仿宋_GB2312" w:eastAsia="仿宋_GB2312" w:hAnsi="宋体" w:hint="eastAsia"/>
          <w:sz w:val="24"/>
        </w:rPr>
        <w:t>189</w:t>
      </w:r>
      <w:r w:rsidRPr="005B4EBD">
        <w:rPr>
          <w:rFonts w:ascii="仿宋_GB2312" w:eastAsia="仿宋_GB2312" w:hAnsi="宋体" w:hint="eastAsia"/>
          <w:sz w:val="24"/>
        </w:rPr>
        <w:t>万元。</w:t>
      </w:r>
    </w:p>
    <w:p w:rsidR="0095010F" w:rsidRPr="002A4F8D" w:rsidRDefault="0095010F" w:rsidP="0095010F">
      <w:pPr>
        <w:rPr>
          <w:rFonts w:ascii="仿宋_GB2312" w:eastAsia="仿宋_GB2312" w:hAnsi="宋体"/>
          <w:sz w:val="24"/>
        </w:rPr>
      </w:pPr>
      <w:r>
        <w:rPr>
          <w:rFonts w:ascii="宋体" w:hAnsi="宋体" w:hint="eastAsia"/>
          <w:sz w:val="24"/>
        </w:rPr>
        <w:t xml:space="preserve">                                                        </w:t>
      </w:r>
      <w:r w:rsidRPr="002A4F8D">
        <w:rPr>
          <w:rFonts w:ascii="仿宋_GB2312" w:eastAsia="仿宋_GB2312" w:hAnsi="宋体" w:hint="eastAsia"/>
          <w:sz w:val="24"/>
        </w:rPr>
        <w:t>单位：万元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1"/>
        <w:gridCol w:w="1660"/>
        <w:gridCol w:w="1521"/>
        <w:gridCol w:w="1712"/>
      </w:tblGrid>
      <w:tr w:rsidR="0095010F" w:rsidRPr="00832E9D" w:rsidTr="000C6480">
        <w:trPr>
          <w:trHeight w:val="283"/>
        </w:trPr>
        <w:tc>
          <w:tcPr>
            <w:tcW w:w="3402" w:type="dxa"/>
          </w:tcPr>
          <w:p w:rsidR="0095010F" w:rsidRPr="004D023C" w:rsidRDefault="0095010F" w:rsidP="004D023C">
            <w:pPr>
              <w:jc w:val="center"/>
              <w:rPr>
                <w:rFonts w:ascii="仿宋_GB2312" w:eastAsia="仿宋_GB2312" w:hAnsi="宋体"/>
                <w:sz w:val="24"/>
              </w:rPr>
            </w:pPr>
            <w:r w:rsidRPr="004D023C">
              <w:rPr>
                <w:rFonts w:ascii="仿宋_GB2312" w:eastAsia="仿宋_GB2312" w:hAnsi="宋体" w:hint="eastAsia"/>
                <w:sz w:val="24"/>
              </w:rPr>
              <w:t>单 位 名 称</w:t>
            </w:r>
          </w:p>
        </w:tc>
        <w:tc>
          <w:tcPr>
            <w:tcW w:w="1701" w:type="dxa"/>
          </w:tcPr>
          <w:p w:rsidR="0095010F" w:rsidRPr="004D023C" w:rsidRDefault="0095010F" w:rsidP="004D023C">
            <w:pPr>
              <w:jc w:val="center"/>
              <w:rPr>
                <w:rFonts w:ascii="仿宋_GB2312" w:eastAsia="仿宋_GB2312" w:hAnsi="宋体"/>
                <w:sz w:val="24"/>
              </w:rPr>
            </w:pPr>
            <w:r w:rsidRPr="004D023C">
              <w:rPr>
                <w:rFonts w:ascii="仿宋_GB2312" w:eastAsia="仿宋_GB2312" w:hAnsi="宋体" w:hint="eastAsia"/>
                <w:sz w:val="24"/>
              </w:rPr>
              <w:t>金   额</w:t>
            </w:r>
          </w:p>
        </w:tc>
        <w:tc>
          <w:tcPr>
            <w:tcW w:w="1560" w:type="dxa"/>
          </w:tcPr>
          <w:p w:rsidR="0095010F" w:rsidRPr="004D023C" w:rsidRDefault="0095010F" w:rsidP="004D023C">
            <w:pPr>
              <w:jc w:val="center"/>
              <w:rPr>
                <w:rFonts w:ascii="仿宋_GB2312" w:eastAsia="仿宋_GB2312" w:hAnsi="宋体"/>
                <w:sz w:val="24"/>
              </w:rPr>
            </w:pPr>
            <w:r w:rsidRPr="004D023C">
              <w:rPr>
                <w:rFonts w:ascii="仿宋_GB2312" w:eastAsia="仿宋_GB2312" w:hAnsi="宋体" w:hint="eastAsia"/>
                <w:sz w:val="24"/>
              </w:rPr>
              <w:t>期   限</w:t>
            </w:r>
          </w:p>
        </w:tc>
        <w:tc>
          <w:tcPr>
            <w:tcW w:w="1751" w:type="dxa"/>
          </w:tcPr>
          <w:p w:rsidR="0095010F" w:rsidRPr="004D023C" w:rsidRDefault="004D023C" w:rsidP="004D023C">
            <w:pPr>
              <w:jc w:val="center"/>
              <w:rPr>
                <w:rFonts w:ascii="仿宋_GB2312" w:eastAsia="仿宋_GB2312" w:hAnsi="宋体"/>
                <w:sz w:val="24"/>
              </w:rPr>
            </w:pPr>
            <w:r w:rsidRPr="004D023C">
              <w:rPr>
                <w:rFonts w:ascii="仿宋_GB2312" w:eastAsia="仿宋_GB2312" w:hAnsi="宋体" w:hint="eastAsia"/>
                <w:sz w:val="24"/>
              </w:rPr>
              <w:t>备注</w:t>
            </w:r>
          </w:p>
        </w:tc>
      </w:tr>
      <w:tr w:rsidR="004D023C" w:rsidRPr="00832E9D" w:rsidTr="000C6480">
        <w:trPr>
          <w:trHeight w:val="255"/>
        </w:trPr>
        <w:tc>
          <w:tcPr>
            <w:tcW w:w="3402" w:type="dxa"/>
            <w:vAlign w:val="center"/>
          </w:tcPr>
          <w:p w:rsidR="004D023C" w:rsidRPr="004D023C" w:rsidRDefault="004D023C" w:rsidP="004D023C">
            <w:pPr>
              <w:jc w:val="center"/>
              <w:rPr>
                <w:rFonts w:ascii="仿宋_GB2312" w:eastAsia="仿宋_GB2312" w:hAnsi="宋体" w:cs="宋体"/>
                <w:sz w:val="24"/>
              </w:rPr>
            </w:pPr>
            <w:r w:rsidRPr="004D023C">
              <w:rPr>
                <w:rFonts w:ascii="仿宋_GB2312" w:eastAsia="仿宋_GB2312" w:hint="eastAsia"/>
              </w:rPr>
              <w:t>比利时ITS公司</w:t>
            </w:r>
          </w:p>
        </w:tc>
        <w:tc>
          <w:tcPr>
            <w:tcW w:w="1701" w:type="dxa"/>
            <w:vAlign w:val="center"/>
          </w:tcPr>
          <w:p w:rsidR="004D023C" w:rsidRPr="004D023C" w:rsidRDefault="004D023C" w:rsidP="004D023C">
            <w:pPr>
              <w:jc w:val="center"/>
              <w:rPr>
                <w:rFonts w:ascii="仿宋_GB2312" w:eastAsia="仿宋_GB2312" w:hAnsi="宋体" w:cs="宋体"/>
                <w:sz w:val="24"/>
              </w:rPr>
            </w:pPr>
            <w:r w:rsidRPr="004D023C">
              <w:rPr>
                <w:rFonts w:ascii="仿宋_GB2312" w:eastAsia="仿宋_GB2312" w:hint="eastAsia"/>
              </w:rPr>
              <w:t>64</w:t>
            </w:r>
          </w:p>
        </w:tc>
        <w:tc>
          <w:tcPr>
            <w:tcW w:w="1560" w:type="dxa"/>
          </w:tcPr>
          <w:p w:rsidR="004D023C" w:rsidRPr="004D023C" w:rsidRDefault="004D023C" w:rsidP="004D023C">
            <w:pPr>
              <w:jc w:val="center"/>
              <w:rPr>
                <w:rFonts w:ascii="仿宋_GB2312" w:eastAsia="仿宋_GB2312" w:hAnsi="宋体"/>
                <w:sz w:val="24"/>
              </w:rPr>
            </w:pPr>
            <w:r w:rsidRPr="004D023C">
              <w:rPr>
                <w:rFonts w:ascii="仿宋_GB2312" w:eastAsia="仿宋_GB2312" w:hAnsi="宋体" w:hint="eastAsia"/>
                <w:sz w:val="24"/>
              </w:rPr>
              <w:t>一年以内</w:t>
            </w:r>
          </w:p>
        </w:tc>
        <w:tc>
          <w:tcPr>
            <w:tcW w:w="1751" w:type="dxa"/>
          </w:tcPr>
          <w:p w:rsidR="004D023C" w:rsidRPr="004D023C" w:rsidRDefault="004D023C" w:rsidP="004D023C">
            <w:pPr>
              <w:ind w:firstLine="214"/>
              <w:jc w:val="center"/>
              <w:rPr>
                <w:rFonts w:ascii="仿宋_GB2312" w:eastAsia="仿宋_GB2312" w:hAnsi="宋体"/>
                <w:sz w:val="24"/>
              </w:rPr>
            </w:pPr>
            <w:r w:rsidRPr="004D023C">
              <w:rPr>
                <w:rFonts w:ascii="仿宋_GB2312" w:eastAsia="仿宋_GB2312" w:hint="eastAsia"/>
              </w:rPr>
              <w:t>材料款</w:t>
            </w:r>
          </w:p>
        </w:tc>
      </w:tr>
      <w:tr w:rsidR="004D023C" w:rsidRPr="00832E9D" w:rsidTr="000C6480">
        <w:tc>
          <w:tcPr>
            <w:tcW w:w="3402" w:type="dxa"/>
            <w:vAlign w:val="center"/>
          </w:tcPr>
          <w:p w:rsidR="004D023C" w:rsidRPr="004D023C" w:rsidRDefault="004D023C" w:rsidP="004D023C">
            <w:pPr>
              <w:jc w:val="center"/>
              <w:rPr>
                <w:rFonts w:ascii="仿宋_GB2312" w:eastAsia="仿宋_GB2312" w:hAnsi="宋体" w:cs="宋体"/>
                <w:sz w:val="24"/>
              </w:rPr>
            </w:pPr>
            <w:r w:rsidRPr="004D023C">
              <w:rPr>
                <w:rFonts w:ascii="仿宋_GB2312" w:eastAsia="仿宋_GB2312" w:hint="eastAsia"/>
              </w:rPr>
              <w:t>中行中山广场支行</w:t>
            </w:r>
          </w:p>
        </w:tc>
        <w:tc>
          <w:tcPr>
            <w:tcW w:w="1701" w:type="dxa"/>
            <w:vAlign w:val="center"/>
          </w:tcPr>
          <w:p w:rsidR="004D023C" w:rsidRPr="004D023C" w:rsidRDefault="004D023C" w:rsidP="004D023C">
            <w:pPr>
              <w:jc w:val="center"/>
              <w:rPr>
                <w:rFonts w:ascii="仿宋_GB2312" w:eastAsia="仿宋_GB2312" w:hAnsi="宋体" w:cs="宋体"/>
                <w:sz w:val="24"/>
              </w:rPr>
            </w:pPr>
            <w:r w:rsidRPr="004D023C">
              <w:rPr>
                <w:rFonts w:ascii="仿宋_GB2312" w:eastAsia="仿宋_GB2312" w:hint="eastAsia"/>
              </w:rPr>
              <w:t>113</w:t>
            </w:r>
          </w:p>
        </w:tc>
        <w:tc>
          <w:tcPr>
            <w:tcW w:w="1560" w:type="dxa"/>
          </w:tcPr>
          <w:p w:rsidR="004D023C" w:rsidRPr="004D023C" w:rsidRDefault="004D023C" w:rsidP="004D023C">
            <w:pPr>
              <w:jc w:val="center"/>
              <w:rPr>
                <w:rFonts w:ascii="仿宋_GB2312" w:eastAsia="仿宋_GB2312" w:hAnsi="宋体"/>
                <w:sz w:val="24"/>
              </w:rPr>
            </w:pPr>
            <w:r w:rsidRPr="004D023C">
              <w:rPr>
                <w:rFonts w:ascii="仿宋_GB2312" w:eastAsia="仿宋_GB2312" w:hAnsi="宋体" w:hint="eastAsia"/>
                <w:sz w:val="24"/>
              </w:rPr>
              <w:t>一年以内</w:t>
            </w:r>
          </w:p>
        </w:tc>
        <w:tc>
          <w:tcPr>
            <w:tcW w:w="1751" w:type="dxa"/>
          </w:tcPr>
          <w:p w:rsidR="004D023C" w:rsidRPr="004D023C" w:rsidRDefault="004D023C" w:rsidP="004D023C">
            <w:pPr>
              <w:jc w:val="center"/>
              <w:rPr>
                <w:rFonts w:ascii="仿宋_GB2312" w:eastAsia="仿宋_GB2312" w:hAnsi="宋体"/>
                <w:sz w:val="24"/>
              </w:rPr>
            </w:pPr>
            <w:r w:rsidRPr="004D023C">
              <w:rPr>
                <w:rFonts w:ascii="仿宋_GB2312" w:eastAsia="仿宋_GB2312" w:hint="eastAsia"/>
              </w:rPr>
              <w:t>进口押汇款</w:t>
            </w:r>
          </w:p>
        </w:tc>
      </w:tr>
      <w:tr w:rsidR="004D023C" w:rsidRPr="00832E9D" w:rsidTr="000C6480">
        <w:tc>
          <w:tcPr>
            <w:tcW w:w="3402" w:type="dxa"/>
            <w:vAlign w:val="center"/>
          </w:tcPr>
          <w:p w:rsidR="004D023C" w:rsidRPr="004D023C" w:rsidRDefault="004D023C" w:rsidP="004D023C">
            <w:pPr>
              <w:jc w:val="center"/>
              <w:rPr>
                <w:rFonts w:ascii="仿宋_GB2312" w:eastAsia="仿宋_GB2312" w:hAnsi="宋体" w:cs="宋体"/>
                <w:sz w:val="24"/>
              </w:rPr>
            </w:pPr>
            <w:r w:rsidRPr="004D023C">
              <w:rPr>
                <w:rFonts w:ascii="仿宋_GB2312" w:eastAsia="仿宋_GB2312" w:hint="eastAsia"/>
              </w:rPr>
              <w:t>其</w:t>
            </w:r>
            <w:r>
              <w:rPr>
                <w:rFonts w:ascii="仿宋_GB2312" w:eastAsia="仿宋_GB2312" w:hint="eastAsia"/>
              </w:rPr>
              <w:t xml:space="preserve">     </w:t>
            </w:r>
            <w:r w:rsidRPr="004D023C">
              <w:rPr>
                <w:rFonts w:ascii="仿宋_GB2312" w:eastAsia="仿宋_GB2312" w:hint="eastAsia"/>
              </w:rPr>
              <w:t>他</w:t>
            </w:r>
          </w:p>
        </w:tc>
        <w:tc>
          <w:tcPr>
            <w:tcW w:w="1701" w:type="dxa"/>
            <w:vAlign w:val="center"/>
          </w:tcPr>
          <w:p w:rsidR="004D023C" w:rsidRPr="004D023C" w:rsidRDefault="004D023C" w:rsidP="004D023C">
            <w:pPr>
              <w:wordWrap w:val="0"/>
              <w:jc w:val="center"/>
              <w:rPr>
                <w:rFonts w:ascii="仿宋_GB2312" w:eastAsia="仿宋_GB2312" w:hAnsi="宋体" w:cs="宋体"/>
                <w:sz w:val="24"/>
              </w:rPr>
            </w:pPr>
            <w:r w:rsidRPr="004D023C">
              <w:rPr>
                <w:rFonts w:ascii="仿宋_GB2312" w:eastAsia="仿宋_GB2312" w:hint="eastAsia"/>
              </w:rPr>
              <w:t>12</w:t>
            </w:r>
          </w:p>
        </w:tc>
        <w:tc>
          <w:tcPr>
            <w:tcW w:w="1560" w:type="dxa"/>
          </w:tcPr>
          <w:p w:rsidR="004D023C" w:rsidRPr="004D023C" w:rsidRDefault="004D023C" w:rsidP="004D023C">
            <w:pPr>
              <w:jc w:val="center"/>
              <w:rPr>
                <w:rFonts w:ascii="仿宋_GB2312" w:eastAsia="仿宋_GB2312" w:hAnsi="宋体"/>
                <w:sz w:val="24"/>
              </w:rPr>
            </w:pPr>
            <w:r w:rsidRPr="004D023C">
              <w:rPr>
                <w:rFonts w:ascii="仿宋_GB2312" w:eastAsia="仿宋_GB2312" w:hAnsi="宋体" w:hint="eastAsia"/>
                <w:sz w:val="24"/>
              </w:rPr>
              <w:t>一年以内</w:t>
            </w:r>
          </w:p>
        </w:tc>
        <w:tc>
          <w:tcPr>
            <w:tcW w:w="1751" w:type="dxa"/>
          </w:tcPr>
          <w:p w:rsidR="004D023C" w:rsidRPr="004D023C" w:rsidRDefault="004D023C" w:rsidP="004D023C">
            <w:pPr>
              <w:jc w:val="center"/>
              <w:rPr>
                <w:rFonts w:ascii="仿宋_GB2312" w:eastAsia="仿宋_GB2312" w:hAnsi="宋体"/>
                <w:sz w:val="24"/>
              </w:rPr>
            </w:pPr>
          </w:p>
        </w:tc>
      </w:tr>
      <w:tr w:rsidR="004D023C" w:rsidRPr="00832E9D" w:rsidTr="000C6480">
        <w:tc>
          <w:tcPr>
            <w:tcW w:w="3402" w:type="dxa"/>
            <w:vAlign w:val="center"/>
          </w:tcPr>
          <w:p w:rsidR="004D023C" w:rsidRPr="004D023C" w:rsidRDefault="004D023C" w:rsidP="004D023C">
            <w:pPr>
              <w:jc w:val="center"/>
              <w:rPr>
                <w:rFonts w:ascii="仿宋_GB2312" w:eastAsia="仿宋_GB2312" w:hAnsi="宋体" w:cs="宋体"/>
                <w:sz w:val="24"/>
              </w:rPr>
            </w:pPr>
            <w:r w:rsidRPr="004D023C">
              <w:rPr>
                <w:rFonts w:ascii="仿宋_GB2312" w:eastAsia="仿宋_GB2312" w:hint="eastAsia"/>
              </w:rPr>
              <w:t>合</w:t>
            </w:r>
            <w:r>
              <w:rPr>
                <w:rFonts w:ascii="仿宋_GB2312" w:eastAsia="仿宋_GB2312" w:hint="eastAsia"/>
              </w:rPr>
              <w:t xml:space="preserve">     </w:t>
            </w:r>
            <w:r w:rsidRPr="004D023C">
              <w:rPr>
                <w:rFonts w:ascii="仿宋_GB2312" w:eastAsia="仿宋_GB2312" w:hint="eastAsia"/>
              </w:rPr>
              <w:t>计</w:t>
            </w:r>
          </w:p>
        </w:tc>
        <w:tc>
          <w:tcPr>
            <w:tcW w:w="1701" w:type="dxa"/>
            <w:vAlign w:val="center"/>
          </w:tcPr>
          <w:p w:rsidR="004D023C" w:rsidRPr="004D023C" w:rsidRDefault="004D023C" w:rsidP="004D023C">
            <w:pPr>
              <w:jc w:val="center"/>
              <w:rPr>
                <w:rFonts w:ascii="仿宋_GB2312" w:eastAsia="仿宋_GB2312" w:hAnsi="宋体" w:cs="宋体"/>
                <w:sz w:val="24"/>
              </w:rPr>
            </w:pPr>
            <w:r w:rsidRPr="004D023C">
              <w:rPr>
                <w:rFonts w:ascii="仿宋_GB2312" w:eastAsia="仿宋_GB2312" w:hint="eastAsia"/>
              </w:rPr>
              <w:t>189</w:t>
            </w:r>
          </w:p>
        </w:tc>
        <w:tc>
          <w:tcPr>
            <w:tcW w:w="1560" w:type="dxa"/>
          </w:tcPr>
          <w:p w:rsidR="004D023C" w:rsidRPr="004D023C" w:rsidRDefault="004D023C" w:rsidP="004D023C">
            <w:pPr>
              <w:jc w:val="center"/>
              <w:rPr>
                <w:rFonts w:ascii="仿宋_GB2312" w:eastAsia="仿宋_GB2312" w:hAnsi="宋体"/>
                <w:sz w:val="24"/>
              </w:rPr>
            </w:pPr>
          </w:p>
        </w:tc>
        <w:tc>
          <w:tcPr>
            <w:tcW w:w="1751" w:type="dxa"/>
          </w:tcPr>
          <w:p w:rsidR="004D023C" w:rsidRPr="004D023C" w:rsidRDefault="004D023C" w:rsidP="004D023C">
            <w:pPr>
              <w:jc w:val="center"/>
              <w:rPr>
                <w:rFonts w:ascii="仿宋_GB2312" w:eastAsia="仿宋_GB2312" w:hAnsi="宋体"/>
                <w:sz w:val="24"/>
              </w:rPr>
            </w:pPr>
          </w:p>
        </w:tc>
      </w:tr>
    </w:tbl>
    <w:p w:rsidR="0095010F" w:rsidRPr="00F1513D" w:rsidRDefault="0095010F" w:rsidP="0095010F">
      <w:pPr>
        <w:spacing w:line="360" w:lineRule="auto"/>
        <w:rPr>
          <w:rFonts w:ascii="仿宋_GB2312" w:eastAsia="仿宋_GB2312" w:hAnsi="宋体"/>
          <w:sz w:val="24"/>
        </w:rPr>
      </w:pPr>
      <w:r>
        <w:rPr>
          <w:rFonts w:ascii="仿宋_GB2312" w:eastAsia="仿宋_GB2312" w:hAnsi="宋体" w:hint="eastAsia"/>
          <w:b/>
          <w:sz w:val="24"/>
        </w:rPr>
        <w:t xml:space="preserve">    </w:t>
      </w:r>
      <w:r w:rsidR="00132154">
        <w:rPr>
          <w:rFonts w:ascii="仿宋_GB2312" w:eastAsia="仿宋_GB2312" w:hAnsi="宋体" w:hint="eastAsia"/>
          <w:b/>
          <w:sz w:val="24"/>
        </w:rPr>
        <w:t xml:space="preserve"> ⑻</w:t>
      </w:r>
      <w:r>
        <w:rPr>
          <w:rFonts w:ascii="仿宋_GB2312" w:eastAsia="仿宋_GB2312" w:hAnsi="宋体" w:hint="eastAsia"/>
          <w:b/>
          <w:sz w:val="24"/>
        </w:rPr>
        <w:t>、</w:t>
      </w:r>
      <w:r w:rsidRPr="003F2B29">
        <w:rPr>
          <w:rFonts w:ascii="仿宋_GB2312" w:eastAsia="仿宋_GB2312" w:hAnsi="宋体" w:hint="eastAsia"/>
          <w:b/>
          <w:sz w:val="24"/>
        </w:rPr>
        <w:t>“</w:t>
      </w:r>
      <w:r w:rsidR="004B01D8">
        <w:rPr>
          <w:rFonts w:ascii="仿宋_GB2312" w:eastAsia="仿宋_GB2312" w:hAnsi="宋体" w:hint="eastAsia"/>
          <w:b/>
          <w:sz w:val="24"/>
        </w:rPr>
        <w:t>其他</w:t>
      </w:r>
      <w:r w:rsidRPr="003F2B29">
        <w:rPr>
          <w:rFonts w:ascii="仿宋_GB2312" w:eastAsia="仿宋_GB2312" w:hAnsi="宋体" w:hint="eastAsia"/>
          <w:b/>
          <w:sz w:val="24"/>
        </w:rPr>
        <w:t>应付款”</w:t>
      </w:r>
      <w:r w:rsidRPr="00F1513D">
        <w:rPr>
          <w:rFonts w:ascii="仿宋_GB2312" w:eastAsia="仿宋_GB2312" w:hAnsi="宋体" w:hint="eastAsia"/>
          <w:sz w:val="24"/>
        </w:rPr>
        <w:t>期末余额为</w:t>
      </w:r>
      <w:r w:rsidR="004B01D8">
        <w:rPr>
          <w:rFonts w:ascii="仿宋_GB2312" w:eastAsia="仿宋_GB2312" w:hAnsi="宋体" w:hint="eastAsia"/>
          <w:sz w:val="24"/>
        </w:rPr>
        <w:t>114</w:t>
      </w:r>
      <w:r w:rsidRPr="00F1513D">
        <w:rPr>
          <w:rFonts w:ascii="仿宋_GB2312" w:eastAsia="仿宋_GB2312" w:hAnsi="宋体" w:hint="eastAsia"/>
          <w:sz w:val="24"/>
        </w:rPr>
        <w:t>万元，主要是</w:t>
      </w:r>
      <w:r w:rsidR="00BE794A">
        <w:rPr>
          <w:rFonts w:ascii="仿宋_GB2312" w:eastAsia="仿宋_GB2312" w:hAnsi="宋体" w:hint="eastAsia"/>
          <w:sz w:val="24"/>
        </w:rPr>
        <w:t>应付个人欠款。</w:t>
      </w:r>
    </w:p>
    <w:p w:rsidR="00FE5329" w:rsidRPr="004759F1" w:rsidRDefault="0095010F" w:rsidP="00BE794A">
      <w:pPr>
        <w:spacing w:line="360" w:lineRule="auto"/>
        <w:rPr>
          <w:rFonts w:ascii="仿宋_GB2312" w:eastAsia="仿宋_GB2312" w:hAnsi="宋体"/>
          <w:b/>
          <w:sz w:val="24"/>
        </w:rPr>
      </w:pPr>
      <w:r>
        <w:rPr>
          <w:rFonts w:ascii="仿宋_GB2312" w:eastAsia="仿宋_GB2312" w:hAnsi="宋体" w:hint="eastAsia"/>
          <w:b/>
          <w:sz w:val="24"/>
        </w:rPr>
        <w:t xml:space="preserve">   </w:t>
      </w:r>
      <w:r w:rsidR="00BE794A">
        <w:rPr>
          <w:rFonts w:ascii="仿宋_GB2312" w:eastAsia="仿宋_GB2312" w:hAnsi="宋体" w:hint="eastAsia"/>
          <w:b/>
          <w:color w:val="000000"/>
          <w:kern w:val="0"/>
          <w:sz w:val="24"/>
        </w:rPr>
        <w:t xml:space="preserve"> </w:t>
      </w:r>
      <w:r w:rsidR="00132154">
        <w:rPr>
          <w:rFonts w:ascii="仿宋_GB2312" w:eastAsia="仿宋_GB2312" w:hAnsi="宋体" w:hint="eastAsia"/>
          <w:b/>
          <w:color w:val="000000"/>
          <w:kern w:val="0"/>
          <w:sz w:val="24"/>
        </w:rPr>
        <w:t xml:space="preserve"> </w:t>
      </w:r>
      <w:r w:rsidR="00132154">
        <w:rPr>
          <w:rFonts w:ascii="仿宋_GB2312" w:eastAsia="仿宋_GB2312" w:hAnsi="宋体" w:hint="eastAsia"/>
          <w:b/>
          <w:sz w:val="24"/>
        </w:rPr>
        <w:t>⑼</w:t>
      </w:r>
      <w:r>
        <w:rPr>
          <w:rFonts w:ascii="仿宋_GB2312" w:eastAsia="仿宋_GB2312" w:hAnsi="宋体" w:hint="eastAsia"/>
          <w:b/>
          <w:color w:val="000000"/>
          <w:kern w:val="0"/>
          <w:sz w:val="24"/>
        </w:rPr>
        <w:t>、</w:t>
      </w:r>
      <w:r w:rsidRPr="003F2B29">
        <w:rPr>
          <w:rFonts w:ascii="仿宋_GB2312" w:eastAsia="仿宋_GB2312" w:hAnsi="宋体" w:hint="eastAsia"/>
          <w:b/>
          <w:color w:val="000000"/>
          <w:kern w:val="0"/>
          <w:sz w:val="24"/>
        </w:rPr>
        <w:t>无形资产：</w:t>
      </w:r>
      <w:r w:rsidRPr="002A4F8D">
        <w:rPr>
          <w:rFonts w:ascii="仿宋_GB2312" w:eastAsia="仿宋_GB2312" w:hAnsi="宋体" w:hint="eastAsia"/>
          <w:color w:val="000000"/>
          <w:kern w:val="0"/>
          <w:sz w:val="24"/>
        </w:rPr>
        <w:t>期末余额为</w:t>
      </w:r>
      <w:r w:rsidR="00BE794A">
        <w:rPr>
          <w:rFonts w:ascii="仿宋_GB2312" w:eastAsia="仿宋_GB2312" w:hAnsi="宋体" w:hint="eastAsia"/>
          <w:color w:val="000000"/>
          <w:kern w:val="0"/>
          <w:sz w:val="24"/>
        </w:rPr>
        <w:t>88</w:t>
      </w:r>
      <w:r w:rsidR="0013594B">
        <w:rPr>
          <w:rFonts w:ascii="仿宋_GB2312" w:eastAsia="仿宋_GB2312" w:hAnsi="宋体" w:hint="eastAsia"/>
          <w:color w:val="000000"/>
          <w:kern w:val="0"/>
          <w:sz w:val="24"/>
        </w:rPr>
        <w:t>万元。</w:t>
      </w:r>
      <w:r w:rsidRPr="0013594B">
        <w:rPr>
          <w:rFonts w:ascii="仿宋_GB2312" w:eastAsia="仿宋_GB2312" w:hAnsi="宋体" w:hint="eastAsia"/>
          <w:color w:val="000000"/>
          <w:kern w:val="0"/>
          <w:sz w:val="24"/>
        </w:rPr>
        <w:t>为该企业</w:t>
      </w:r>
      <w:r w:rsidR="0013594B" w:rsidRPr="0013594B">
        <w:rPr>
          <w:rFonts w:ascii="仿宋_GB2312" w:eastAsia="仿宋_GB2312" w:hAnsi="宋体" w:hint="eastAsia"/>
          <w:color w:val="000000"/>
          <w:kern w:val="0"/>
          <w:sz w:val="24"/>
        </w:rPr>
        <w:t>于2005年9月购置的土地（厂内），面积5200平方米，金额126万元。</w:t>
      </w:r>
    </w:p>
    <w:p w:rsidR="00622868" w:rsidRPr="000807B9" w:rsidRDefault="00132154" w:rsidP="003C0EC1">
      <w:pPr>
        <w:tabs>
          <w:tab w:val="left" w:pos="8295"/>
        </w:tabs>
        <w:spacing w:beforeLines="50" w:before="156" w:afterLines="50" w:after="156" w:line="360" w:lineRule="auto"/>
        <w:ind w:right="-306"/>
        <w:rPr>
          <w:rFonts w:ascii="仿宋_GB2312" w:eastAsia="仿宋_GB2312" w:hAnsi="宋体"/>
          <w:b/>
          <w:sz w:val="28"/>
          <w:szCs w:val="28"/>
        </w:rPr>
      </w:pPr>
      <w:r>
        <w:rPr>
          <w:rFonts w:ascii="仿宋_GB2312" w:eastAsia="仿宋_GB2312" w:hAnsi="宋体" w:hint="eastAsia"/>
          <w:b/>
          <w:sz w:val="28"/>
          <w:szCs w:val="28"/>
        </w:rPr>
        <w:t xml:space="preserve">   </w:t>
      </w:r>
      <w:r w:rsidR="0095010F" w:rsidRPr="000807B9">
        <w:rPr>
          <w:rFonts w:ascii="仿宋_GB2312" w:eastAsia="仿宋_GB2312" w:hAnsi="宋体" w:hint="eastAsia"/>
          <w:b/>
          <w:sz w:val="28"/>
          <w:szCs w:val="28"/>
        </w:rPr>
        <w:t>2</w:t>
      </w:r>
      <w:r>
        <w:rPr>
          <w:rFonts w:ascii="仿宋_GB2312" w:eastAsia="仿宋_GB2312" w:hAnsi="宋体" w:hint="eastAsia"/>
          <w:b/>
          <w:sz w:val="28"/>
          <w:szCs w:val="28"/>
        </w:rPr>
        <w:t>、</w:t>
      </w:r>
      <w:r w:rsidR="0095010F" w:rsidRPr="000807B9">
        <w:rPr>
          <w:rFonts w:ascii="仿宋_GB2312" w:eastAsia="仿宋_GB2312" w:hAnsi="宋体" w:hint="eastAsia"/>
          <w:b/>
          <w:sz w:val="28"/>
          <w:szCs w:val="28"/>
        </w:rPr>
        <w:t>财务比率分析</w:t>
      </w:r>
      <w:bookmarkEnd w:id="23"/>
      <w:bookmarkEnd w:id="24"/>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1724"/>
        <w:gridCol w:w="1346"/>
        <w:gridCol w:w="1347"/>
        <w:gridCol w:w="1347"/>
        <w:gridCol w:w="1347"/>
      </w:tblGrid>
      <w:tr w:rsidR="00174D21" w:rsidRPr="00524326" w:rsidTr="009E6301">
        <w:trPr>
          <w:trHeight w:val="349"/>
        </w:trPr>
        <w:tc>
          <w:tcPr>
            <w:tcW w:w="1253" w:type="dxa"/>
            <w:vAlign w:val="center"/>
          </w:tcPr>
          <w:p w:rsidR="00174D21" w:rsidRPr="00524326" w:rsidRDefault="00174D21" w:rsidP="00F82687">
            <w:pPr>
              <w:rPr>
                <w:rFonts w:ascii="仿宋_GB2312" w:eastAsia="仿宋_GB2312"/>
                <w:sz w:val="24"/>
              </w:rPr>
            </w:pPr>
            <w:r w:rsidRPr="00524326">
              <w:rPr>
                <w:rFonts w:ascii="仿宋_GB2312" w:eastAsia="仿宋_GB2312" w:hint="eastAsia"/>
                <w:sz w:val="24"/>
              </w:rPr>
              <w:t>指标类别</w:t>
            </w:r>
          </w:p>
        </w:tc>
        <w:tc>
          <w:tcPr>
            <w:tcW w:w="1724" w:type="dxa"/>
            <w:vAlign w:val="center"/>
          </w:tcPr>
          <w:p w:rsidR="00174D21" w:rsidRPr="00524326" w:rsidRDefault="00174D21" w:rsidP="00F82687">
            <w:pPr>
              <w:rPr>
                <w:rFonts w:ascii="仿宋_GB2312" w:eastAsia="仿宋_GB2312"/>
                <w:sz w:val="24"/>
              </w:rPr>
            </w:pPr>
            <w:r w:rsidRPr="00524326">
              <w:rPr>
                <w:rFonts w:ascii="仿宋_GB2312" w:eastAsia="仿宋_GB2312" w:hint="eastAsia"/>
                <w:sz w:val="24"/>
              </w:rPr>
              <w:t>财务指标</w:t>
            </w:r>
          </w:p>
        </w:tc>
        <w:tc>
          <w:tcPr>
            <w:tcW w:w="1346" w:type="dxa"/>
            <w:vAlign w:val="center"/>
          </w:tcPr>
          <w:p w:rsidR="00174D21" w:rsidRPr="00524326" w:rsidRDefault="00174D21" w:rsidP="00FE5329">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2009</w:t>
            </w:r>
          </w:p>
        </w:tc>
        <w:tc>
          <w:tcPr>
            <w:tcW w:w="1347" w:type="dxa"/>
            <w:vAlign w:val="center"/>
          </w:tcPr>
          <w:p w:rsidR="00174D21" w:rsidRPr="00524326" w:rsidRDefault="00174D21" w:rsidP="00FE5329">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2010</w:t>
            </w:r>
          </w:p>
        </w:tc>
        <w:tc>
          <w:tcPr>
            <w:tcW w:w="1347" w:type="dxa"/>
            <w:vAlign w:val="center"/>
          </w:tcPr>
          <w:p w:rsidR="00174D21" w:rsidRPr="00524326" w:rsidRDefault="00174D21" w:rsidP="00FE5329">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2010</w:t>
            </w:r>
            <w:r w:rsidR="00FE5329">
              <w:rPr>
                <w:rFonts w:ascii="仿宋_GB2312" w:eastAsia="仿宋_GB2312" w:hAnsi="宋体" w:cs="宋体" w:hint="eastAsia"/>
                <w:b/>
                <w:bCs/>
                <w:kern w:val="0"/>
                <w:sz w:val="24"/>
              </w:rPr>
              <w:t>-</w:t>
            </w:r>
            <w:r>
              <w:rPr>
                <w:rFonts w:ascii="仿宋_GB2312" w:eastAsia="仿宋_GB2312" w:hAnsi="宋体" w:cs="宋体" w:hint="eastAsia"/>
                <w:b/>
                <w:bCs/>
                <w:kern w:val="0"/>
                <w:sz w:val="24"/>
              </w:rPr>
              <w:t>6</w:t>
            </w:r>
          </w:p>
        </w:tc>
        <w:tc>
          <w:tcPr>
            <w:tcW w:w="1347" w:type="dxa"/>
            <w:vAlign w:val="center"/>
          </w:tcPr>
          <w:p w:rsidR="00174D21" w:rsidRPr="00524326" w:rsidRDefault="00174D21" w:rsidP="00FE5329">
            <w:pPr>
              <w:widowControl/>
              <w:jc w:val="center"/>
              <w:rPr>
                <w:rFonts w:ascii="仿宋_GB2312" w:eastAsia="仿宋_GB2312" w:hAnsi="宋体" w:cs="宋体"/>
                <w:b/>
                <w:bCs/>
                <w:kern w:val="0"/>
                <w:sz w:val="24"/>
              </w:rPr>
            </w:pPr>
            <w:r w:rsidRPr="00524326">
              <w:rPr>
                <w:rFonts w:ascii="仿宋_GB2312" w:eastAsia="仿宋_GB2312" w:hAnsi="宋体" w:cs="宋体" w:hint="eastAsia"/>
                <w:b/>
                <w:bCs/>
                <w:kern w:val="0"/>
                <w:sz w:val="24"/>
              </w:rPr>
              <w:t>2011</w:t>
            </w:r>
            <w:r w:rsidR="00FE5329">
              <w:rPr>
                <w:rFonts w:ascii="仿宋_GB2312" w:eastAsia="仿宋_GB2312" w:hAnsi="宋体" w:cs="宋体" w:hint="eastAsia"/>
                <w:b/>
                <w:bCs/>
                <w:kern w:val="0"/>
                <w:sz w:val="24"/>
              </w:rPr>
              <w:t>-</w:t>
            </w:r>
            <w:r>
              <w:rPr>
                <w:rFonts w:ascii="仿宋_GB2312" w:eastAsia="仿宋_GB2312" w:hAnsi="宋体" w:cs="宋体" w:hint="eastAsia"/>
                <w:b/>
                <w:bCs/>
                <w:kern w:val="0"/>
                <w:sz w:val="24"/>
              </w:rPr>
              <w:t>6</w:t>
            </w:r>
          </w:p>
        </w:tc>
      </w:tr>
      <w:tr w:rsidR="00174D21" w:rsidRPr="00524326" w:rsidTr="009E6301">
        <w:tc>
          <w:tcPr>
            <w:tcW w:w="1253" w:type="dxa"/>
            <w:vMerge w:val="restart"/>
            <w:vAlign w:val="center"/>
          </w:tcPr>
          <w:p w:rsidR="00174D21" w:rsidRPr="00524326" w:rsidRDefault="00174D21" w:rsidP="00F82687">
            <w:pPr>
              <w:rPr>
                <w:rFonts w:ascii="仿宋_GB2312" w:eastAsia="仿宋_GB2312"/>
                <w:sz w:val="24"/>
              </w:rPr>
            </w:pPr>
            <w:r w:rsidRPr="00524326">
              <w:rPr>
                <w:rFonts w:ascii="仿宋_GB2312" w:eastAsia="仿宋_GB2312" w:hint="eastAsia"/>
                <w:sz w:val="24"/>
              </w:rPr>
              <w:t>偿债能力</w:t>
            </w:r>
          </w:p>
        </w:tc>
        <w:tc>
          <w:tcPr>
            <w:tcW w:w="1724" w:type="dxa"/>
            <w:vAlign w:val="center"/>
          </w:tcPr>
          <w:p w:rsidR="00174D21" w:rsidRPr="00524326" w:rsidRDefault="00174D21" w:rsidP="00F82687">
            <w:pPr>
              <w:rPr>
                <w:rFonts w:ascii="仿宋_GB2312" w:eastAsia="仿宋_GB2312"/>
                <w:sz w:val="24"/>
              </w:rPr>
            </w:pPr>
            <w:r w:rsidRPr="00524326">
              <w:rPr>
                <w:rFonts w:ascii="仿宋_GB2312" w:eastAsia="仿宋_GB2312" w:hint="eastAsia"/>
                <w:sz w:val="24"/>
              </w:rPr>
              <w:t>资产负债率</w:t>
            </w:r>
          </w:p>
        </w:tc>
        <w:tc>
          <w:tcPr>
            <w:tcW w:w="1346" w:type="dxa"/>
            <w:vAlign w:val="center"/>
          </w:tcPr>
          <w:p w:rsidR="00174D21" w:rsidRPr="00524326" w:rsidRDefault="006565D3" w:rsidP="00FA5C44">
            <w:pPr>
              <w:jc w:val="center"/>
              <w:rPr>
                <w:rFonts w:ascii="仿宋_GB2312" w:eastAsia="仿宋_GB2312"/>
                <w:sz w:val="24"/>
              </w:rPr>
            </w:pPr>
            <w:r>
              <w:rPr>
                <w:rFonts w:ascii="仿宋_GB2312" w:eastAsia="仿宋_GB2312" w:hint="eastAsia"/>
                <w:sz w:val="24"/>
              </w:rPr>
              <w:t>17.26%</w:t>
            </w:r>
          </w:p>
        </w:tc>
        <w:tc>
          <w:tcPr>
            <w:tcW w:w="1347"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17.18%</w:t>
            </w:r>
          </w:p>
        </w:tc>
        <w:tc>
          <w:tcPr>
            <w:tcW w:w="1347" w:type="dxa"/>
          </w:tcPr>
          <w:p w:rsidR="00174D21" w:rsidRPr="00524326" w:rsidRDefault="00E929D8" w:rsidP="00FA5C44">
            <w:pPr>
              <w:jc w:val="center"/>
              <w:rPr>
                <w:rFonts w:ascii="仿宋_GB2312" w:eastAsia="仿宋_GB2312"/>
                <w:sz w:val="24"/>
              </w:rPr>
            </w:pPr>
            <w:r>
              <w:rPr>
                <w:rFonts w:ascii="仿宋_GB2312" w:eastAsia="仿宋_GB2312" w:hint="eastAsia"/>
                <w:sz w:val="24"/>
              </w:rPr>
              <w:t>20.97%</w:t>
            </w:r>
          </w:p>
        </w:tc>
        <w:tc>
          <w:tcPr>
            <w:tcW w:w="1347"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15.28%</w:t>
            </w:r>
          </w:p>
        </w:tc>
      </w:tr>
      <w:tr w:rsidR="00174D21" w:rsidRPr="00524326" w:rsidTr="009E6301">
        <w:tc>
          <w:tcPr>
            <w:tcW w:w="1253" w:type="dxa"/>
            <w:vMerge/>
            <w:vAlign w:val="center"/>
          </w:tcPr>
          <w:p w:rsidR="00174D21" w:rsidRPr="00524326" w:rsidRDefault="00174D21" w:rsidP="00F82687">
            <w:pPr>
              <w:rPr>
                <w:rFonts w:ascii="仿宋_GB2312" w:eastAsia="仿宋_GB2312"/>
                <w:sz w:val="24"/>
              </w:rPr>
            </w:pPr>
          </w:p>
        </w:tc>
        <w:tc>
          <w:tcPr>
            <w:tcW w:w="1724" w:type="dxa"/>
            <w:vAlign w:val="center"/>
          </w:tcPr>
          <w:p w:rsidR="00174D21" w:rsidRPr="00524326" w:rsidRDefault="00174D21" w:rsidP="00F82687">
            <w:pPr>
              <w:rPr>
                <w:rFonts w:ascii="仿宋_GB2312" w:eastAsia="仿宋_GB2312"/>
                <w:sz w:val="24"/>
              </w:rPr>
            </w:pPr>
            <w:r w:rsidRPr="00524326">
              <w:rPr>
                <w:rFonts w:ascii="仿宋_GB2312" w:eastAsia="仿宋_GB2312" w:hint="eastAsia"/>
                <w:sz w:val="24"/>
              </w:rPr>
              <w:t>流动比率</w:t>
            </w:r>
          </w:p>
        </w:tc>
        <w:tc>
          <w:tcPr>
            <w:tcW w:w="1346"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3.02</w:t>
            </w:r>
          </w:p>
        </w:tc>
        <w:tc>
          <w:tcPr>
            <w:tcW w:w="1347"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3.29</w:t>
            </w:r>
          </w:p>
        </w:tc>
        <w:tc>
          <w:tcPr>
            <w:tcW w:w="1347" w:type="dxa"/>
          </w:tcPr>
          <w:p w:rsidR="00174D21" w:rsidRPr="00524326" w:rsidRDefault="00E929D8" w:rsidP="00FA5C44">
            <w:pPr>
              <w:jc w:val="center"/>
              <w:rPr>
                <w:rFonts w:ascii="仿宋_GB2312" w:eastAsia="仿宋_GB2312"/>
                <w:sz w:val="24"/>
              </w:rPr>
            </w:pPr>
            <w:r>
              <w:rPr>
                <w:rFonts w:ascii="仿宋_GB2312" w:eastAsia="仿宋_GB2312" w:hint="eastAsia"/>
                <w:sz w:val="24"/>
              </w:rPr>
              <w:t>2.51</w:t>
            </w:r>
          </w:p>
        </w:tc>
        <w:tc>
          <w:tcPr>
            <w:tcW w:w="1347"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2.96</w:t>
            </w:r>
          </w:p>
        </w:tc>
      </w:tr>
      <w:tr w:rsidR="00174D21" w:rsidRPr="00524326" w:rsidTr="009E6301">
        <w:tc>
          <w:tcPr>
            <w:tcW w:w="1253" w:type="dxa"/>
            <w:vMerge/>
            <w:vAlign w:val="center"/>
          </w:tcPr>
          <w:p w:rsidR="00174D21" w:rsidRPr="00524326" w:rsidRDefault="00174D21" w:rsidP="00F82687">
            <w:pPr>
              <w:rPr>
                <w:rFonts w:ascii="仿宋_GB2312" w:eastAsia="仿宋_GB2312"/>
                <w:sz w:val="24"/>
              </w:rPr>
            </w:pPr>
          </w:p>
        </w:tc>
        <w:tc>
          <w:tcPr>
            <w:tcW w:w="1724" w:type="dxa"/>
            <w:vAlign w:val="center"/>
          </w:tcPr>
          <w:p w:rsidR="00174D21" w:rsidRPr="00524326" w:rsidRDefault="00174D21" w:rsidP="00F82687">
            <w:pPr>
              <w:rPr>
                <w:rFonts w:ascii="仿宋_GB2312" w:eastAsia="仿宋_GB2312"/>
                <w:sz w:val="24"/>
              </w:rPr>
            </w:pPr>
            <w:r w:rsidRPr="00524326">
              <w:rPr>
                <w:rFonts w:ascii="仿宋_GB2312" w:eastAsia="仿宋_GB2312" w:hint="eastAsia"/>
                <w:sz w:val="24"/>
              </w:rPr>
              <w:t>速动比率</w:t>
            </w:r>
          </w:p>
        </w:tc>
        <w:tc>
          <w:tcPr>
            <w:tcW w:w="1346"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1.30</w:t>
            </w:r>
          </w:p>
        </w:tc>
        <w:tc>
          <w:tcPr>
            <w:tcW w:w="1347"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1.64</w:t>
            </w:r>
          </w:p>
        </w:tc>
        <w:tc>
          <w:tcPr>
            <w:tcW w:w="1347" w:type="dxa"/>
          </w:tcPr>
          <w:p w:rsidR="00174D21" w:rsidRPr="00524326" w:rsidRDefault="00E929D8" w:rsidP="00FA5C44">
            <w:pPr>
              <w:jc w:val="center"/>
              <w:rPr>
                <w:rFonts w:ascii="仿宋_GB2312" w:eastAsia="仿宋_GB2312"/>
                <w:sz w:val="24"/>
              </w:rPr>
            </w:pPr>
            <w:r>
              <w:rPr>
                <w:rFonts w:ascii="仿宋_GB2312" w:eastAsia="仿宋_GB2312" w:hint="eastAsia"/>
                <w:sz w:val="24"/>
              </w:rPr>
              <w:t>1.35</w:t>
            </w:r>
          </w:p>
        </w:tc>
        <w:tc>
          <w:tcPr>
            <w:tcW w:w="1347"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1.26</w:t>
            </w:r>
          </w:p>
        </w:tc>
      </w:tr>
      <w:tr w:rsidR="00174D21" w:rsidRPr="00524326" w:rsidTr="009E6301">
        <w:tc>
          <w:tcPr>
            <w:tcW w:w="1253" w:type="dxa"/>
            <w:vMerge w:val="restart"/>
            <w:vAlign w:val="center"/>
          </w:tcPr>
          <w:p w:rsidR="00174D21" w:rsidRPr="00524326" w:rsidRDefault="00174D21" w:rsidP="00F82687">
            <w:pPr>
              <w:rPr>
                <w:rFonts w:ascii="仿宋_GB2312" w:eastAsia="仿宋_GB2312"/>
                <w:sz w:val="24"/>
              </w:rPr>
            </w:pPr>
            <w:r w:rsidRPr="00524326">
              <w:rPr>
                <w:rFonts w:ascii="仿宋_GB2312" w:eastAsia="仿宋_GB2312" w:hint="eastAsia"/>
                <w:sz w:val="24"/>
              </w:rPr>
              <w:t>盈利能力</w:t>
            </w:r>
          </w:p>
        </w:tc>
        <w:tc>
          <w:tcPr>
            <w:tcW w:w="1724" w:type="dxa"/>
            <w:vAlign w:val="center"/>
          </w:tcPr>
          <w:p w:rsidR="00174D21" w:rsidRPr="00524326" w:rsidRDefault="00174D21" w:rsidP="00F82687">
            <w:pPr>
              <w:rPr>
                <w:rFonts w:ascii="仿宋_GB2312" w:eastAsia="仿宋_GB2312"/>
                <w:sz w:val="24"/>
              </w:rPr>
            </w:pPr>
            <w:r w:rsidRPr="00524326">
              <w:rPr>
                <w:rFonts w:ascii="仿宋_GB2312" w:eastAsia="仿宋_GB2312" w:hint="eastAsia"/>
                <w:sz w:val="24"/>
              </w:rPr>
              <w:t>毛利率</w:t>
            </w:r>
          </w:p>
        </w:tc>
        <w:tc>
          <w:tcPr>
            <w:tcW w:w="1346"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30.80%</w:t>
            </w:r>
          </w:p>
        </w:tc>
        <w:tc>
          <w:tcPr>
            <w:tcW w:w="1347"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29.83%</w:t>
            </w:r>
          </w:p>
        </w:tc>
        <w:tc>
          <w:tcPr>
            <w:tcW w:w="1347" w:type="dxa"/>
          </w:tcPr>
          <w:p w:rsidR="00174D21" w:rsidRPr="00524326" w:rsidRDefault="00C826B1" w:rsidP="00FA5C44">
            <w:pPr>
              <w:jc w:val="center"/>
              <w:rPr>
                <w:rFonts w:ascii="仿宋_GB2312" w:eastAsia="仿宋_GB2312"/>
                <w:sz w:val="24"/>
              </w:rPr>
            </w:pPr>
            <w:r>
              <w:rPr>
                <w:rFonts w:ascii="仿宋_GB2312" w:eastAsia="仿宋_GB2312" w:hint="eastAsia"/>
                <w:sz w:val="24"/>
              </w:rPr>
              <w:t>30.36%</w:t>
            </w:r>
          </w:p>
        </w:tc>
        <w:tc>
          <w:tcPr>
            <w:tcW w:w="1347"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22.99%</w:t>
            </w:r>
          </w:p>
        </w:tc>
      </w:tr>
      <w:tr w:rsidR="00174D21" w:rsidRPr="00524326" w:rsidTr="009E6301">
        <w:tc>
          <w:tcPr>
            <w:tcW w:w="1253" w:type="dxa"/>
            <w:vMerge/>
            <w:vAlign w:val="center"/>
          </w:tcPr>
          <w:p w:rsidR="00174D21" w:rsidRPr="00524326" w:rsidRDefault="00174D21" w:rsidP="00F82687">
            <w:pPr>
              <w:rPr>
                <w:rFonts w:ascii="仿宋_GB2312" w:eastAsia="仿宋_GB2312"/>
                <w:sz w:val="24"/>
              </w:rPr>
            </w:pPr>
          </w:p>
        </w:tc>
        <w:tc>
          <w:tcPr>
            <w:tcW w:w="1724" w:type="dxa"/>
            <w:vAlign w:val="center"/>
          </w:tcPr>
          <w:p w:rsidR="00174D21" w:rsidRPr="00524326" w:rsidRDefault="00174D21" w:rsidP="00F82687">
            <w:pPr>
              <w:rPr>
                <w:rFonts w:ascii="仿宋_GB2312" w:eastAsia="仿宋_GB2312"/>
                <w:sz w:val="24"/>
              </w:rPr>
            </w:pPr>
            <w:r w:rsidRPr="00524326">
              <w:rPr>
                <w:rFonts w:ascii="仿宋_GB2312" w:eastAsia="仿宋_GB2312" w:hint="eastAsia"/>
                <w:sz w:val="24"/>
              </w:rPr>
              <w:t>净利率</w:t>
            </w:r>
          </w:p>
        </w:tc>
        <w:tc>
          <w:tcPr>
            <w:tcW w:w="1346"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17.50%</w:t>
            </w:r>
          </w:p>
        </w:tc>
        <w:tc>
          <w:tcPr>
            <w:tcW w:w="1347" w:type="dxa"/>
            <w:vAlign w:val="center"/>
          </w:tcPr>
          <w:p w:rsidR="00174D21" w:rsidRPr="00524326" w:rsidRDefault="00E929D8" w:rsidP="00FA5C44">
            <w:pPr>
              <w:jc w:val="center"/>
              <w:rPr>
                <w:rFonts w:ascii="仿宋_GB2312" w:eastAsia="仿宋_GB2312"/>
                <w:sz w:val="24"/>
              </w:rPr>
            </w:pPr>
            <w:r>
              <w:rPr>
                <w:rFonts w:ascii="仿宋_GB2312" w:eastAsia="仿宋_GB2312" w:hint="eastAsia"/>
                <w:sz w:val="24"/>
              </w:rPr>
              <w:t>18.60%</w:t>
            </w:r>
          </w:p>
        </w:tc>
        <w:tc>
          <w:tcPr>
            <w:tcW w:w="1347" w:type="dxa"/>
          </w:tcPr>
          <w:p w:rsidR="00174D21" w:rsidRPr="00524326" w:rsidRDefault="00C826B1" w:rsidP="00FA5C44">
            <w:pPr>
              <w:jc w:val="center"/>
              <w:rPr>
                <w:rFonts w:ascii="仿宋_GB2312" w:eastAsia="仿宋_GB2312"/>
                <w:sz w:val="24"/>
              </w:rPr>
            </w:pPr>
            <w:r>
              <w:rPr>
                <w:rFonts w:ascii="仿宋_GB2312" w:eastAsia="仿宋_GB2312" w:hint="eastAsia"/>
                <w:sz w:val="24"/>
              </w:rPr>
              <w:t>16.16%</w:t>
            </w:r>
          </w:p>
        </w:tc>
        <w:tc>
          <w:tcPr>
            <w:tcW w:w="1347" w:type="dxa"/>
            <w:vAlign w:val="center"/>
          </w:tcPr>
          <w:p w:rsidR="00174D21" w:rsidRPr="00524326" w:rsidRDefault="007E4FEA" w:rsidP="00FA5C44">
            <w:pPr>
              <w:jc w:val="center"/>
              <w:rPr>
                <w:rFonts w:ascii="仿宋_GB2312" w:eastAsia="仿宋_GB2312"/>
                <w:sz w:val="24"/>
              </w:rPr>
            </w:pPr>
            <w:r>
              <w:rPr>
                <w:rFonts w:ascii="仿宋_GB2312" w:eastAsia="仿宋_GB2312" w:hint="eastAsia"/>
                <w:sz w:val="24"/>
              </w:rPr>
              <w:t>13.16%</w:t>
            </w:r>
          </w:p>
        </w:tc>
      </w:tr>
      <w:tr w:rsidR="0095010F" w:rsidRPr="00524326" w:rsidTr="009E6301">
        <w:tc>
          <w:tcPr>
            <w:tcW w:w="1253" w:type="dxa"/>
            <w:vMerge w:val="restart"/>
            <w:vAlign w:val="center"/>
          </w:tcPr>
          <w:p w:rsidR="0095010F" w:rsidRPr="00524326" w:rsidRDefault="0095010F" w:rsidP="00F82687">
            <w:pPr>
              <w:rPr>
                <w:rFonts w:ascii="仿宋_GB2312" w:eastAsia="仿宋_GB2312"/>
                <w:sz w:val="24"/>
              </w:rPr>
            </w:pPr>
            <w:r>
              <w:rPr>
                <w:rFonts w:ascii="仿宋_GB2312" w:eastAsia="仿宋_GB2312" w:hint="eastAsia"/>
                <w:sz w:val="24"/>
              </w:rPr>
              <w:t>运营能力</w:t>
            </w:r>
          </w:p>
        </w:tc>
        <w:tc>
          <w:tcPr>
            <w:tcW w:w="1724" w:type="dxa"/>
            <w:vAlign w:val="center"/>
          </w:tcPr>
          <w:p w:rsidR="0095010F" w:rsidRPr="00524326" w:rsidRDefault="0095010F" w:rsidP="00F82687">
            <w:pPr>
              <w:rPr>
                <w:rFonts w:ascii="仿宋_GB2312" w:eastAsia="仿宋_GB2312"/>
                <w:sz w:val="24"/>
              </w:rPr>
            </w:pPr>
            <w:r>
              <w:rPr>
                <w:rFonts w:ascii="仿宋_GB2312" w:eastAsia="仿宋_GB2312" w:hint="eastAsia"/>
                <w:sz w:val="24"/>
              </w:rPr>
              <w:t>应收账款天数</w:t>
            </w:r>
          </w:p>
        </w:tc>
        <w:tc>
          <w:tcPr>
            <w:tcW w:w="1346" w:type="dxa"/>
            <w:vAlign w:val="center"/>
          </w:tcPr>
          <w:p w:rsidR="0095010F" w:rsidRPr="00524326" w:rsidRDefault="00E929D8" w:rsidP="00FA5C44">
            <w:pPr>
              <w:jc w:val="center"/>
              <w:rPr>
                <w:rFonts w:ascii="仿宋_GB2312" w:eastAsia="仿宋_GB2312"/>
                <w:sz w:val="24"/>
              </w:rPr>
            </w:pPr>
            <w:r>
              <w:rPr>
                <w:rFonts w:ascii="仿宋_GB2312" w:eastAsia="仿宋_GB2312" w:hint="eastAsia"/>
                <w:sz w:val="24"/>
              </w:rPr>
              <w:t>15</w:t>
            </w:r>
          </w:p>
        </w:tc>
        <w:tc>
          <w:tcPr>
            <w:tcW w:w="1347" w:type="dxa"/>
            <w:vAlign w:val="center"/>
          </w:tcPr>
          <w:p w:rsidR="0095010F" w:rsidRPr="00524326" w:rsidRDefault="00E929D8" w:rsidP="00FA5C44">
            <w:pPr>
              <w:jc w:val="center"/>
              <w:rPr>
                <w:rFonts w:ascii="仿宋_GB2312" w:eastAsia="仿宋_GB2312"/>
                <w:sz w:val="24"/>
              </w:rPr>
            </w:pPr>
            <w:r>
              <w:rPr>
                <w:rFonts w:ascii="仿宋_GB2312" w:eastAsia="仿宋_GB2312" w:hint="eastAsia"/>
                <w:sz w:val="24"/>
              </w:rPr>
              <w:t>15</w:t>
            </w:r>
          </w:p>
        </w:tc>
        <w:tc>
          <w:tcPr>
            <w:tcW w:w="1347" w:type="dxa"/>
          </w:tcPr>
          <w:p w:rsidR="0095010F" w:rsidRPr="00524326" w:rsidRDefault="007E4FEA" w:rsidP="00FA5C44">
            <w:pPr>
              <w:jc w:val="center"/>
              <w:rPr>
                <w:rFonts w:ascii="仿宋_GB2312" w:eastAsia="仿宋_GB2312"/>
                <w:sz w:val="24"/>
              </w:rPr>
            </w:pPr>
            <w:r>
              <w:rPr>
                <w:rFonts w:ascii="仿宋_GB2312" w:eastAsia="仿宋_GB2312" w:hint="eastAsia"/>
                <w:sz w:val="24"/>
              </w:rPr>
              <w:t>---</w:t>
            </w:r>
          </w:p>
        </w:tc>
        <w:tc>
          <w:tcPr>
            <w:tcW w:w="1347" w:type="dxa"/>
            <w:vAlign w:val="center"/>
          </w:tcPr>
          <w:p w:rsidR="0095010F" w:rsidRPr="00524326" w:rsidRDefault="007E4FEA" w:rsidP="00FA5C44">
            <w:pPr>
              <w:jc w:val="center"/>
              <w:rPr>
                <w:rFonts w:ascii="仿宋_GB2312" w:eastAsia="仿宋_GB2312"/>
                <w:sz w:val="24"/>
              </w:rPr>
            </w:pPr>
            <w:r>
              <w:rPr>
                <w:rFonts w:ascii="仿宋_GB2312" w:eastAsia="仿宋_GB2312" w:hint="eastAsia"/>
                <w:sz w:val="24"/>
              </w:rPr>
              <w:t>---</w:t>
            </w:r>
          </w:p>
        </w:tc>
      </w:tr>
      <w:tr w:rsidR="0095010F" w:rsidRPr="00524326" w:rsidTr="009E6301">
        <w:tc>
          <w:tcPr>
            <w:tcW w:w="1253" w:type="dxa"/>
            <w:vMerge/>
            <w:vAlign w:val="center"/>
          </w:tcPr>
          <w:p w:rsidR="0095010F" w:rsidRPr="00524326" w:rsidRDefault="0095010F" w:rsidP="00F82687">
            <w:pPr>
              <w:rPr>
                <w:rFonts w:ascii="仿宋_GB2312" w:eastAsia="仿宋_GB2312"/>
                <w:sz w:val="24"/>
              </w:rPr>
            </w:pPr>
          </w:p>
        </w:tc>
        <w:tc>
          <w:tcPr>
            <w:tcW w:w="1724" w:type="dxa"/>
            <w:vAlign w:val="center"/>
          </w:tcPr>
          <w:p w:rsidR="0095010F" w:rsidRPr="00524326" w:rsidRDefault="0095010F" w:rsidP="00F82687">
            <w:pPr>
              <w:rPr>
                <w:rFonts w:ascii="仿宋_GB2312" w:eastAsia="仿宋_GB2312"/>
                <w:sz w:val="24"/>
              </w:rPr>
            </w:pPr>
            <w:r>
              <w:rPr>
                <w:rFonts w:ascii="仿宋_GB2312" w:eastAsia="仿宋_GB2312" w:hint="eastAsia"/>
                <w:sz w:val="24"/>
              </w:rPr>
              <w:t>存货周转天数</w:t>
            </w:r>
          </w:p>
        </w:tc>
        <w:tc>
          <w:tcPr>
            <w:tcW w:w="1346" w:type="dxa"/>
            <w:vAlign w:val="center"/>
          </w:tcPr>
          <w:p w:rsidR="0095010F" w:rsidRPr="00524326" w:rsidRDefault="00E929D8" w:rsidP="00FA5C44">
            <w:pPr>
              <w:jc w:val="center"/>
              <w:rPr>
                <w:rFonts w:ascii="仿宋_GB2312" w:eastAsia="仿宋_GB2312"/>
                <w:sz w:val="24"/>
              </w:rPr>
            </w:pPr>
            <w:r>
              <w:rPr>
                <w:rFonts w:ascii="仿宋_GB2312" w:eastAsia="仿宋_GB2312" w:hint="eastAsia"/>
                <w:sz w:val="24"/>
              </w:rPr>
              <w:t>152</w:t>
            </w:r>
          </w:p>
        </w:tc>
        <w:tc>
          <w:tcPr>
            <w:tcW w:w="1347" w:type="dxa"/>
            <w:vAlign w:val="center"/>
          </w:tcPr>
          <w:p w:rsidR="0095010F" w:rsidRPr="00524326" w:rsidRDefault="00E929D8" w:rsidP="00FA5C44">
            <w:pPr>
              <w:jc w:val="center"/>
              <w:rPr>
                <w:rFonts w:ascii="仿宋_GB2312" w:eastAsia="仿宋_GB2312"/>
                <w:sz w:val="24"/>
              </w:rPr>
            </w:pPr>
            <w:r>
              <w:rPr>
                <w:rFonts w:ascii="仿宋_GB2312" w:eastAsia="仿宋_GB2312" w:hint="eastAsia"/>
                <w:sz w:val="24"/>
              </w:rPr>
              <w:t>126</w:t>
            </w:r>
          </w:p>
        </w:tc>
        <w:tc>
          <w:tcPr>
            <w:tcW w:w="1347" w:type="dxa"/>
          </w:tcPr>
          <w:p w:rsidR="0095010F" w:rsidRPr="00524326" w:rsidRDefault="007E4FEA" w:rsidP="00FA5C44">
            <w:pPr>
              <w:jc w:val="center"/>
              <w:rPr>
                <w:rFonts w:ascii="仿宋_GB2312" w:eastAsia="仿宋_GB2312"/>
                <w:sz w:val="24"/>
              </w:rPr>
            </w:pPr>
            <w:r>
              <w:rPr>
                <w:rFonts w:ascii="仿宋_GB2312" w:eastAsia="仿宋_GB2312" w:hint="eastAsia"/>
                <w:sz w:val="24"/>
              </w:rPr>
              <w:t>---</w:t>
            </w:r>
          </w:p>
        </w:tc>
        <w:tc>
          <w:tcPr>
            <w:tcW w:w="1347" w:type="dxa"/>
            <w:vAlign w:val="center"/>
          </w:tcPr>
          <w:p w:rsidR="0095010F" w:rsidRPr="00524326" w:rsidRDefault="007E4FEA" w:rsidP="00FA5C44">
            <w:pPr>
              <w:jc w:val="center"/>
              <w:rPr>
                <w:rFonts w:ascii="仿宋_GB2312" w:eastAsia="仿宋_GB2312"/>
                <w:sz w:val="24"/>
              </w:rPr>
            </w:pPr>
            <w:r>
              <w:rPr>
                <w:rFonts w:ascii="仿宋_GB2312" w:eastAsia="仿宋_GB2312" w:hint="eastAsia"/>
                <w:sz w:val="24"/>
              </w:rPr>
              <w:t>---</w:t>
            </w:r>
          </w:p>
        </w:tc>
      </w:tr>
    </w:tbl>
    <w:p w:rsidR="00BE794A" w:rsidRDefault="00E012E6" w:rsidP="00BE794A">
      <w:pPr>
        <w:tabs>
          <w:tab w:val="num" w:pos="1140"/>
          <w:tab w:val="left" w:pos="8295"/>
        </w:tabs>
        <w:spacing w:line="360" w:lineRule="auto"/>
        <w:ind w:right="-306"/>
        <w:rPr>
          <w:rFonts w:ascii="仿宋_GB2312" w:eastAsia="仿宋_GB2312" w:hAnsi="宋体"/>
          <w:color w:val="000000"/>
          <w:sz w:val="24"/>
        </w:rPr>
      </w:pPr>
      <w:r>
        <w:rPr>
          <w:rFonts w:ascii="仿宋_GB2312" w:eastAsia="仿宋_GB2312" w:hAnsi="宋体" w:hint="eastAsia"/>
          <w:color w:val="000000"/>
          <w:sz w:val="24"/>
        </w:rPr>
        <w:t xml:space="preserve">   </w:t>
      </w:r>
      <w:r w:rsidR="00BE794A">
        <w:rPr>
          <w:rFonts w:ascii="仿宋_GB2312" w:eastAsia="仿宋_GB2312" w:hAnsi="宋体" w:hint="eastAsia"/>
          <w:color w:val="000000"/>
          <w:sz w:val="24"/>
        </w:rPr>
        <w:t>（1）该企业偿债能力较强。</w:t>
      </w:r>
    </w:p>
    <w:p w:rsidR="00BE794A" w:rsidRDefault="00BE794A" w:rsidP="00BE794A">
      <w:pPr>
        <w:tabs>
          <w:tab w:val="num" w:pos="1140"/>
          <w:tab w:val="left" w:pos="8295"/>
        </w:tabs>
        <w:spacing w:line="360" w:lineRule="auto"/>
        <w:ind w:right="-306"/>
        <w:rPr>
          <w:rFonts w:ascii="仿宋_GB2312" w:eastAsia="仿宋_GB2312" w:hAnsi="宋体"/>
          <w:color w:val="000000"/>
          <w:sz w:val="24"/>
        </w:rPr>
      </w:pPr>
      <w:r>
        <w:rPr>
          <w:rFonts w:ascii="仿宋_GB2312" w:eastAsia="仿宋_GB2312" w:hAnsi="宋体" w:hint="eastAsia"/>
          <w:color w:val="000000"/>
          <w:sz w:val="24"/>
        </w:rPr>
        <w:t xml:space="preserve">    截</w:t>
      </w:r>
      <w:r w:rsidR="003269E4">
        <w:rPr>
          <w:rFonts w:ascii="仿宋_GB2312" w:eastAsia="仿宋_GB2312" w:hAnsi="宋体" w:hint="eastAsia"/>
          <w:color w:val="000000"/>
          <w:sz w:val="24"/>
        </w:rPr>
        <w:t>止</w:t>
      </w:r>
      <w:r>
        <w:rPr>
          <w:rFonts w:ascii="仿宋_GB2312" w:eastAsia="仿宋_GB2312" w:hAnsi="宋体" w:hint="eastAsia"/>
          <w:color w:val="000000"/>
          <w:sz w:val="24"/>
        </w:rPr>
        <w:t>201</w:t>
      </w:r>
      <w:r w:rsidR="003269E4">
        <w:rPr>
          <w:rFonts w:ascii="仿宋_GB2312" w:eastAsia="仿宋_GB2312" w:hAnsi="宋体" w:hint="eastAsia"/>
          <w:color w:val="000000"/>
          <w:sz w:val="24"/>
        </w:rPr>
        <w:t>1</w:t>
      </w:r>
      <w:r>
        <w:rPr>
          <w:rFonts w:ascii="仿宋_GB2312" w:eastAsia="仿宋_GB2312" w:hAnsi="宋体" w:hint="eastAsia"/>
          <w:color w:val="000000"/>
          <w:sz w:val="24"/>
        </w:rPr>
        <w:t>年</w:t>
      </w:r>
      <w:r w:rsidR="003269E4">
        <w:rPr>
          <w:rFonts w:ascii="仿宋_GB2312" w:eastAsia="仿宋_GB2312" w:hAnsi="宋体" w:hint="eastAsia"/>
          <w:color w:val="000000"/>
          <w:sz w:val="24"/>
        </w:rPr>
        <w:t>6</w:t>
      </w:r>
      <w:r>
        <w:rPr>
          <w:rFonts w:ascii="仿宋_GB2312" w:eastAsia="仿宋_GB2312" w:hAnsi="宋体" w:hint="eastAsia"/>
          <w:color w:val="000000"/>
          <w:sz w:val="24"/>
        </w:rPr>
        <w:t>月末，资产负债率</w:t>
      </w:r>
      <w:r w:rsidR="003269E4">
        <w:rPr>
          <w:rFonts w:ascii="仿宋_GB2312" w:eastAsia="仿宋_GB2312" w:hAnsi="宋体" w:hint="eastAsia"/>
          <w:color w:val="000000"/>
          <w:sz w:val="24"/>
        </w:rPr>
        <w:t>15.28</w:t>
      </w:r>
      <w:r>
        <w:rPr>
          <w:rFonts w:ascii="仿宋_GB2312" w:eastAsia="仿宋_GB2312" w:hAnsi="宋体" w:hint="eastAsia"/>
          <w:color w:val="000000"/>
          <w:sz w:val="24"/>
        </w:rPr>
        <w:t>％，流动比率</w:t>
      </w:r>
      <w:r w:rsidR="003269E4">
        <w:rPr>
          <w:rFonts w:ascii="仿宋_GB2312" w:eastAsia="仿宋_GB2312" w:hAnsi="宋体" w:hint="eastAsia"/>
          <w:color w:val="000000"/>
          <w:sz w:val="24"/>
        </w:rPr>
        <w:t>2.96</w:t>
      </w:r>
      <w:r>
        <w:rPr>
          <w:rFonts w:ascii="仿宋_GB2312" w:eastAsia="仿宋_GB2312" w:hAnsi="宋体" w:hint="eastAsia"/>
          <w:color w:val="000000"/>
          <w:sz w:val="24"/>
        </w:rPr>
        <w:t>，速动比率</w:t>
      </w:r>
      <w:r w:rsidR="003269E4">
        <w:rPr>
          <w:rFonts w:ascii="仿宋_GB2312" w:eastAsia="仿宋_GB2312" w:hAnsi="宋体" w:hint="eastAsia"/>
          <w:color w:val="000000"/>
          <w:sz w:val="24"/>
        </w:rPr>
        <w:t>1.26</w:t>
      </w:r>
      <w:r>
        <w:rPr>
          <w:rFonts w:ascii="仿宋_GB2312" w:eastAsia="仿宋_GB2312" w:hAnsi="宋体" w:hint="eastAsia"/>
          <w:color w:val="000000"/>
          <w:sz w:val="24"/>
        </w:rPr>
        <w:t>，上述指标合理，长期与短期偿债能力较强。</w:t>
      </w:r>
    </w:p>
    <w:p w:rsidR="00BE794A" w:rsidRDefault="00BE794A" w:rsidP="00BE794A">
      <w:pPr>
        <w:tabs>
          <w:tab w:val="num" w:pos="1140"/>
          <w:tab w:val="left" w:pos="8295"/>
        </w:tabs>
        <w:spacing w:line="360" w:lineRule="auto"/>
        <w:ind w:right="-306"/>
        <w:rPr>
          <w:rFonts w:ascii="仿宋_GB2312" w:eastAsia="仿宋_GB2312" w:hAnsi="宋体"/>
          <w:sz w:val="24"/>
        </w:rPr>
      </w:pPr>
      <w:r>
        <w:rPr>
          <w:rFonts w:ascii="仿宋_GB2312" w:eastAsia="仿宋_GB2312" w:hAnsi="宋体" w:hint="eastAsia"/>
          <w:sz w:val="24"/>
        </w:rPr>
        <w:t xml:space="preserve">   （2</w:t>
      </w:r>
      <w:r w:rsidR="005D4C7C">
        <w:rPr>
          <w:rFonts w:ascii="仿宋_GB2312" w:eastAsia="仿宋_GB2312" w:hAnsi="宋体" w:hint="eastAsia"/>
          <w:sz w:val="24"/>
        </w:rPr>
        <w:t>）销售收入有较大增长</w:t>
      </w:r>
      <w:r>
        <w:rPr>
          <w:rFonts w:ascii="仿宋_GB2312" w:eastAsia="仿宋_GB2312" w:hAnsi="宋体" w:hint="eastAsia"/>
          <w:sz w:val="24"/>
        </w:rPr>
        <w:t>。</w:t>
      </w:r>
    </w:p>
    <w:p w:rsidR="00BE794A" w:rsidRPr="005D4C7C" w:rsidRDefault="00BE794A" w:rsidP="00BE794A">
      <w:pPr>
        <w:tabs>
          <w:tab w:val="num" w:pos="1140"/>
          <w:tab w:val="left" w:pos="8295"/>
        </w:tabs>
        <w:spacing w:line="360" w:lineRule="auto"/>
        <w:ind w:right="-306"/>
        <w:rPr>
          <w:rFonts w:ascii="仿宋_GB2312" w:eastAsia="仿宋_GB2312" w:hAnsi="宋体"/>
          <w:color w:val="000000"/>
          <w:sz w:val="24"/>
        </w:rPr>
      </w:pPr>
      <w:r>
        <w:rPr>
          <w:rFonts w:ascii="仿宋_GB2312" w:eastAsia="仿宋_GB2312" w:hAnsi="宋体" w:hint="eastAsia"/>
          <w:sz w:val="24"/>
        </w:rPr>
        <w:t xml:space="preserve">    </w:t>
      </w:r>
      <w:r w:rsidR="009A0DDA">
        <w:rPr>
          <w:rFonts w:ascii="仿宋_GB2312" w:eastAsia="仿宋_GB2312" w:hAnsi="宋体" w:hint="eastAsia"/>
          <w:color w:val="000000"/>
          <w:sz w:val="24"/>
        </w:rPr>
        <w:t>截止2011年6月末</w:t>
      </w:r>
      <w:r>
        <w:rPr>
          <w:rFonts w:ascii="仿宋_GB2312" w:eastAsia="仿宋_GB2312" w:hAnsi="宋体" w:hint="eastAsia"/>
          <w:sz w:val="24"/>
        </w:rPr>
        <w:t>累计实现销售收入1</w:t>
      </w:r>
      <w:r w:rsidR="009A0DDA">
        <w:rPr>
          <w:rFonts w:ascii="仿宋_GB2312" w:eastAsia="仿宋_GB2312" w:hAnsi="宋体" w:hint="eastAsia"/>
          <w:sz w:val="24"/>
        </w:rPr>
        <w:t>0634</w:t>
      </w:r>
      <w:r>
        <w:rPr>
          <w:rFonts w:ascii="仿宋_GB2312" w:eastAsia="仿宋_GB2312" w:hAnsi="宋体" w:hint="eastAsia"/>
          <w:sz w:val="24"/>
        </w:rPr>
        <w:t>万元，较</w:t>
      </w:r>
      <w:r w:rsidR="009A0DDA">
        <w:rPr>
          <w:rFonts w:ascii="仿宋_GB2312" w:eastAsia="仿宋_GB2312" w:hAnsi="宋体" w:hint="eastAsia"/>
          <w:sz w:val="24"/>
        </w:rPr>
        <w:t>同期</w:t>
      </w:r>
      <w:r>
        <w:rPr>
          <w:rFonts w:ascii="仿宋_GB2312" w:eastAsia="仿宋_GB2312" w:hAnsi="宋体" w:hint="eastAsia"/>
          <w:sz w:val="24"/>
        </w:rPr>
        <w:t>增加了</w:t>
      </w:r>
      <w:r w:rsidR="009A0DDA">
        <w:rPr>
          <w:rFonts w:ascii="仿宋_GB2312" w:eastAsia="仿宋_GB2312" w:hAnsi="宋体" w:hint="eastAsia"/>
          <w:sz w:val="24"/>
        </w:rPr>
        <w:t>2045</w:t>
      </w:r>
      <w:r>
        <w:rPr>
          <w:rFonts w:ascii="仿宋_GB2312" w:eastAsia="仿宋_GB2312" w:hAnsi="宋体" w:hint="eastAsia"/>
          <w:sz w:val="24"/>
        </w:rPr>
        <w:t>万元，增长了</w:t>
      </w:r>
      <w:r w:rsidR="009A0DDA">
        <w:rPr>
          <w:rFonts w:ascii="仿宋_GB2312" w:eastAsia="仿宋_GB2312" w:hAnsi="宋体" w:hint="eastAsia"/>
          <w:sz w:val="24"/>
        </w:rPr>
        <w:t>19.23</w:t>
      </w:r>
      <w:r>
        <w:rPr>
          <w:rFonts w:ascii="仿宋_GB2312" w:eastAsia="仿宋_GB2312" w:hAnsi="宋体" w:hint="eastAsia"/>
          <w:sz w:val="24"/>
        </w:rPr>
        <w:t>%</w:t>
      </w:r>
      <w:r w:rsidR="00F71A29">
        <w:rPr>
          <w:rFonts w:ascii="仿宋_GB2312" w:eastAsia="仿宋_GB2312" w:hint="eastAsia"/>
          <w:sz w:val="24"/>
        </w:rPr>
        <w:t>，</w:t>
      </w:r>
      <w:r w:rsidRPr="005D4C7C">
        <w:rPr>
          <w:rFonts w:ascii="仿宋_GB2312" w:eastAsia="仿宋_GB2312" w:hAnsi="宋体" w:hint="eastAsia"/>
          <w:sz w:val="24"/>
        </w:rPr>
        <w:t>其中201</w:t>
      </w:r>
      <w:r w:rsidR="00A064B6" w:rsidRPr="005D4C7C">
        <w:rPr>
          <w:rFonts w:ascii="仿宋_GB2312" w:eastAsia="仿宋_GB2312" w:hAnsi="宋体" w:hint="eastAsia"/>
          <w:sz w:val="24"/>
        </w:rPr>
        <w:t>1</w:t>
      </w:r>
      <w:r w:rsidRPr="005D4C7C">
        <w:rPr>
          <w:rFonts w:ascii="仿宋_GB2312" w:eastAsia="仿宋_GB2312" w:hAnsi="宋体" w:hint="eastAsia"/>
          <w:sz w:val="24"/>
        </w:rPr>
        <w:t>年</w:t>
      </w:r>
      <w:r w:rsidR="00A064B6" w:rsidRPr="005D4C7C">
        <w:rPr>
          <w:rFonts w:ascii="仿宋_GB2312" w:eastAsia="仿宋_GB2312" w:hAnsi="宋体" w:hint="eastAsia"/>
          <w:sz w:val="24"/>
        </w:rPr>
        <w:t>1-6月</w:t>
      </w:r>
      <w:r w:rsidRPr="005D4C7C">
        <w:rPr>
          <w:rFonts w:ascii="仿宋_GB2312" w:eastAsia="仿宋_GB2312" w:hAnsi="宋体" w:hint="eastAsia"/>
          <w:sz w:val="24"/>
        </w:rPr>
        <w:t>销售</w:t>
      </w:r>
      <w:r w:rsidR="00A064B6" w:rsidRPr="005D4C7C">
        <w:rPr>
          <w:rFonts w:ascii="仿宋_GB2312" w:eastAsia="仿宋_GB2312" w:hAnsi="宋体" w:hint="eastAsia"/>
          <w:sz w:val="24"/>
        </w:rPr>
        <w:t>实木地板53万平方米</w:t>
      </w:r>
      <w:r w:rsidRPr="005D4C7C">
        <w:rPr>
          <w:rFonts w:ascii="仿宋_GB2312" w:eastAsia="仿宋_GB2312" w:hAnsi="宋体" w:hint="eastAsia"/>
          <w:sz w:val="24"/>
        </w:rPr>
        <w:t>，较</w:t>
      </w:r>
      <w:r w:rsidR="00A064B6" w:rsidRPr="005D4C7C">
        <w:rPr>
          <w:rFonts w:ascii="仿宋_GB2312" w:eastAsia="仿宋_GB2312" w:hAnsi="宋体" w:hint="eastAsia"/>
          <w:sz w:val="24"/>
        </w:rPr>
        <w:t>同期</w:t>
      </w:r>
      <w:r w:rsidRPr="005D4C7C">
        <w:rPr>
          <w:rFonts w:ascii="仿宋_GB2312" w:eastAsia="仿宋_GB2312" w:hAnsi="宋体" w:hint="eastAsia"/>
          <w:sz w:val="24"/>
        </w:rPr>
        <w:t>多销售</w:t>
      </w:r>
      <w:r w:rsidR="00A064B6" w:rsidRPr="005D4C7C">
        <w:rPr>
          <w:rFonts w:ascii="仿宋_GB2312" w:eastAsia="仿宋_GB2312" w:hAnsi="宋体" w:hint="eastAsia"/>
          <w:sz w:val="24"/>
        </w:rPr>
        <w:t>11</w:t>
      </w:r>
      <w:r w:rsidRPr="005D4C7C">
        <w:rPr>
          <w:rFonts w:ascii="仿宋_GB2312" w:eastAsia="仿宋_GB2312" w:hAnsi="宋体" w:hint="eastAsia"/>
          <w:sz w:val="24"/>
        </w:rPr>
        <w:t>万</w:t>
      </w:r>
      <w:r w:rsidR="00A064B6" w:rsidRPr="005D4C7C">
        <w:rPr>
          <w:rFonts w:ascii="仿宋_GB2312" w:eastAsia="仿宋_GB2312" w:hAnsi="宋体" w:hint="eastAsia"/>
          <w:sz w:val="24"/>
        </w:rPr>
        <w:t>平方米</w:t>
      </w:r>
      <w:r w:rsidRPr="005D4C7C">
        <w:rPr>
          <w:rFonts w:ascii="仿宋_GB2312" w:eastAsia="仿宋_GB2312" w:hAnsi="宋体" w:hint="eastAsia"/>
          <w:sz w:val="24"/>
        </w:rPr>
        <w:t>。</w:t>
      </w:r>
    </w:p>
    <w:p w:rsidR="00BE794A" w:rsidRDefault="00BE794A" w:rsidP="00BE794A">
      <w:pPr>
        <w:tabs>
          <w:tab w:val="num" w:pos="1140"/>
          <w:tab w:val="num" w:pos="1682"/>
          <w:tab w:val="left" w:pos="8295"/>
        </w:tabs>
        <w:spacing w:line="360" w:lineRule="auto"/>
        <w:ind w:right="-306"/>
        <w:rPr>
          <w:rFonts w:ascii="仿宋_GB2312" w:eastAsia="仿宋_GB2312" w:hAnsi="宋体"/>
          <w:sz w:val="24"/>
        </w:rPr>
      </w:pPr>
      <w:r>
        <w:rPr>
          <w:rFonts w:ascii="仿宋_GB2312" w:eastAsia="仿宋_GB2312" w:hAnsi="宋体" w:hint="eastAsia"/>
          <w:sz w:val="24"/>
        </w:rPr>
        <w:t xml:space="preserve">   （3）企业获利能力处于稳定水平，</w:t>
      </w:r>
      <w:r w:rsidR="00B14011">
        <w:rPr>
          <w:rFonts w:ascii="仿宋_GB2312" w:eastAsia="仿宋_GB2312" w:hAnsi="宋体" w:hint="eastAsia"/>
          <w:sz w:val="24"/>
        </w:rPr>
        <w:t>近几年平均净利率保持在13%以上。今年上半年盈利能力有所下降主要是受进口原材料及人工费用上涨等因素影响。</w:t>
      </w:r>
    </w:p>
    <w:p w:rsidR="00BE794A" w:rsidRDefault="00BE794A" w:rsidP="00BE794A">
      <w:pPr>
        <w:tabs>
          <w:tab w:val="num" w:pos="1140"/>
          <w:tab w:val="num" w:pos="1682"/>
          <w:tab w:val="left" w:pos="8295"/>
        </w:tabs>
        <w:spacing w:line="360" w:lineRule="auto"/>
        <w:ind w:right="-306"/>
        <w:rPr>
          <w:rFonts w:ascii="仿宋_GB2312" w:eastAsia="仿宋_GB2312"/>
          <w:sz w:val="24"/>
        </w:rPr>
      </w:pPr>
      <w:r>
        <w:rPr>
          <w:rFonts w:ascii="仿宋_GB2312" w:eastAsia="仿宋_GB2312" w:hint="eastAsia"/>
          <w:sz w:val="24"/>
        </w:rPr>
        <w:t xml:space="preserve">    通过对</w:t>
      </w:r>
      <w:r w:rsidR="004E06A2">
        <w:rPr>
          <w:rFonts w:ascii="仿宋_GB2312" w:eastAsia="仿宋_GB2312" w:hint="eastAsia"/>
          <w:sz w:val="24"/>
        </w:rPr>
        <w:t>***</w:t>
      </w:r>
      <w:r w:rsidR="009A0DDA">
        <w:rPr>
          <w:rFonts w:ascii="仿宋_GB2312" w:eastAsia="仿宋_GB2312" w:hint="eastAsia"/>
          <w:sz w:val="24"/>
        </w:rPr>
        <w:t>木业</w:t>
      </w:r>
      <w:r>
        <w:rPr>
          <w:rFonts w:ascii="仿宋_GB2312" w:eastAsia="仿宋_GB2312" w:hint="eastAsia"/>
          <w:sz w:val="24"/>
        </w:rPr>
        <w:t>财务情况的分析，其财务状况良好，收入保持增长，负债水平适中，资金利用率较高，偿债能力较强。</w:t>
      </w:r>
    </w:p>
    <w:p w:rsidR="00BE794A" w:rsidRPr="009A0DDA" w:rsidRDefault="00BE794A" w:rsidP="009A0DDA">
      <w:pPr>
        <w:tabs>
          <w:tab w:val="left" w:pos="8295"/>
        </w:tabs>
        <w:spacing w:beforeLines="50" w:before="156" w:afterLines="50" w:after="156" w:line="360" w:lineRule="auto"/>
        <w:ind w:right="-306"/>
        <w:rPr>
          <w:rFonts w:ascii="仿宋_GB2312" w:eastAsia="仿宋_GB2312" w:hAnsi="宋体"/>
          <w:b/>
          <w:sz w:val="28"/>
          <w:szCs w:val="28"/>
        </w:rPr>
      </w:pPr>
      <w:r>
        <w:rPr>
          <w:rFonts w:ascii="仿宋_GB2312" w:eastAsia="仿宋_GB2312" w:hint="eastAsia"/>
          <w:b/>
          <w:sz w:val="24"/>
        </w:rPr>
        <w:t xml:space="preserve"> </w:t>
      </w:r>
      <w:r w:rsidRPr="00165EBC">
        <w:rPr>
          <w:rFonts w:ascii="仿宋_GB2312" w:eastAsia="仿宋_GB2312" w:hint="eastAsia"/>
          <w:b/>
          <w:sz w:val="24"/>
        </w:rPr>
        <w:t xml:space="preserve"> </w:t>
      </w:r>
      <w:r w:rsidR="00D93192" w:rsidRPr="00165EBC">
        <w:rPr>
          <w:rFonts w:ascii="仿宋_GB2312" w:eastAsia="仿宋_GB2312" w:hint="eastAsia"/>
          <w:b/>
          <w:sz w:val="24"/>
        </w:rPr>
        <w:t xml:space="preserve"> </w:t>
      </w:r>
      <w:r w:rsidR="009A0DDA" w:rsidRPr="00165EBC">
        <w:rPr>
          <w:rFonts w:ascii="仿宋_GB2312" w:eastAsia="仿宋_GB2312" w:hAnsi="宋体" w:hint="eastAsia"/>
          <w:b/>
          <w:sz w:val="24"/>
        </w:rPr>
        <w:t>3</w:t>
      </w:r>
      <w:r w:rsidR="00D93192" w:rsidRPr="00165EBC">
        <w:rPr>
          <w:rFonts w:ascii="仿宋_GB2312" w:eastAsia="仿宋_GB2312" w:hAnsi="宋体" w:hint="eastAsia"/>
          <w:b/>
          <w:sz w:val="24"/>
        </w:rPr>
        <w:t>、</w:t>
      </w:r>
      <w:r w:rsidRPr="00A5627F">
        <w:rPr>
          <w:rFonts w:ascii="楷体_GB2312" w:eastAsia="楷体_GB2312" w:hAnsi="宋体" w:hint="eastAsia"/>
          <w:b/>
          <w:sz w:val="24"/>
        </w:rPr>
        <w:t>收入的核实：</w:t>
      </w:r>
      <w:r w:rsidRPr="00564E6C">
        <w:rPr>
          <w:rFonts w:ascii="楷体_GB2312" w:eastAsia="楷体_GB2312" w:hAnsi="宋体" w:hint="eastAsia"/>
          <w:sz w:val="24"/>
        </w:rPr>
        <w:t>调查人对收入的核实主要查看了银行存款账</w:t>
      </w:r>
      <w:r>
        <w:rPr>
          <w:rFonts w:ascii="楷体_GB2312" w:eastAsia="楷体_GB2312" w:hAnsi="宋体" w:hint="eastAsia"/>
          <w:sz w:val="24"/>
        </w:rPr>
        <w:t>（企业提供201</w:t>
      </w:r>
      <w:r w:rsidR="009A0DDA">
        <w:rPr>
          <w:rFonts w:ascii="楷体_GB2312" w:eastAsia="楷体_GB2312" w:hAnsi="宋体" w:hint="eastAsia"/>
          <w:sz w:val="24"/>
        </w:rPr>
        <w:t>1</w:t>
      </w:r>
      <w:r>
        <w:rPr>
          <w:rFonts w:ascii="楷体_GB2312" w:eastAsia="楷体_GB2312" w:hAnsi="宋体" w:hint="eastAsia"/>
          <w:sz w:val="24"/>
        </w:rPr>
        <w:t>年</w:t>
      </w:r>
      <w:r w:rsidR="009A0DDA">
        <w:rPr>
          <w:rFonts w:ascii="楷体_GB2312" w:eastAsia="楷体_GB2312" w:hAnsi="宋体" w:hint="eastAsia"/>
          <w:sz w:val="24"/>
        </w:rPr>
        <w:lastRenderedPageBreak/>
        <w:t>1-6</w:t>
      </w:r>
      <w:r>
        <w:rPr>
          <w:rFonts w:ascii="楷体_GB2312" w:eastAsia="楷体_GB2312" w:hAnsi="宋体" w:hint="eastAsia"/>
          <w:sz w:val="24"/>
        </w:rPr>
        <w:t>月份银行对账单）</w:t>
      </w:r>
      <w:r w:rsidR="00B243E6">
        <w:rPr>
          <w:rFonts w:ascii="楷体_GB2312" w:eastAsia="楷体_GB2312" w:hAnsi="宋体" w:hint="eastAsia"/>
          <w:sz w:val="24"/>
        </w:rPr>
        <w:t>、</w:t>
      </w:r>
      <w:r w:rsidR="00B243E6" w:rsidRPr="00B243E6">
        <w:rPr>
          <w:rFonts w:ascii="楷体_GB2312" w:eastAsia="楷体_GB2312" w:hAnsi="宋体" w:hint="eastAsia"/>
          <w:sz w:val="24"/>
        </w:rPr>
        <w:t>对税报表</w:t>
      </w:r>
      <w:r w:rsidRPr="00564E6C">
        <w:rPr>
          <w:rFonts w:ascii="楷体_GB2312" w:eastAsia="楷体_GB2312" w:hAnsi="宋体" w:hint="eastAsia"/>
          <w:sz w:val="24"/>
        </w:rPr>
        <w:t>等，企业收入真实、可靠。</w:t>
      </w:r>
      <w:r w:rsidRPr="009A0DDA">
        <w:rPr>
          <w:rFonts w:ascii="楷体_GB2312" w:eastAsia="楷体_GB2312" w:hAnsi="宋体" w:hint="eastAsia"/>
          <w:b/>
          <w:sz w:val="24"/>
        </w:rPr>
        <w:t xml:space="preserve"> </w:t>
      </w:r>
    </w:p>
    <w:p w:rsidR="00891797" w:rsidRPr="00D93192" w:rsidRDefault="00D93192" w:rsidP="00891797">
      <w:pPr>
        <w:pStyle w:val="3"/>
        <w:spacing w:before="120" w:after="120" w:line="360" w:lineRule="auto"/>
        <w:rPr>
          <w:rFonts w:ascii="仿宋_GB2312" w:eastAsia="仿宋_GB2312"/>
          <w:sz w:val="28"/>
          <w:szCs w:val="28"/>
        </w:rPr>
      </w:pPr>
      <w:bookmarkStart w:id="25" w:name="_Toc265843492"/>
      <w:bookmarkStart w:id="26" w:name="_Toc265851761"/>
      <w:bookmarkStart w:id="27" w:name="_Toc292369457"/>
      <w:r w:rsidRPr="00D93192">
        <w:rPr>
          <w:rFonts w:ascii="仿宋_GB2312" w:eastAsia="仿宋_GB2312" w:hint="eastAsia"/>
          <w:sz w:val="28"/>
          <w:szCs w:val="28"/>
        </w:rPr>
        <w:t>四、</w:t>
      </w:r>
      <w:r w:rsidR="00891797" w:rsidRPr="00D93192">
        <w:rPr>
          <w:rFonts w:ascii="仿宋_GB2312" w:eastAsia="仿宋_GB2312" w:hint="eastAsia"/>
          <w:sz w:val="28"/>
          <w:szCs w:val="28"/>
        </w:rPr>
        <w:t>未来三年的销售预测</w:t>
      </w:r>
      <w:bookmarkEnd w:id="25"/>
      <w:bookmarkEnd w:id="26"/>
      <w:bookmarkEnd w:id="27"/>
    </w:p>
    <w:p w:rsidR="00F81C89" w:rsidRPr="00D93192" w:rsidRDefault="00D93192" w:rsidP="00D93192">
      <w:pPr>
        <w:tabs>
          <w:tab w:val="num" w:pos="1140"/>
          <w:tab w:val="num" w:pos="1682"/>
          <w:tab w:val="left" w:pos="8295"/>
        </w:tabs>
        <w:spacing w:line="360" w:lineRule="auto"/>
        <w:ind w:right="-306"/>
        <w:rPr>
          <w:rFonts w:ascii="仿宋_GB2312" w:eastAsia="仿宋_GB2312"/>
          <w:sz w:val="24"/>
        </w:rPr>
      </w:pPr>
      <w:r>
        <w:rPr>
          <w:rFonts w:ascii="仿宋_GB2312" w:eastAsia="仿宋_GB2312" w:hint="eastAsia"/>
          <w:sz w:val="24"/>
        </w:rPr>
        <w:t xml:space="preserve">    该企业继续保持</w:t>
      </w:r>
      <w:r w:rsidR="00F81C89" w:rsidRPr="00D93192">
        <w:rPr>
          <w:rFonts w:ascii="仿宋_GB2312" w:eastAsia="仿宋_GB2312" w:hint="eastAsia"/>
          <w:sz w:val="24"/>
        </w:rPr>
        <w:t>出口市场</w:t>
      </w:r>
      <w:r>
        <w:rPr>
          <w:rFonts w:ascii="仿宋_GB2312" w:eastAsia="仿宋_GB2312" w:hint="eastAsia"/>
          <w:sz w:val="24"/>
        </w:rPr>
        <w:t>，</w:t>
      </w:r>
      <w:r w:rsidR="00F81C89" w:rsidRPr="00D93192">
        <w:rPr>
          <w:rFonts w:ascii="仿宋_GB2312" w:eastAsia="仿宋_GB2312" w:hint="eastAsia"/>
          <w:sz w:val="24"/>
        </w:rPr>
        <w:t>同时增加国内市场销售额</w:t>
      </w:r>
      <w:r>
        <w:rPr>
          <w:rFonts w:ascii="仿宋_GB2312" w:eastAsia="仿宋_GB2312" w:hint="eastAsia"/>
          <w:sz w:val="24"/>
        </w:rPr>
        <w:t>。</w:t>
      </w:r>
      <w:r w:rsidR="00F81C89" w:rsidRPr="00D93192">
        <w:rPr>
          <w:rFonts w:ascii="仿宋_GB2312" w:eastAsia="仿宋_GB2312" w:hint="eastAsia"/>
          <w:sz w:val="24"/>
        </w:rPr>
        <w:t>2011</w:t>
      </w:r>
      <w:r>
        <w:rPr>
          <w:rFonts w:ascii="仿宋_GB2312" w:eastAsia="仿宋_GB2312" w:hint="eastAsia"/>
          <w:sz w:val="24"/>
        </w:rPr>
        <w:t>年</w:t>
      </w:r>
      <w:r w:rsidR="00F81C89" w:rsidRPr="00D93192">
        <w:rPr>
          <w:rFonts w:ascii="仿宋_GB2312" w:eastAsia="仿宋_GB2312" w:hint="eastAsia"/>
          <w:sz w:val="24"/>
        </w:rPr>
        <w:t>计划生产实木地板75万平方米，复合地板150万平方米，其中65%出口欧美市场，35%在国内销售。预计销售收入如下：</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5"/>
        <w:gridCol w:w="1896"/>
        <w:gridCol w:w="2012"/>
        <w:gridCol w:w="1896"/>
        <w:gridCol w:w="1896"/>
      </w:tblGrid>
      <w:tr w:rsidR="00F81C89" w:rsidRPr="000C66F5" w:rsidTr="00D93192">
        <w:trPr>
          <w:jc w:val="center"/>
        </w:trPr>
        <w:tc>
          <w:tcPr>
            <w:tcW w:w="1055" w:type="dxa"/>
            <w:vMerge w:val="restart"/>
            <w:vAlign w:val="center"/>
          </w:tcPr>
          <w:p w:rsidR="00F81C89" w:rsidRPr="000C66F5" w:rsidRDefault="00F81C89" w:rsidP="0028284F">
            <w:pPr>
              <w:jc w:val="center"/>
              <w:rPr>
                <w:rFonts w:ascii="仿宋_GB2312" w:eastAsia="仿宋_GB2312" w:hAnsi="宋体"/>
                <w:bCs/>
                <w:color w:val="000000"/>
                <w:sz w:val="24"/>
              </w:rPr>
            </w:pPr>
            <w:r w:rsidRPr="000C66F5">
              <w:rPr>
                <w:rFonts w:ascii="仿宋_GB2312" w:eastAsia="仿宋_GB2312" w:hAnsi="宋体" w:hint="eastAsia"/>
                <w:bCs/>
                <w:color w:val="000000"/>
                <w:sz w:val="24"/>
              </w:rPr>
              <w:t>项目</w:t>
            </w:r>
          </w:p>
        </w:tc>
        <w:tc>
          <w:tcPr>
            <w:tcW w:w="1896" w:type="dxa"/>
            <w:vMerge w:val="restart"/>
            <w:vAlign w:val="center"/>
          </w:tcPr>
          <w:p w:rsidR="00F81C89" w:rsidRPr="000C66F5" w:rsidRDefault="00F81C89" w:rsidP="0028284F">
            <w:pPr>
              <w:jc w:val="center"/>
              <w:rPr>
                <w:rFonts w:ascii="仿宋_GB2312" w:eastAsia="仿宋_GB2312" w:hAnsi="宋体"/>
                <w:bCs/>
                <w:color w:val="000000"/>
                <w:sz w:val="24"/>
              </w:rPr>
            </w:pPr>
            <w:r w:rsidRPr="000C66F5">
              <w:rPr>
                <w:rFonts w:ascii="仿宋_GB2312" w:eastAsia="仿宋_GB2312" w:hAnsi="宋体" w:hint="eastAsia"/>
                <w:bCs/>
                <w:color w:val="000000"/>
                <w:sz w:val="24"/>
              </w:rPr>
              <w:t>实木地板（M2）</w:t>
            </w:r>
          </w:p>
        </w:tc>
        <w:tc>
          <w:tcPr>
            <w:tcW w:w="3908" w:type="dxa"/>
            <w:gridSpan w:val="2"/>
          </w:tcPr>
          <w:p w:rsidR="00F81C89" w:rsidRPr="000C66F5" w:rsidRDefault="00F81C89" w:rsidP="0028284F">
            <w:pPr>
              <w:jc w:val="center"/>
              <w:rPr>
                <w:rFonts w:ascii="仿宋_GB2312" w:eastAsia="仿宋_GB2312" w:hAnsi="宋体"/>
                <w:bCs/>
                <w:color w:val="000000"/>
                <w:sz w:val="24"/>
              </w:rPr>
            </w:pPr>
            <w:r w:rsidRPr="000C66F5">
              <w:rPr>
                <w:rFonts w:ascii="仿宋_GB2312" w:eastAsia="仿宋_GB2312" w:hAnsi="宋体" w:hint="eastAsia"/>
                <w:bCs/>
                <w:color w:val="000000"/>
                <w:sz w:val="24"/>
              </w:rPr>
              <w:t>复合地板（M2）</w:t>
            </w:r>
          </w:p>
        </w:tc>
        <w:tc>
          <w:tcPr>
            <w:tcW w:w="1896" w:type="dxa"/>
            <w:vMerge w:val="restart"/>
            <w:vAlign w:val="center"/>
          </w:tcPr>
          <w:p w:rsidR="00F81C89" w:rsidRPr="000C66F5" w:rsidRDefault="00F81C89" w:rsidP="0028284F">
            <w:pPr>
              <w:jc w:val="center"/>
              <w:rPr>
                <w:rFonts w:ascii="仿宋_GB2312" w:eastAsia="仿宋_GB2312" w:hAnsi="宋体"/>
                <w:bCs/>
                <w:color w:val="000000"/>
                <w:sz w:val="24"/>
              </w:rPr>
            </w:pPr>
            <w:r w:rsidRPr="000C66F5">
              <w:rPr>
                <w:rFonts w:ascii="仿宋_GB2312" w:eastAsia="仿宋_GB2312" w:hAnsi="宋体" w:hint="eastAsia"/>
                <w:bCs/>
                <w:color w:val="000000"/>
                <w:sz w:val="24"/>
              </w:rPr>
              <w:t>合计</w:t>
            </w:r>
          </w:p>
        </w:tc>
      </w:tr>
      <w:tr w:rsidR="00F81C89" w:rsidRPr="000C66F5" w:rsidTr="00D93192">
        <w:trPr>
          <w:jc w:val="center"/>
        </w:trPr>
        <w:tc>
          <w:tcPr>
            <w:tcW w:w="1055" w:type="dxa"/>
            <w:vMerge/>
          </w:tcPr>
          <w:p w:rsidR="00F81C89" w:rsidRPr="000C66F5" w:rsidRDefault="00F81C89" w:rsidP="0028284F">
            <w:pPr>
              <w:rPr>
                <w:rFonts w:ascii="仿宋_GB2312" w:eastAsia="仿宋_GB2312" w:hAnsi="宋体"/>
                <w:bCs/>
                <w:color w:val="000000"/>
                <w:sz w:val="24"/>
              </w:rPr>
            </w:pPr>
          </w:p>
        </w:tc>
        <w:tc>
          <w:tcPr>
            <w:tcW w:w="1896" w:type="dxa"/>
            <w:vMerge/>
          </w:tcPr>
          <w:p w:rsidR="00F81C89" w:rsidRPr="000C66F5" w:rsidRDefault="00F81C89" w:rsidP="0028284F">
            <w:pPr>
              <w:rPr>
                <w:rFonts w:ascii="仿宋_GB2312" w:eastAsia="仿宋_GB2312" w:hAnsi="宋体"/>
                <w:bCs/>
                <w:color w:val="000000"/>
                <w:sz w:val="24"/>
              </w:rPr>
            </w:pPr>
          </w:p>
        </w:tc>
        <w:tc>
          <w:tcPr>
            <w:tcW w:w="2012" w:type="dxa"/>
          </w:tcPr>
          <w:p w:rsidR="00F81C89" w:rsidRPr="000C66F5" w:rsidRDefault="00F81C89" w:rsidP="0028284F">
            <w:pPr>
              <w:jc w:val="center"/>
              <w:rPr>
                <w:rFonts w:ascii="仿宋_GB2312" w:eastAsia="仿宋_GB2312" w:hAnsi="宋体"/>
                <w:bCs/>
                <w:color w:val="000000"/>
                <w:sz w:val="24"/>
              </w:rPr>
            </w:pPr>
            <w:r w:rsidRPr="000C66F5">
              <w:rPr>
                <w:rFonts w:ascii="仿宋_GB2312" w:eastAsia="仿宋_GB2312" w:hAnsi="宋体" w:hint="eastAsia"/>
                <w:bCs/>
                <w:color w:val="000000"/>
                <w:sz w:val="24"/>
              </w:rPr>
              <w:t>出口（M2）</w:t>
            </w:r>
          </w:p>
        </w:tc>
        <w:tc>
          <w:tcPr>
            <w:tcW w:w="1896" w:type="dxa"/>
          </w:tcPr>
          <w:p w:rsidR="00F81C89" w:rsidRPr="000C66F5" w:rsidRDefault="00F81C89" w:rsidP="0028284F">
            <w:pPr>
              <w:jc w:val="center"/>
              <w:rPr>
                <w:rFonts w:ascii="仿宋_GB2312" w:eastAsia="仿宋_GB2312" w:hAnsi="宋体"/>
                <w:bCs/>
                <w:color w:val="000000"/>
                <w:sz w:val="24"/>
              </w:rPr>
            </w:pPr>
            <w:r w:rsidRPr="000C66F5">
              <w:rPr>
                <w:rFonts w:ascii="仿宋_GB2312" w:eastAsia="仿宋_GB2312" w:hAnsi="宋体" w:hint="eastAsia"/>
                <w:bCs/>
                <w:color w:val="000000"/>
                <w:sz w:val="24"/>
              </w:rPr>
              <w:t>国内（M2）</w:t>
            </w:r>
          </w:p>
        </w:tc>
        <w:tc>
          <w:tcPr>
            <w:tcW w:w="1896" w:type="dxa"/>
            <w:vMerge/>
          </w:tcPr>
          <w:p w:rsidR="00F81C89" w:rsidRPr="000C66F5" w:rsidRDefault="00F81C89" w:rsidP="0028284F">
            <w:pPr>
              <w:rPr>
                <w:rFonts w:ascii="仿宋_GB2312" w:eastAsia="仿宋_GB2312" w:hAnsi="宋体"/>
                <w:bCs/>
                <w:color w:val="000000"/>
                <w:sz w:val="24"/>
              </w:rPr>
            </w:pPr>
          </w:p>
        </w:tc>
      </w:tr>
      <w:tr w:rsidR="00F81C89" w:rsidRPr="000C66F5" w:rsidTr="00D93192">
        <w:trPr>
          <w:jc w:val="center"/>
        </w:trPr>
        <w:tc>
          <w:tcPr>
            <w:tcW w:w="1055" w:type="dxa"/>
          </w:tcPr>
          <w:p w:rsidR="00F81C89" w:rsidRPr="000C66F5" w:rsidRDefault="00F81C89" w:rsidP="0028284F">
            <w:pPr>
              <w:jc w:val="center"/>
              <w:rPr>
                <w:rFonts w:ascii="仿宋_GB2312" w:eastAsia="仿宋_GB2312" w:hAnsi="宋体"/>
                <w:bCs/>
                <w:color w:val="000000"/>
                <w:sz w:val="24"/>
              </w:rPr>
            </w:pPr>
            <w:r w:rsidRPr="000C66F5">
              <w:rPr>
                <w:rFonts w:ascii="仿宋_GB2312" w:eastAsia="仿宋_GB2312" w:hAnsi="宋体" w:hint="eastAsia"/>
                <w:bCs/>
                <w:color w:val="000000"/>
                <w:sz w:val="24"/>
              </w:rPr>
              <w:t>年销售数量</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750,000.00</w:t>
            </w:r>
          </w:p>
        </w:tc>
        <w:tc>
          <w:tcPr>
            <w:tcW w:w="2012"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975,000.00</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525,000.00</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2,250,000.00M2</w:t>
            </w:r>
          </w:p>
        </w:tc>
      </w:tr>
      <w:tr w:rsidR="00F81C89" w:rsidRPr="000C66F5" w:rsidTr="00D93192">
        <w:trPr>
          <w:jc w:val="center"/>
        </w:trPr>
        <w:tc>
          <w:tcPr>
            <w:tcW w:w="1055" w:type="dxa"/>
          </w:tcPr>
          <w:p w:rsidR="00F81C89" w:rsidRPr="000C66F5" w:rsidRDefault="00F81C89" w:rsidP="0028284F">
            <w:pPr>
              <w:jc w:val="center"/>
              <w:rPr>
                <w:rFonts w:ascii="仿宋_GB2312" w:eastAsia="仿宋_GB2312" w:hAnsi="宋体"/>
                <w:bCs/>
                <w:color w:val="000000"/>
                <w:sz w:val="24"/>
              </w:rPr>
            </w:pPr>
            <w:r w:rsidRPr="000C66F5">
              <w:rPr>
                <w:rFonts w:ascii="仿宋_GB2312" w:eastAsia="仿宋_GB2312" w:hAnsi="宋体" w:hint="eastAsia"/>
                <w:bCs/>
                <w:color w:val="000000"/>
                <w:sz w:val="24"/>
              </w:rPr>
              <w:t>平均销售价格</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199.78元/M2</w:t>
            </w:r>
          </w:p>
        </w:tc>
        <w:tc>
          <w:tcPr>
            <w:tcW w:w="2012"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191.00元/M2</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300.00元/M2</w:t>
            </w:r>
          </w:p>
        </w:tc>
        <w:tc>
          <w:tcPr>
            <w:tcW w:w="1896" w:type="dxa"/>
          </w:tcPr>
          <w:p w:rsidR="00F81C89" w:rsidRPr="000C66F5" w:rsidRDefault="00F81C89" w:rsidP="0028284F">
            <w:pPr>
              <w:jc w:val="right"/>
              <w:rPr>
                <w:rFonts w:ascii="仿宋_GB2312" w:eastAsia="仿宋_GB2312" w:hAnsi="宋体"/>
                <w:bCs/>
                <w:color w:val="000000"/>
                <w:sz w:val="24"/>
              </w:rPr>
            </w:pPr>
          </w:p>
        </w:tc>
      </w:tr>
      <w:tr w:rsidR="00F81C89" w:rsidRPr="000C66F5" w:rsidTr="00D93192">
        <w:trPr>
          <w:jc w:val="center"/>
        </w:trPr>
        <w:tc>
          <w:tcPr>
            <w:tcW w:w="1055" w:type="dxa"/>
          </w:tcPr>
          <w:p w:rsidR="00F81C89" w:rsidRPr="000C66F5" w:rsidRDefault="00F81C89" w:rsidP="0028284F">
            <w:pPr>
              <w:jc w:val="center"/>
              <w:rPr>
                <w:rFonts w:ascii="仿宋_GB2312" w:eastAsia="仿宋_GB2312" w:hAnsi="宋体"/>
                <w:bCs/>
                <w:color w:val="000000"/>
                <w:sz w:val="24"/>
              </w:rPr>
            </w:pPr>
            <w:r w:rsidRPr="000C66F5">
              <w:rPr>
                <w:rFonts w:ascii="仿宋_GB2312" w:eastAsia="仿宋_GB2312" w:hAnsi="宋体" w:hint="eastAsia"/>
                <w:bCs/>
                <w:color w:val="000000"/>
                <w:sz w:val="24"/>
              </w:rPr>
              <w:t>年销售收入（元）</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149,835,000.00</w:t>
            </w:r>
          </w:p>
        </w:tc>
        <w:tc>
          <w:tcPr>
            <w:tcW w:w="2012"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186,225,000.00</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175,500,000.00</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51156.60万元</w:t>
            </w:r>
          </w:p>
        </w:tc>
      </w:tr>
      <w:tr w:rsidR="00F81C89" w:rsidRPr="000C66F5" w:rsidTr="00D93192">
        <w:trPr>
          <w:jc w:val="center"/>
        </w:trPr>
        <w:tc>
          <w:tcPr>
            <w:tcW w:w="1055" w:type="dxa"/>
          </w:tcPr>
          <w:p w:rsidR="00F81C89" w:rsidRPr="000C66F5" w:rsidRDefault="00F81C89" w:rsidP="0028284F">
            <w:pPr>
              <w:jc w:val="center"/>
              <w:rPr>
                <w:rFonts w:ascii="仿宋_GB2312" w:eastAsia="仿宋_GB2312" w:hAnsi="宋体"/>
                <w:bCs/>
                <w:color w:val="000000"/>
                <w:sz w:val="24"/>
              </w:rPr>
            </w:pPr>
            <w:r w:rsidRPr="000C66F5">
              <w:rPr>
                <w:rFonts w:ascii="仿宋_GB2312" w:eastAsia="仿宋_GB2312" w:hAnsi="宋体" w:hint="eastAsia"/>
                <w:bCs/>
                <w:color w:val="000000"/>
                <w:sz w:val="24"/>
              </w:rPr>
              <w:t>单位生产成本</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128.84元/M2</w:t>
            </w:r>
          </w:p>
        </w:tc>
        <w:tc>
          <w:tcPr>
            <w:tcW w:w="2012"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152.22元/M2</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152.22元/M2</w:t>
            </w:r>
          </w:p>
        </w:tc>
        <w:tc>
          <w:tcPr>
            <w:tcW w:w="1896" w:type="dxa"/>
          </w:tcPr>
          <w:p w:rsidR="00F81C89" w:rsidRPr="000C66F5" w:rsidRDefault="00F81C89" w:rsidP="0028284F">
            <w:pPr>
              <w:jc w:val="right"/>
              <w:rPr>
                <w:rFonts w:ascii="仿宋_GB2312" w:eastAsia="仿宋_GB2312" w:hAnsi="宋体"/>
                <w:bCs/>
                <w:color w:val="000000"/>
                <w:sz w:val="24"/>
              </w:rPr>
            </w:pPr>
          </w:p>
        </w:tc>
      </w:tr>
      <w:tr w:rsidR="00F81C89" w:rsidRPr="000C66F5" w:rsidTr="00D93192">
        <w:trPr>
          <w:jc w:val="center"/>
        </w:trPr>
        <w:tc>
          <w:tcPr>
            <w:tcW w:w="1055" w:type="dxa"/>
          </w:tcPr>
          <w:p w:rsidR="00F81C89" w:rsidRPr="000C66F5" w:rsidRDefault="00F81C89" w:rsidP="0028284F">
            <w:pPr>
              <w:jc w:val="center"/>
              <w:rPr>
                <w:rFonts w:ascii="仿宋_GB2312" w:eastAsia="仿宋_GB2312" w:hAnsi="宋体"/>
                <w:bCs/>
                <w:color w:val="000000"/>
                <w:sz w:val="24"/>
              </w:rPr>
            </w:pPr>
            <w:r w:rsidRPr="000C66F5">
              <w:rPr>
                <w:rFonts w:ascii="仿宋_GB2312" w:eastAsia="仿宋_GB2312" w:hAnsi="宋体" w:hint="eastAsia"/>
                <w:bCs/>
                <w:color w:val="000000"/>
                <w:sz w:val="24"/>
              </w:rPr>
              <w:t>年总成本（元）</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96,630,000.00</w:t>
            </w:r>
          </w:p>
        </w:tc>
        <w:tc>
          <w:tcPr>
            <w:tcW w:w="2012"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148,414,500.00</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79,915,500.00</w:t>
            </w:r>
          </w:p>
        </w:tc>
        <w:tc>
          <w:tcPr>
            <w:tcW w:w="1896" w:type="dxa"/>
          </w:tcPr>
          <w:p w:rsidR="00F81C89" w:rsidRPr="000C66F5" w:rsidRDefault="00F81C89" w:rsidP="0028284F">
            <w:pPr>
              <w:jc w:val="right"/>
              <w:rPr>
                <w:rFonts w:ascii="仿宋_GB2312" w:eastAsia="仿宋_GB2312" w:hAnsi="宋体"/>
                <w:bCs/>
                <w:color w:val="000000"/>
                <w:sz w:val="24"/>
              </w:rPr>
            </w:pPr>
          </w:p>
        </w:tc>
      </w:tr>
      <w:tr w:rsidR="00F81C89" w:rsidRPr="000C66F5" w:rsidTr="00D93192">
        <w:trPr>
          <w:jc w:val="center"/>
        </w:trPr>
        <w:tc>
          <w:tcPr>
            <w:tcW w:w="1055" w:type="dxa"/>
          </w:tcPr>
          <w:p w:rsidR="00F81C89" w:rsidRPr="000C66F5" w:rsidRDefault="00F81C89" w:rsidP="0028284F">
            <w:pPr>
              <w:jc w:val="center"/>
              <w:rPr>
                <w:rFonts w:ascii="仿宋_GB2312" w:eastAsia="仿宋_GB2312" w:hAnsi="宋体"/>
                <w:bCs/>
                <w:color w:val="000000"/>
                <w:sz w:val="24"/>
              </w:rPr>
            </w:pPr>
            <w:r w:rsidRPr="000C66F5">
              <w:rPr>
                <w:rFonts w:ascii="仿宋_GB2312" w:eastAsia="仿宋_GB2312" w:hAnsi="宋体" w:hint="eastAsia"/>
                <w:bCs/>
                <w:color w:val="000000"/>
                <w:sz w:val="24"/>
              </w:rPr>
              <w:t>年利润（元）</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53,205,000.00</w:t>
            </w:r>
          </w:p>
        </w:tc>
        <w:tc>
          <w:tcPr>
            <w:tcW w:w="2012"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37,810,500.00</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95,584,500.00</w:t>
            </w:r>
          </w:p>
        </w:tc>
        <w:tc>
          <w:tcPr>
            <w:tcW w:w="1896" w:type="dxa"/>
          </w:tcPr>
          <w:p w:rsidR="00F81C89" w:rsidRPr="000C66F5" w:rsidRDefault="00F81C89" w:rsidP="0028284F">
            <w:pPr>
              <w:jc w:val="right"/>
              <w:rPr>
                <w:rFonts w:ascii="仿宋_GB2312" w:eastAsia="仿宋_GB2312" w:hAnsi="宋体"/>
                <w:bCs/>
                <w:color w:val="000000"/>
                <w:sz w:val="24"/>
              </w:rPr>
            </w:pPr>
            <w:r w:rsidRPr="000C66F5">
              <w:rPr>
                <w:rFonts w:ascii="仿宋_GB2312" w:eastAsia="仿宋_GB2312" w:hAnsi="宋体" w:hint="eastAsia"/>
                <w:bCs/>
                <w:color w:val="000000"/>
                <w:sz w:val="24"/>
              </w:rPr>
              <w:t>18660.00万元</w:t>
            </w:r>
          </w:p>
        </w:tc>
      </w:tr>
    </w:tbl>
    <w:p w:rsidR="00F81C89" w:rsidRDefault="00E000B9" w:rsidP="00F81C89">
      <w:pPr>
        <w:tabs>
          <w:tab w:val="left" w:pos="8295"/>
        </w:tabs>
        <w:spacing w:line="360" w:lineRule="auto"/>
        <w:ind w:right="-306" w:firstLine="480"/>
        <w:rPr>
          <w:rFonts w:ascii="仿宋_GB2312" w:eastAsia="仿宋_GB2312" w:hAnsi="宋体"/>
          <w:bCs/>
          <w:color w:val="000000"/>
          <w:sz w:val="24"/>
        </w:rPr>
      </w:pPr>
      <w:r>
        <w:rPr>
          <w:rFonts w:ascii="仿宋_GB2312" w:eastAsia="仿宋_GB2312" w:hAnsi="宋体" w:hint="eastAsia"/>
          <w:bCs/>
          <w:color w:val="000000"/>
          <w:sz w:val="24"/>
        </w:rPr>
        <w:t>预计2012年及2013销售收入，在2011年基础上，每年将有10%增长。</w:t>
      </w:r>
    </w:p>
    <w:p w:rsidR="001637B1" w:rsidRPr="001637B1" w:rsidRDefault="001637B1" w:rsidP="001637B1">
      <w:pPr>
        <w:pStyle w:val="2"/>
        <w:spacing w:before="120" w:after="120" w:line="360" w:lineRule="auto"/>
        <w:rPr>
          <w:rFonts w:ascii="仿宋_GB2312" w:eastAsia="仿宋_GB2312" w:hAnsi="宋体"/>
          <w:sz w:val="28"/>
          <w:szCs w:val="28"/>
        </w:rPr>
      </w:pPr>
      <w:bookmarkStart w:id="28" w:name="_Toc296934474"/>
      <w:r w:rsidRPr="001637B1">
        <w:rPr>
          <w:rFonts w:ascii="仿宋_GB2312" w:eastAsia="仿宋_GB2312" w:hAnsi="宋体" w:hint="eastAsia"/>
          <w:sz w:val="28"/>
          <w:szCs w:val="28"/>
        </w:rPr>
        <w:t>五、项目简介</w:t>
      </w:r>
      <w:bookmarkEnd w:id="28"/>
    </w:p>
    <w:p w:rsidR="001637B1" w:rsidRPr="000C40DB" w:rsidRDefault="000C40DB" w:rsidP="001637B1">
      <w:pPr>
        <w:rPr>
          <w:rFonts w:ascii="仿宋_GB2312" w:eastAsia="仿宋_GB2312" w:hAnsi="宋体"/>
          <w:sz w:val="24"/>
        </w:rPr>
      </w:pPr>
      <w:r>
        <w:rPr>
          <w:rFonts w:ascii="宋体" w:hAnsi="宋体" w:hint="eastAsia"/>
          <w:sz w:val="24"/>
        </w:rPr>
        <w:t xml:space="preserve">  </w:t>
      </w:r>
      <w:r w:rsidRPr="000C40DB">
        <w:rPr>
          <w:rFonts w:ascii="仿宋_GB2312" w:eastAsia="仿宋_GB2312" w:hAnsi="宋体" w:hint="eastAsia"/>
          <w:sz w:val="24"/>
        </w:rPr>
        <w:t xml:space="preserve"> </w:t>
      </w:r>
      <w:r w:rsidR="001637B1" w:rsidRPr="000C40DB">
        <w:rPr>
          <w:rFonts w:ascii="仿宋_GB2312" w:eastAsia="仿宋_GB2312" w:hAnsi="宋体" w:hint="eastAsia"/>
          <w:sz w:val="24"/>
        </w:rPr>
        <w:t>1、公司信用情况</w:t>
      </w:r>
      <w:r w:rsidRPr="000C40DB">
        <w:rPr>
          <w:rFonts w:ascii="仿宋_GB2312" w:eastAsia="仿宋_GB2312" w:hAnsi="宋体" w:hint="eastAsia"/>
          <w:sz w:val="24"/>
        </w:rPr>
        <w:t>：</w:t>
      </w:r>
    </w:p>
    <w:p w:rsidR="000C40DB" w:rsidRPr="000C40DB" w:rsidRDefault="000C40DB" w:rsidP="001637B1">
      <w:pPr>
        <w:rPr>
          <w:rFonts w:ascii="仿宋_GB2312" w:eastAsia="仿宋_GB2312" w:hAnsi="宋体"/>
          <w:sz w:val="24"/>
        </w:rPr>
      </w:pPr>
    </w:p>
    <w:tbl>
      <w:tblPr>
        <w:tblW w:w="86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2694"/>
        <w:gridCol w:w="1440"/>
        <w:gridCol w:w="2858"/>
      </w:tblGrid>
      <w:tr w:rsidR="001637B1" w:rsidRPr="000C40DB" w:rsidTr="000C40DB">
        <w:tc>
          <w:tcPr>
            <w:tcW w:w="1655" w:type="dxa"/>
            <w:tcBorders>
              <w:top w:val="single" w:sz="4" w:space="0" w:color="auto"/>
              <w:left w:val="single" w:sz="4" w:space="0" w:color="auto"/>
              <w:bottom w:val="single" w:sz="4" w:space="0" w:color="auto"/>
              <w:right w:val="single" w:sz="4" w:space="0" w:color="auto"/>
            </w:tcBorders>
            <w:vAlign w:val="center"/>
          </w:tcPr>
          <w:p w:rsidR="001637B1" w:rsidRPr="000C40DB" w:rsidRDefault="001637B1" w:rsidP="005B5FC7">
            <w:pPr>
              <w:tabs>
                <w:tab w:val="left" w:pos="8295"/>
              </w:tabs>
              <w:spacing w:line="360" w:lineRule="auto"/>
              <w:ind w:right="-306"/>
              <w:rPr>
                <w:rFonts w:ascii="仿宋_GB2312" w:eastAsia="仿宋_GB2312" w:hAnsi="宋体"/>
                <w:sz w:val="24"/>
              </w:rPr>
            </w:pPr>
            <w:r w:rsidRPr="000C40DB">
              <w:rPr>
                <w:rFonts w:ascii="仿宋_GB2312" w:eastAsia="仿宋_GB2312" w:hAnsi="宋体" w:hint="eastAsia"/>
                <w:sz w:val="24"/>
              </w:rPr>
              <w:t>信用等级</w:t>
            </w:r>
          </w:p>
        </w:tc>
        <w:tc>
          <w:tcPr>
            <w:tcW w:w="2694" w:type="dxa"/>
            <w:tcBorders>
              <w:top w:val="single" w:sz="4" w:space="0" w:color="auto"/>
              <w:left w:val="single" w:sz="4" w:space="0" w:color="auto"/>
              <w:bottom w:val="single" w:sz="4" w:space="0" w:color="auto"/>
              <w:right w:val="single" w:sz="4" w:space="0" w:color="auto"/>
            </w:tcBorders>
            <w:vAlign w:val="center"/>
          </w:tcPr>
          <w:p w:rsidR="001637B1" w:rsidRPr="000C40DB" w:rsidRDefault="000C40DB" w:rsidP="005B5FC7">
            <w:pPr>
              <w:tabs>
                <w:tab w:val="left" w:pos="8295"/>
              </w:tabs>
              <w:spacing w:line="360" w:lineRule="auto"/>
              <w:ind w:right="-306"/>
              <w:rPr>
                <w:rFonts w:ascii="仿宋_GB2312" w:eastAsia="仿宋_GB2312" w:hAnsi="宋体"/>
                <w:sz w:val="24"/>
              </w:rPr>
            </w:pPr>
            <w:r>
              <w:rPr>
                <w:rFonts w:ascii="仿宋_GB2312" w:eastAsia="仿宋_GB2312" w:hAnsi="宋体" w:hint="eastAsia"/>
                <w:sz w:val="24"/>
              </w:rPr>
              <w:t>BB</w:t>
            </w:r>
          </w:p>
        </w:tc>
        <w:tc>
          <w:tcPr>
            <w:tcW w:w="1440" w:type="dxa"/>
            <w:tcBorders>
              <w:top w:val="single" w:sz="4" w:space="0" w:color="auto"/>
              <w:left w:val="single" w:sz="4" w:space="0" w:color="auto"/>
              <w:bottom w:val="single" w:sz="4" w:space="0" w:color="auto"/>
              <w:right w:val="single" w:sz="4" w:space="0" w:color="auto"/>
            </w:tcBorders>
            <w:vAlign w:val="center"/>
          </w:tcPr>
          <w:p w:rsidR="001637B1" w:rsidRPr="000C40DB" w:rsidRDefault="001637B1" w:rsidP="005B5FC7">
            <w:pPr>
              <w:tabs>
                <w:tab w:val="left" w:pos="8295"/>
              </w:tabs>
              <w:spacing w:line="360" w:lineRule="auto"/>
              <w:ind w:right="-306"/>
              <w:rPr>
                <w:rFonts w:ascii="仿宋_GB2312" w:eastAsia="仿宋_GB2312" w:hAnsi="宋体"/>
                <w:sz w:val="24"/>
              </w:rPr>
            </w:pPr>
            <w:r w:rsidRPr="000C40DB">
              <w:rPr>
                <w:rFonts w:ascii="仿宋_GB2312" w:eastAsia="仿宋_GB2312" w:hAnsi="宋体" w:hint="eastAsia"/>
                <w:sz w:val="24"/>
              </w:rPr>
              <w:t>评定单位</w:t>
            </w:r>
          </w:p>
        </w:tc>
        <w:tc>
          <w:tcPr>
            <w:tcW w:w="2858" w:type="dxa"/>
            <w:tcBorders>
              <w:top w:val="single" w:sz="4" w:space="0" w:color="auto"/>
              <w:left w:val="single" w:sz="4" w:space="0" w:color="auto"/>
              <w:bottom w:val="single" w:sz="4" w:space="0" w:color="auto"/>
              <w:right w:val="single" w:sz="4" w:space="0" w:color="auto"/>
            </w:tcBorders>
            <w:vAlign w:val="center"/>
          </w:tcPr>
          <w:p w:rsidR="001637B1" w:rsidRPr="000C40DB" w:rsidRDefault="007F7C96" w:rsidP="005B5FC7">
            <w:pPr>
              <w:tabs>
                <w:tab w:val="left" w:pos="8295"/>
              </w:tabs>
              <w:spacing w:line="360" w:lineRule="auto"/>
              <w:ind w:right="-306"/>
              <w:rPr>
                <w:rFonts w:ascii="仿宋_GB2312" w:eastAsia="仿宋_GB2312" w:hAnsi="宋体"/>
                <w:sz w:val="24"/>
              </w:rPr>
            </w:pPr>
            <w:r>
              <w:rPr>
                <w:rFonts w:ascii="仿宋_GB2312" w:eastAsia="仿宋_GB2312" w:hAnsi="宋体" w:hint="eastAsia"/>
                <w:sz w:val="24"/>
              </w:rPr>
              <w:t>光大银行</w:t>
            </w:r>
            <w:r w:rsidR="000C40DB">
              <w:rPr>
                <w:rFonts w:ascii="仿宋_GB2312" w:eastAsia="仿宋_GB2312" w:hAnsi="宋体" w:hint="eastAsia"/>
                <w:sz w:val="24"/>
              </w:rPr>
              <w:t>分行</w:t>
            </w:r>
          </w:p>
        </w:tc>
      </w:tr>
      <w:tr w:rsidR="001637B1" w:rsidRPr="000C40DB" w:rsidTr="000C40DB">
        <w:tc>
          <w:tcPr>
            <w:tcW w:w="1655" w:type="dxa"/>
            <w:tcBorders>
              <w:top w:val="single" w:sz="4" w:space="0" w:color="auto"/>
              <w:left w:val="single" w:sz="4" w:space="0" w:color="auto"/>
              <w:bottom w:val="single" w:sz="4" w:space="0" w:color="auto"/>
              <w:right w:val="single" w:sz="4" w:space="0" w:color="auto"/>
            </w:tcBorders>
            <w:vAlign w:val="center"/>
          </w:tcPr>
          <w:p w:rsidR="001637B1" w:rsidRPr="000C40DB" w:rsidRDefault="001637B1" w:rsidP="005B5FC7">
            <w:pPr>
              <w:tabs>
                <w:tab w:val="left" w:pos="8295"/>
              </w:tabs>
              <w:spacing w:line="360" w:lineRule="auto"/>
              <w:ind w:right="-306"/>
              <w:rPr>
                <w:rFonts w:ascii="仿宋_GB2312" w:eastAsia="仿宋_GB2312" w:hAnsi="宋体"/>
                <w:sz w:val="24"/>
              </w:rPr>
            </w:pPr>
            <w:r w:rsidRPr="000C40DB">
              <w:rPr>
                <w:rFonts w:ascii="仿宋_GB2312" w:eastAsia="仿宋_GB2312" w:hAnsi="宋体" w:hint="eastAsia"/>
                <w:sz w:val="24"/>
              </w:rPr>
              <w:t>贷款卡号</w:t>
            </w:r>
          </w:p>
        </w:tc>
        <w:tc>
          <w:tcPr>
            <w:tcW w:w="6992" w:type="dxa"/>
            <w:gridSpan w:val="3"/>
            <w:tcBorders>
              <w:top w:val="single" w:sz="4" w:space="0" w:color="auto"/>
              <w:left w:val="single" w:sz="4" w:space="0" w:color="auto"/>
              <w:bottom w:val="single" w:sz="4" w:space="0" w:color="auto"/>
              <w:right w:val="single" w:sz="4" w:space="0" w:color="auto"/>
            </w:tcBorders>
            <w:vAlign w:val="center"/>
          </w:tcPr>
          <w:p w:rsidR="001637B1" w:rsidRPr="000C40DB" w:rsidRDefault="001637B1" w:rsidP="005B5FC7">
            <w:pPr>
              <w:tabs>
                <w:tab w:val="left" w:pos="8295"/>
              </w:tabs>
              <w:spacing w:line="360" w:lineRule="auto"/>
              <w:ind w:right="-306"/>
              <w:rPr>
                <w:rFonts w:ascii="仿宋_GB2312" w:eastAsia="仿宋_GB2312" w:hAnsi="宋体"/>
                <w:sz w:val="24"/>
              </w:rPr>
            </w:pPr>
          </w:p>
        </w:tc>
      </w:tr>
      <w:tr w:rsidR="001637B1" w:rsidRPr="000C40DB" w:rsidTr="000C40DB">
        <w:tc>
          <w:tcPr>
            <w:tcW w:w="1655" w:type="dxa"/>
            <w:tcBorders>
              <w:top w:val="single" w:sz="4" w:space="0" w:color="auto"/>
              <w:left w:val="single" w:sz="4" w:space="0" w:color="auto"/>
              <w:bottom w:val="single" w:sz="4" w:space="0" w:color="auto"/>
              <w:right w:val="single" w:sz="4" w:space="0" w:color="auto"/>
            </w:tcBorders>
            <w:vAlign w:val="center"/>
          </w:tcPr>
          <w:p w:rsidR="001637B1" w:rsidRPr="000C40DB" w:rsidRDefault="001637B1" w:rsidP="005B5FC7">
            <w:pPr>
              <w:tabs>
                <w:tab w:val="left" w:pos="8295"/>
              </w:tabs>
              <w:spacing w:line="360" w:lineRule="auto"/>
              <w:ind w:right="-306"/>
              <w:rPr>
                <w:rFonts w:ascii="仿宋_GB2312" w:eastAsia="仿宋_GB2312" w:hAnsi="宋体"/>
                <w:sz w:val="24"/>
              </w:rPr>
            </w:pPr>
            <w:r w:rsidRPr="000C40DB">
              <w:rPr>
                <w:rFonts w:ascii="仿宋_GB2312" w:eastAsia="仿宋_GB2312" w:hAnsi="宋体" w:hint="eastAsia"/>
                <w:sz w:val="24"/>
              </w:rPr>
              <w:t>基本开户银行</w:t>
            </w:r>
          </w:p>
        </w:tc>
        <w:tc>
          <w:tcPr>
            <w:tcW w:w="6992" w:type="dxa"/>
            <w:gridSpan w:val="3"/>
            <w:tcBorders>
              <w:top w:val="single" w:sz="4" w:space="0" w:color="auto"/>
              <w:left w:val="single" w:sz="4" w:space="0" w:color="auto"/>
              <w:bottom w:val="single" w:sz="4" w:space="0" w:color="auto"/>
              <w:right w:val="single" w:sz="4" w:space="0" w:color="auto"/>
            </w:tcBorders>
            <w:vAlign w:val="center"/>
          </w:tcPr>
          <w:p w:rsidR="001637B1" w:rsidRPr="000C40DB" w:rsidRDefault="001637B1" w:rsidP="005B5FC7">
            <w:pPr>
              <w:tabs>
                <w:tab w:val="left" w:pos="8295"/>
              </w:tabs>
              <w:spacing w:line="360" w:lineRule="auto"/>
              <w:ind w:right="-306"/>
              <w:rPr>
                <w:rFonts w:ascii="仿宋_GB2312" w:eastAsia="仿宋_GB2312" w:hAnsi="宋体" w:hint="eastAsia"/>
                <w:sz w:val="24"/>
              </w:rPr>
            </w:pPr>
          </w:p>
        </w:tc>
      </w:tr>
      <w:tr w:rsidR="001637B1" w:rsidRPr="000C40DB" w:rsidTr="000C40DB">
        <w:tc>
          <w:tcPr>
            <w:tcW w:w="1655" w:type="dxa"/>
            <w:tcBorders>
              <w:top w:val="single" w:sz="4" w:space="0" w:color="auto"/>
              <w:left w:val="single" w:sz="4" w:space="0" w:color="auto"/>
              <w:bottom w:val="single" w:sz="4" w:space="0" w:color="auto"/>
              <w:right w:val="single" w:sz="4" w:space="0" w:color="auto"/>
            </w:tcBorders>
            <w:vAlign w:val="center"/>
          </w:tcPr>
          <w:p w:rsidR="001637B1" w:rsidRPr="000C40DB" w:rsidRDefault="001637B1" w:rsidP="005B5FC7">
            <w:pPr>
              <w:tabs>
                <w:tab w:val="left" w:pos="8295"/>
              </w:tabs>
              <w:spacing w:line="360" w:lineRule="auto"/>
              <w:ind w:right="-306"/>
              <w:rPr>
                <w:rFonts w:ascii="仿宋_GB2312" w:eastAsia="仿宋_GB2312" w:hAnsi="宋体"/>
                <w:sz w:val="24"/>
              </w:rPr>
            </w:pPr>
            <w:r w:rsidRPr="000C40DB">
              <w:rPr>
                <w:rFonts w:ascii="仿宋_GB2312" w:eastAsia="仿宋_GB2312" w:hAnsi="宋体" w:hint="eastAsia"/>
                <w:sz w:val="24"/>
              </w:rPr>
              <w:t>账号</w:t>
            </w:r>
          </w:p>
        </w:tc>
        <w:tc>
          <w:tcPr>
            <w:tcW w:w="6992" w:type="dxa"/>
            <w:gridSpan w:val="3"/>
            <w:tcBorders>
              <w:top w:val="single" w:sz="4" w:space="0" w:color="auto"/>
              <w:left w:val="single" w:sz="4" w:space="0" w:color="auto"/>
              <w:bottom w:val="single" w:sz="4" w:space="0" w:color="auto"/>
              <w:right w:val="single" w:sz="4" w:space="0" w:color="auto"/>
            </w:tcBorders>
            <w:vAlign w:val="center"/>
          </w:tcPr>
          <w:p w:rsidR="001637B1" w:rsidRPr="000C40DB" w:rsidRDefault="001637B1" w:rsidP="000C40DB">
            <w:pPr>
              <w:tabs>
                <w:tab w:val="left" w:pos="8295"/>
              </w:tabs>
              <w:spacing w:line="360" w:lineRule="auto"/>
              <w:ind w:right="-306"/>
              <w:rPr>
                <w:rFonts w:ascii="仿宋_GB2312" w:eastAsia="仿宋_GB2312" w:hAnsi="宋体"/>
                <w:sz w:val="24"/>
              </w:rPr>
            </w:pPr>
          </w:p>
        </w:tc>
      </w:tr>
    </w:tbl>
    <w:p w:rsidR="001637B1" w:rsidRDefault="001637B1" w:rsidP="001637B1">
      <w:pPr>
        <w:rPr>
          <w:rFonts w:ascii="宋体" w:hAnsi="宋体"/>
          <w:sz w:val="24"/>
        </w:rPr>
      </w:pPr>
    </w:p>
    <w:p w:rsidR="001637B1" w:rsidRPr="00EA79A0" w:rsidRDefault="00CF7A94" w:rsidP="001637B1">
      <w:pPr>
        <w:rPr>
          <w:rFonts w:ascii="仿宋_GB2312" w:eastAsia="仿宋_GB2312" w:hAnsi="宋体"/>
          <w:sz w:val="24"/>
        </w:rPr>
      </w:pPr>
      <w:r>
        <w:rPr>
          <w:rFonts w:ascii="宋体" w:hAnsi="宋体" w:hint="eastAsia"/>
          <w:sz w:val="24"/>
        </w:rPr>
        <w:t xml:space="preserve">  </w:t>
      </w:r>
      <w:r w:rsidRPr="00EA79A0">
        <w:rPr>
          <w:rFonts w:ascii="仿宋_GB2312" w:eastAsia="仿宋_GB2312" w:hAnsi="宋体" w:hint="eastAsia"/>
          <w:sz w:val="24"/>
        </w:rPr>
        <w:t xml:space="preserve"> </w:t>
      </w:r>
      <w:r w:rsidR="001637B1" w:rsidRPr="00EA79A0">
        <w:rPr>
          <w:rFonts w:ascii="仿宋_GB2312" w:eastAsia="仿宋_GB2312" w:hAnsi="宋体" w:hint="eastAsia"/>
          <w:sz w:val="24"/>
        </w:rPr>
        <w:t>2、售后回</w:t>
      </w:r>
      <w:r w:rsidR="000C40DB" w:rsidRPr="00EA79A0">
        <w:rPr>
          <w:rFonts w:ascii="仿宋_GB2312" w:eastAsia="仿宋_GB2312" w:hAnsi="宋体" w:hint="eastAsia"/>
          <w:sz w:val="24"/>
        </w:rPr>
        <w:t>租</w:t>
      </w:r>
      <w:r w:rsidR="001637B1" w:rsidRPr="00EA79A0">
        <w:rPr>
          <w:rFonts w:ascii="仿宋_GB2312" w:eastAsia="仿宋_GB2312" w:hAnsi="宋体" w:hint="eastAsia"/>
          <w:sz w:val="24"/>
        </w:rPr>
        <w:t>设备列表</w:t>
      </w:r>
      <w:r w:rsidRPr="00EA79A0">
        <w:rPr>
          <w:rFonts w:ascii="仿宋_GB2312" w:eastAsia="仿宋_GB2312" w:hAnsi="宋体" w:hint="eastAsia"/>
          <w:sz w:val="24"/>
        </w:rPr>
        <w:t>：（详见资料明细）</w:t>
      </w:r>
    </w:p>
    <w:p w:rsidR="00CF7A94" w:rsidRPr="00EA79A0" w:rsidRDefault="0048382B" w:rsidP="001637B1">
      <w:pPr>
        <w:rPr>
          <w:rFonts w:ascii="仿宋_GB2312" w:eastAsia="仿宋_GB2312" w:hAnsi="宋体"/>
          <w:sz w:val="24"/>
        </w:rPr>
      </w:pPr>
      <w:r>
        <w:rPr>
          <w:rFonts w:ascii="仿宋_GB2312" w:eastAsia="仿宋_GB2312" w:hAnsi="宋体" w:hint="eastAsia"/>
          <w:sz w:val="24"/>
        </w:rPr>
        <w:t xml:space="preserve">                                                       单位：万元</w:t>
      </w:r>
    </w:p>
    <w:tbl>
      <w:tblPr>
        <w:tblW w:w="505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2796"/>
        <w:gridCol w:w="1416"/>
        <w:gridCol w:w="1388"/>
        <w:gridCol w:w="1388"/>
        <w:gridCol w:w="1387"/>
      </w:tblGrid>
      <w:tr w:rsidR="000348FA" w:rsidRPr="00EA79A0" w:rsidTr="008C1EEF">
        <w:trPr>
          <w:trHeight w:val="360"/>
        </w:trPr>
        <w:tc>
          <w:tcPr>
            <w:tcW w:w="1623" w:type="pct"/>
            <w:shd w:val="clear" w:color="auto" w:fill="auto"/>
            <w:noWrap/>
            <w:vAlign w:val="center"/>
          </w:tcPr>
          <w:p w:rsidR="001637B1" w:rsidRPr="00EA79A0" w:rsidRDefault="00AB42BA" w:rsidP="005B5FC7">
            <w:pPr>
              <w:jc w:val="center"/>
              <w:rPr>
                <w:rFonts w:ascii="仿宋_GB2312" w:eastAsia="仿宋_GB2312" w:hAnsi="宋体"/>
                <w:sz w:val="24"/>
              </w:rPr>
            </w:pPr>
            <w:r w:rsidRPr="00EA79A0">
              <w:rPr>
                <w:rFonts w:ascii="仿宋_GB2312" w:eastAsia="仿宋_GB2312" w:hAnsi="宋体" w:hint="eastAsia"/>
                <w:sz w:val="24"/>
              </w:rPr>
              <w:t>固定资产名称</w:t>
            </w:r>
          </w:p>
        </w:tc>
        <w:tc>
          <w:tcPr>
            <w:tcW w:w="822" w:type="pct"/>
            <w:shd w:val="clear" w:color="auto" w:fill="auto"/>
            <w:noWrap/>
            <w:vAlign w:val="center"/>
          </w:tcPr>
          <w:p w:rsidR="001637B1" w:rsidRPr="00EA79A0" w:rsidRDefault="00AB42BA" w:rsidP="005B5FC7">
            <w:pPr>
              <w:jc w:val="center"/>
              <w:rPr>
                <w:rFonts w:ascii="仿宋_GB2312" w:eastAsia="仿宋_GB2312" w:hAnsi="宋体"/>
                <w:sz w:val="24"/>
              </w:rPr>
            </w:pPr>
            <w:r w:rsidRPr="00EA79A0">
              <w:rPr>
                <w:rFonts w:ascii="仿宋_GB2312" w:eastAsia="仿宋_GB2312" w:hAnsi="宋体" w:hint="eastAsia"/>
                <w:sz w:val="24"/>
              </w:rPr>
              <w:t>数量</w:t>
            </w:r>
            <w:r w:rsidR="008C1EEF">
              <w:rPr>
                <w:rFonts w:ascii="仿宋_GB2312" w:eastAsia="仿宋_GB2312" w:hAnsi="宋体" w:hint="eastAsia"/>
                <w:sz w:val="24"/>
              </w:rPr>
              <w:t>（台）</w:t>
            </w:r>
          </w:p>
        </w:tc>
        <w:tc>
          <w:tcPr>
            <w:tcW w:w="852" w:type="pct"/>
            <w:shd w:val="clear" w:color="auto" w:fill="auto"/>
            <w:noWrap/>
            <w:vAlign w:val="center"/>
          </w:tcPr>
          <w:p w:rsidR="001637B1" w:rsidRPr="00EA79A0" w:rsidRDefault="00AB42BA" w:rsidP="005B5FC7">
            <w:pPr>
              <w:jc w:val="center"/>
              <w:rPr>
                <w:rFonts w:ascii="仿宋_GB2312" w:eastAsia="仿宋_GB2312" w:hAnsi="宋体"/>
                <w:sz w:val="24"/>
              </w:rPr>
            </w:pPr>
            <w:r w:rsidRPr="00EA79A0">
              <w:rPr>
                <w:rFonts w:ascii="仿宋_GB2312" w:eastAsia="仿宋_GB2312" w:hAnsi="宋体" w:hint="eastAsia"/>
                <w:sz w:val="24"/>
              </w:rPr>
              <w:t>原价</w:t>
            </w:r>
          </w:p>
        </w:tc>
        <w:tc>
          <w:tcPr>
            <w:tcW w:w="852" w:type="pct"/>
            <w:vAlign w:val="center"/>
          </w:tcPr>
          <w:p w:rsidR="001637B1" w:rsidRPr="00EA79A0" w:rsidRDefault="00CF7A94" w:rsidP="005B5FC7">
            <w:pPr>
              <w:jc w:val="center"/>
              <w:rPr>
                <w:rFonts w:ascii="仿宋_GB2312" w:eastAsia="仿宋_GB2312" w:hAnsi="宋体"/>
                <w:sz w:val="24"/>
              </w:rPr>
            </w:pPr>
            <w:r w:rsidRPr="00EA79A0">
              <w:rPr>
                <w:rFonts w:ascii="仿宋_GB2312" w:eastAsia="仿宋_GB2312" w:hAnsi="宋体" w:hint="eastAsia"/>
                <w:sz w:val="24"/>
              </w:rPr>
              <w:t>现值</w:t>
            </w:r>
          </w:p>
        </w:tc>
        <w:tc>
          <w:tcPr>
            <w:tcW w:w="852" w:type="pct"/>
            <w:shd w:val="clear" w:color="auto" w:fill="auto"/>
            <w:noWrap/>
            <w:vAlign w:val="center"/>
          </w:tcPr>
          <w:p w:rsidR="001637B1" w:rsidRPr="00EA79A0" w:rsidRDefault="00CF7A94" w:rsidP="005B5FC7">
            <w:pPr>
              <w:jc w:val="center"/>
              <w:rPr>
                <w:rFonts w:ascii="仿宋_GB2312" w:eastAsia="仿宋_GB2312" w:hAnsi="宋体"/>
                <w:sz w:val="24"/>
              </w:rPr>
            </w:pPr>
            <w:r w:rsidRPr="00EA79A0">
              <w:rPr>
                <w:rFonts w:ascii="仿宋_GB2312" w:eastAsia="仿宋_GB2312" w:hAnsi="宋体" w:hint="eastAsia"/>
                <w:sz w:val="24"/>
              </w:rPr>
              <w:t>购入日期</w:t>
            </w:r>
          </w:p>
        </w:tc>
      </w:tr>
      <w:tr w:rsidR="000348FA" w:rsidRPr="00EA79A0" w:rsidTr="008C1EEF">
        <w:trPr>
          <w:trHeight w:val="360"/>
        </w:trPr>
        <w:tc>
          <w:tcPr>
            <w:tcW w:w="1623" w:type="pct"/>
            <w:shd w:val="clear" w:color="auto" w:fill="auto"/>
            <w:noWrap/>
            <w:vAlign w:val="center"/>
          </w:tcPr>
          <w:p w:rsidR="001637B1" w:rsidRPr="00EA79A0" w:rsidRDefault="00CF7A94" w:rsidP="005B5FC7">
            <w:pPr>
              <w:jc w:val="center"/>
              <w:rPr>
                <w:rFonts w:ascii="仿宋_GB2312" w:eastAsia="仿宋_GB2312" w:hAnsi="宋体"/>
                <w:sz w:val="24"/>
              </w:rPr>
            </w:pPr>
            <w:r w:rsidRPr="00EA79A0">
              <w:rPr>
                <w:rFonts w:ascii="仿宋_GB2312" w:eastAsia="仿宋_GB2312" w:hAnsi="宋体" w:hint="eastAsia"/>
                <w:sz w:val="24"/>
              </w:rPr>
              <w:t>优先锯等</w:t>
            </w:r>
          </w:p>
        </w:tc>
        <w:tc>
          <w:tcPr>
            <w:tcW w:w="822" w:type="pct"/>
            <w:shd w:val="clear" w:color="auto" w:fill="auto"/>
            <w:noWrap/>
            <w:vAlign w:val="center"/>
          </w:tcPr>
          <w:p w:rsidR="001637B1" w:rsidRPr="00EA79A0" w:rsidRDefault="00CF7A94" w:rsidP="005B5FC7">
            <w:pPr>
              <w:jc w:val="center"/>
              <w:rPr>
                <w:rFonts w:ascii="仿宋_GB2312" w:eastAsia="仿宋_GB2312" w:hAnsi="宋体"/>
                <w:sz w:val="24"/>
              </w:rPr>
            </w:pPr>
            <w:r w:rsidRPr="00EA79A0">
              <w:rPr>
                <w:rFonts w:ascii="仿宋_GB2312" w:eastAsia="仿宋_GB2312" w:hAnsi="宋体" w:hint="eastAsia"/>
                <w:sz w:val="24"/>
              </w:rPr>
              <w:t>7</w:t>
            </w:r>
          </w:p>
        </w:tc>
        <w:tc>
          <w:tcPr>
            <w:tcW w:w="852" w:type="pct"/>
            <w:shd w:val="clear" w:color="auto" w:fill="auto"/>
            <w:noWrap/>
            <w:vAlign w:val="center"/>
          </w:tcPr>
          <w:p w:rsidR="001637B1" w:rsidRPr="00EA79A0" w:rsidRDefault="00CF7A94" w:rsidP="005B5FC7">
            <w:pPr>
              <w:jc w:val="center"/>
              <w:rPr>
                <w:rFonts w:ascii="仿宋_GB2312" w:eastAsia="仿宋_GB2312" w:hAnsi="宋体"/>
                <w:sz w:val="24"/>
              </w:rPr>
            </w:pPr>
            <w:r w:rsidRPr="00EA79A0">
              <w:rPr>
                <w:rFonts w:ascii="仿宋_GB2312" w:eastAsia="仿宋_GB2312" w:hAnsi="宋体" w:hint="eastAsia"/>
                <w:sz w:val="24"/>
              </w:rPr>
              <w:t>5</w:t>
            </w:r>
            <w:r w:rsidR="00E74CBF">
              <w:rPr>
                <w:rFonts w:ascii="仿宋_GB2312" w:eastAsia="仿宋_GB2312" w:hAnsi="宋体" w:hint="eastAsia"/>
                <w:sz w:val="24"/>
              </w:rPr>
              <w:t>85</w:t>
            </w:r>
          </w:p>
        </w:tc>
        <w:tc>
          <w:tcPr>
            <w:tcW w:w="852" w:type="pct"/>
            <w:vAlign w:val="center"/>
          </w:tcPr>
          <w:p w:rsidR="001637B1" w:rsidRPr="00EA79A0" w:rsidRDefault="00CF7A94" w:rsidP="005B5FC7">
            <w:pPr>
              <w:jc w:val="center"/>
              <w:rPr>
                <w:rFonts w:ascii="仿宋_GB2312" w:eastAsia="仿宋_GB2312" w:hAnsi="宋体"/>
                <w:sz w:val="24"/>
              </w:rPr>
            </w:pPr>
            <w:r w:rsidRPr="00EA79A0">
              <w:rPr>
                <w:rFonts w:ascii="仿宋_GB2312" w:eastAsia="仿宋_GB2312" w:hAnsi="宋体" w:hint="eastAsia"/>
                <w:sz w:val="24"/>
              </w:rPr>
              <w:t>42</w:t>
            </w:r>
            <w:r w:rsidR="00E74CBF">
              <w:rPr>
                <w:rFonts w:ascii="仿宋_GB2312" w:eastAsia="仿宋_GB2312" w:hAnsi="宋体" w:hint="eastAsia"/>
                <w:sz w:val="24"/>
              </w:rPr>
              <w:t>6</w:t>
            </w:r>
          </w:p>
        </w:tc>
        <w:tc>
          <w:tcPr>
            <w:tcW w:w="852" w:type="pct"/>
            <w:shd w:val="clear" w:color="auto" w:fill="auto"/>
            <w:noWrap/>
            <w:vAlign w:val="center"/>
          </w:tcPr>
          <w:p w:rsidR="001637B1" w:rsidRPr="00EA79A0" w:rsidRDefault="00CF7A94" w:rsidP="005B5FC7">
            <w:pPr>
              <w:jc w:val="center"/>
              <w:rPr>
                <w:rFonts w:ascii="仿宋_GB2312" w:eastAsia="仿宋_GB2312" w:hAnsi="宋体"/>
                <w:sz w:val="24"/>
              </w:rPr>
            </w:pPr>
            <w:r w:rsidRPr="00EA79A0">
              <w:rPr>
                <w:rFonts w:ascii="仿宋_GB2312" w:eastAsia="仿宋_GB2312" w:hAnsi="宋体" w:hint="eastAsia"/>
                <w:sz w:val="24"/>
              </w:rPr>
              <w:t>2008.02</w:t>
            </w:r>
          </w:p>
        </w:tc>
      </w:tr>
      <w:tr w:rsidR="000348FA" w:rsidRPr="00EA79A0" w:rsidTr="008C1EEF">
        <w:trPr>
          <w:trHeight w:val="360"/>
        </w:trPr>
        <w:tc>
          <w:tcPr>
            <w:tcW w:w="1623" w:type="pct"/>
            <w:shd w:val="clear" w:color="auto" w:fill="auto"/>
            <w:noWrap/>
            <w:vAlign w:val="center"/>
          </w:tcPr>
          <w:p w:rsidR="001637B1" w:rsidRPr="00EA79A0" w:rsidRDefault="00CF7A94" w:rsidP="005B5FC7">
            <w:pPr>
              <w:jc w:val="center"/>
              <w:rPr>
                <w:rFonts w:ascii="仿宋_GB2312" w:eastAsia="仿宋_GB2312" w:hAnsi="宋体"/>
                <w:sz w:val="24"/>
              </w:rPr>
            </w:pPr>
            <w:r w:rsidRPr="00EA79A0">
              <w:rPr>
                <w:rFonts w:ascii="仿宋_GB2312" w:eastAsia="仿宋_GB2312" w:hAnsi="宋体" w:hint="eastAsia"/>
                <w:sz w:val="24"/>
              </w:rPr>
              <w:t>开榫线（1套）</w:t>
            </w:r>
          </w:p>
        </w:tc>
        <w:tc>
          <w:tcPr>
            <w:tcW w:w="822" w:type="pct"/>
            <w:shd w:val="clear" w:color="auto" w:fill="auto"/>
            <w:noWrap/>
            <w:vAlign w:val="center"/>
          </w:tcPr>
          <w:p w:rsidR="001637B1" w:rsidRPr="00EA79A0" w:rsidRDefault="00CF7A94" w:rsidP="005B5FC7">
            <w:pPr>
              <w:jc w:val="center"/>
              <w:rPr>
                <w:rFonts w:ascii="仿宋_GB2312" w:eastAsia="仿宋_GB2312" w:hAnsi="宋体"/>
                <w:sz w:val="24"/>
              </w:rPr>
            </w:pPr>
            <w:r w:rsidRPr="00EA79A0">
              <w:rPr>
                <w:rFonts w:ascii="仿宋_GB2312" w:eastAsia="仿宋_GB2312" w:hAnsi="宋体" w:hint="eastAsia"/>
                <w:sz w:val="24"/>
              </w:rPr>
              <w:t>5</w:t>
            </w:r>
          </w:p>
        </w:tc>
        <w:tc>
          <w:tcPr>
            <w:tcW w:w="852" w:type="pct"/>
            <w:shd w:val="clear" w:color="auto" w:fill="auto"/>
            <w:noWrap/>
            <w:vAlign w:val="center"/>
          </w:tcPr>
          <w:p w:rsidR="001637B1" w:rsidRPr="00EA79A0" w:rsidRDefault="00CF7A94" w:rsidP="005B5FC7">
            <w:pPr>
              <w:jc w:val="center"/>
              <w:rPr>
                <w:rFonts w:ascii="仿宋_GB2312" w:eastAsia="仿宋_GB2312" w:hAnsi="宋体"/>
                <w:sz w:val="24"/>
              </w:rPr>
            </w:pPr>
            <w:r w:rsidRPr="00EA79A0">
              <w:rPr>
                <w:rFonts w:ascii="仿宋_GB2312" w:eastAsia="仿宋_GB2312" w:hAnsi="宋体" w:hint="eastAsia"/>
                <w:sz w:val="24"/>
              </w:rPr>
              <w:t>148</w:t>
            </w:r>
            <w:r w:rsidR="00E74CBF">
              <w:rPr>
                <w:rFonts w:ascii="仿宋_GB2312" w:eastAsia="仿宋_GB2312" w:hAnsi="宋体" w:hint="eastAsia"/>
                <w:sz w:val="24"/>
              </w:rPr>
              <w:t>4</w:t>
            </w:r>
          </w:p>
        </w:tc>
        <w:tc>
          <w:tcPr>
            <w:tcW w:w="852" w:type="pct"/>
            <w:vAlign w:val="center"/>
          </w:tcPr>
          <w:p w:rsidR="001637B1" w:rsidRPr="00EA79A0" w:rsidRDefault="00CF7A94" w:rsidP="005B5FC7">
            <w:pPr>
              <w:jc w:val="center"/>
              <w:rPr>
                <w:rFonts w:ascii="仿宋_GB2312" w:eastAsia="仿宋_GB2312" w:hAnsi="宋体"/>
                <w:sz w:val="24"/>
              </w:rPr>
            </w:pPr>
            <w:r w:rsidRPr="00EA79A0">
              <w:rPr>
                <w:rFonts w:ascii="仿宋_GB2312" w:eastAsia="仿宋_GB2312" w:hAnsi="宋体" w:hint="eastAsia"/>
                <w:sz w:val="24"/>
              </w:rPr>
              <w:t>146</w:t>
            </w:r>
            <w:r w:rsidR="00E74CBF">
              <w:rPr>
                <w:rFonts w:ascii="仿宋_GB2312" w:eastAsia="仿宋_GB2312" w:hAnsi="宋体" w:hint="eastAsia"/>
                <w:sz w:val="24"/>
              </w:rPr>
              <w:t>8</w:t>
            </w:r>
          </w:p>
        </w:tc>
        <w:tc>
          <w:tcPr>
            <w:tcW w:w="852" w:type="pct"/>
            <w:shd w:val="clear" w:color="auto" w:fill="auto"/>
            <w:noWrap/>
            <w:vAlign w:val="center"/>
          </w:tcPr>
          <w:p w:rsidR="001637B1" w:rsidRPr="00EA79A0" w:rsidRDefault="00CF7A94" w:rsidP="005B5FC7">
            <w:pPr>
              <w:jc w:val="center"/>
              <w:rPr>
                <w:rFonts w:ascii="仿宋_GB2312" w:eastAsia="仿宋_GB2312" w:hAnsi="宋体"/>
                <w:sz w:val="24"/>
              </w:rPr>
            </w:pPr>
            <w:r w:rsidRPr="00EA79A0">
              <w:rPr>
                <w:rFonts w:ascii="仿宋_GB2312" w:eastAsia="仿宋_GB2312" w:hAnsi="宋体" w:hint="eastAsia"/>
                <w:sz w:val="24"/>
              </w:rPr>
              <w:t>2011</w:t>
            </w:r>
            <w:r w:rsidR="000348FA" w:rsidRPr="00EA79A0">
              <w:rPr>
                <w:rFonts w:ascii="仿宋_GB2312" w:eastAsia="仿宋_GB2312" w:hAnsi="宋体" w:hint="eastAsia"/>
                <w:sz w:val="24"/>
              </w:rPr>
              <w:t>.02</w:t>
            </w:r>
          </w:p>
        </w:tc>
      </w:tr>
      <w:tr w:rsidR="000348FA" w:rsidRPr="00EA79A0" w:rsidTr="008C1EEF">
        <w:trPr>
          <w:trHeight w:val="360"/>
        </w:trPr>
        <w:tc>
          <w:tcPr>
            <w:tcW w:w="1623" w:type="pct"/>
            <w:shd w:val="clear" w:color="auto" w:fill="auto"/>
            <w:noWrap/>
            <w:vAlign w:val="center"/>
          </w:tcPr>
          <w:p w:rsidR="001637B1" w:rsidRPr="00EA79A0" w:rsidRDefault="000348FA" w:rsidP="005B5FC7">
            <w:pPr>
              <w:jc w:val="center"/>
              <w:rPr>
                <w:rFonts w:ascii="仿宋_GB2312" w:eastAsia="仿宋_GB2312" w:hAnsi="宋体"/>
                <w:sz w:val="24"/>
              </w:rPr>
            </w:pPr>
            <w:r w:rsidRPr="00EA79A0">
              <w:rPr>
                <w:rFonts w:ascii="仿宋_GB2312" w:eastAsia="仿宋_GB2312" w:hAnsi="宋体" w:hint="eastAsia"/>
                <w:sz w:val="24"/>
              </w:rPr>
              <w:lastRenderedPageBreak/>
              <w:t>芯板组坯压贴线（1套）</w:t>
            </w:r>
          </w:p>
        </w:tc>
        <w:tc>
          <w:tcPr>
            <w:tcW w:w="822" w:type="pct"/>
            <w:shd w:val="clear" w:color="auto" w:fill="auto"/>
            <w:noWrap/>
            <w:vAlign w:val="center"/>
          </w:tcPr>
          <w:p w:rsidR="001637B1" w:rsidRPr="00EA79A0" w:rsidRDefault="000348FA" w:rsidP="005B5FC7">
            <w:pPr>
              <w:jc w:val="center"/>
              <w:rPr>
                <w:rFonts w:ascii="仿宋_GB2312" w:eastAsia="仿宋_GB2312" w:hAnsi="宋体"/>
                <w:sz w:val="24"/>
              </w:rPr>
            </w:pPr>
            <w:r w:rsidRPr="00EA79A0">
              <w:rPr>
                <w:rFonts w:ascii="仿宋_GB2312" w:eastAsia="仿宋_GB2312" w:hAnsi="宋体" w:hint="eastAsia"/>
                <w:sz w:val="24"/>
              </w:rPr>
              <w:t>4</w:t>
            </w:r>
            <w:r w:rsidR="00EA79A0" w:rsidRPr="00EA79A0">
              <w:rPr>
                <w:rFonts w:ascii="仿宋_GB2312" w:eastAsia="仿宋_GB2312" w:hAnsi="宋体" w:hint="eastAsia"/>
                <w:sz w:val="24"/>
              </w:rPr>
              <w:t>4</w:t>
            </w:r>
          </w:p>
        </w:tc>
        <w:tc>
          <w:tcPr>
            <w:tcW w:w="852" w:type="pct"/>
            <w:shd w:val="clear" w:color="auto" w:fill="auto"/>
            <w:noWrap/>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5</w:t>
            </w:r>
            <w:r w:rsidR="00EB055B">
              <w:rPr>
                <w:rFonts w:ascii="仿宋_GB2312" w:eastAsia="仿宋_GB2312" w:hAnsi="宋体" w:hint="eastAsia"/>
                <w:sz w:val="24"/>
              </w:rPr>
              <w:t>675</w:t>
            </w:r>
          </w:p>
        </w:tc>
        <w:tc>
          <w:tcPr>
            <w:tcW w:w="852" w:type="pct"/>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5</w:t>
            </w:r>
            <w:r w:rsidR="00EB055B">
              <w:rPr>
                <w:rFonts w:ascii="仿宋_GB2312" w:eastAsia="仿宋_GB2312" w:hAnsi="宋体" w:hint="eastAsia"/>
                <w:sz w:val="24"/>
              </w:rPr>
              <w:t>559</w:t>
            </w:r>
          </w:p>
        </w:tc>
        <w:tc>
          <w:tcPr>
            <w:tcW w:w="852" w:type="pct"/>
            <w:shd w:val="clear" w:color="auto" w:fill="auto"/>
            <w:noWrap/>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2010.10</w:t>
            </w:r>
          </w:p>
        </w:tc>
      </w:tr>
      <w:tr w:rsidR="000348FA" w:rsidRPr="00EA79A0" w:rsidTr="008C1EEF">
        <w:trPr>
          <w:trHeight w:val="360"/>
        </w:trPr>
        <w:tc>
          <w:tcPr>
            <w:tcW w:w="1623" w:type="pct"/>
            <w:shd w:val="clear" w:color="auto" w:fill="auto"/>
            <w:noWrap/>
            <w:vAlign w:val="center"/>
          </w:tcPr>
          <w:p w:rsidR="001637B1" w:rsidRPr="00EA79A0" w:rsidRDefault="004A33F5" w:rsidP="004A33F5">
            <w:pPr>
              <w:jc w:val="center"/>
              <w:rPr>
                <w:rFonts w:ascii="仿宋_GB2312" w:eastAsia="仿宋_GB2312" w:hAnsi="宋体"/>
                <w:sz w:val="24"/>
              </w:rPr>
            </w:pPr>
            <w:r w:rsidRPr="00EA79A0">
              <w:rPr>
                <w:rFonts w:ascii="仿宋_GB2312" w:eastAsia="仿宋_GB2312" w:hAnsi="宋体" w:hint="eastAsia"/>
                <w:sz w:val="24"/>
              </w:rPr>
              <w:t>砂光机（1套）</w:t>
            </w:r>
          </w:p>
        </w:tc>
        <w:tc>
          <w:tcPr>
            <w:tcW w:w="822" w:type="pct"/>
            <w:shd w:val="clear" w:color="auto" w:fill="auto"/>
            <w:noWrap/>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6</w:t>
            </w:r>
          </w:p>
        </w:tc>
        <w:tc>
          <w:tcPr>
            <w:tcW w:w="852" w:type="pct"/>
            <w:shd w:val="clear" w:color="auto" w:fill="auto"/>
            <w:noWrap/>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461</w:t>
            </w:r>
          </w:p>
        </w:tc>
        <w:tc>
          <w:tcPr>
            <w:tcW w:w="852" w:type="pct"/>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45</w:t>
            </w:r>
            <w:r w:rsidR="00E74CBF">
              <w:rPr>
                <w:rFonts w:ascii="仿宋_GB2312" w:eastAsia="仿宋_GB2312" w:hAnsi="宋体" w:hint="eastAsia"/>
                <w:sz w:val="24"/>
              </w:rPr>
              <w:t>3</w:t>
            </w:r>
          </w:p>
        </w:tc>
        <w:tc>
          <w:tcPr>
            <w:tcW w:w="852" w:type="pct"/>
            <w:shd w:val="clear" w:color="auto" w:fill="auto"/>
            <w:noWrap/>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2011.01</w:t>
            </w:r>
          </w:p>
        </w:tc>
      </w:tr>
      <w:tr w:rsidR="000348FA" w:rsidRPr="00EA79A0" w:rsidTr="008C1EEF">
        <w:trPr>
          <w:trHeight w:val="360"/>
        </w:trPr>
        <w:tc>
          <w:tcPr>
            <w:tcW w:w="1623" w:type="pct"/>
            <w:shd w:val="clear" w:color="auto" w:fill="auto"/>
            <w:noWrap/>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指接线（1套）</w:t>
            </w:r>
          </w:p>
        </w:tc>
        <w:tc>
          <w:tcPr>
            <w:tcW w:w="822" w:type="pct"/>
            <w:shd w:val="clear" w:color="auto" w:fill="auto"/>
            <w:noWrap/>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9</w:t>
            </w:r>
          </w:p>
        </w:tc>
        <w:tc>
          <w:tcPr>
            <w:tcW w:w="852" w:type="pct"/>
            <w:shd w:val="clear" w:color="auto" w:fill="auto"/>
            <w:noWrap/>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1084</w:t>
            </w:r>
          </w:p>
        </w:tc>
        <w:tc>
          <w:tcPr>
            <w:tcW w:w="852" w:type="pct"/>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1075</w:t>
            </w:r>
          </w:p>
        </w:tc>
        <w:tc>
          <w:tcPr>
            <w:tcW w:w="852" w:type="pct"/>
            <w:shd w:val="clear" w:color="auto" w:fill="auto"/>
            <w:noWrap/>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2011.02</w:t>
            </w:r>
          </w:p>
        </w:tc>
      </w:tr>
      <w:tr w:rsidR="000348FA" w:rsidRPr="00EA79A0" w:rsidTr="008C1EEF">
        <w:trPr>
          <w:trHeight w:val="360"/>
        </w:trPr>
        <w:tc>
          <w:tcPr>
            <w:tcW w:w="1623" w:type="pct"/>
            <w:shd w:val="clear" w:color="auto" w:fill="auto"/>
            <w:noWrap/>
            <w:vAlign w:val="center"/>
          </w:tcPr>
          <w:p w:rsidR="001637B1" w:rsidRPr="00EA79A0" w:rsidRDefault="004A33F5" w:rsidP="005B5FC7">
            <w:pPr>
              <w:jc w:val="center"/>
              <w:rPr>
                <w:rFonts w:ascii="仿宋_GB2312" w:eastAsia="仿宋_GB2312" w:hAnsi="宋体"/>
                <w:sz w:val="24"/>
              </w:rPr>
            </w:pPr>
            <w:r w:rsidRPr="00EA79A0">
              <w:rPr>
                <w:rFonts w:ascii="仿宋_GB2312" w:eastAsia="仿宋_GB2312" w:hAnsi="宋体" w:hint="eastAsia"/>
                <w:sz w:val="24"/>
              </w:rPr>
              <w:t>合计</w:t>
            </w:r>
          </w:p>
        </w:tc>
        <w:tc>
          <w:tcPr>
            <w:tcW w:w="822" w:type="pct"/>
            <w:shd w:val="clear" w:color="auto" w:fill="auto"/>
            <w:noWrap/>
            <w:vAlign w:val="center"/>
          </w:tcPr>
          <w:p w:rsidR="001637B1" w:rsidRPr="00EA79A0" w:rsidRDefault="00EA79A0" w:rsidP="005B5FC7">
            <w:pPr>
              <w:jc w:val="center"/>
              <w:rPr>
                <w:rFonts w:ascii="仿宋_GB2312" w:eastAsia="仿宋_GB2312" w:hAnsi="宋体"/>
                <w:sz w:val="24"/>
              </w:rPr>
            </w:pPr>
            <w:r w:rsidRPr="00EA79A0">
              <w:rPr>
                <w:rFonts w:ascii="仿宋_GB2312" w:eastAsia="仿宋_GB2312" w:hAnsi="宋体" w:hint="eastAsia"/>
                <w:sz w:val="24"/>
              </w:rPr>
              <w:t>71</w:t>
            </w:r>
          </w:p>
        </w:tc>
        <w:tc>
          <w:tcPr>
            <w:tcW w:w="852" w:type="pct"/>
            <w:shd w:val="clear" w:color="auto" w:fill="auto"/>
            <w:noWrap/>
            <w:vAlign w:val="center"/>
          </w:tcPr>
          <w:p w:rsidR="001637B1" w:rsidRPr="00EA79A0" w:rsidRDefault="00E74CBF" w:rsidP="005B5FC7">
            <w:pPr>
              <w:jc w:val="center"/>
              <w:rPr>
                <w:rFonts w:ascii="仿宋_GB2312" w:eastAsia="仿宋_GB2312" w:hAnsi="宋体"/>
                <w:sz w:val="24"/>
              </w:rPr>
            </w:pPr>
            <w:r>
              <w:rPr>
                <w:rFonts w:ascii="仿宋_GB2312" w:eastAsia="仿宋_GB2312" w:hAnsi="宋体" w:hint="eastAsia"/>
                <w:sz w:val="24"/>
              </w:rPr>
              <w:t>9289</w:t>
            </w:r>
          </w:p>
        </w:tc>
        <w:tc>
          <w:tcPr>
            <w:tcW w:w="852" w:type="pct"/>
            <w:vAlign w:val="center"/>
          </w:tcPr>
          <w:p w:rsidR="001637B1" w:rsidRPr="00EA79A0" w:rsidRDefault="00E74CBF" w:rsidP="005B5FC7">
            <w:pPr>
              <w:jc w:val="center"/>
              <w:rPr>
                <w:rFonts w:ascii="仿宋_GB2312" w:eastAsia="仿宋_GB2312" w:hAnsi="宋体"/>
                <w:sz w:val="24"/>
              </w:rPr>
            </w:pPr>
            <w:r>
              <w:rPr>
                <w:rFonts w:ascii="仿宋_GB2312" w:eastAsia="仿宋_GB2312" w:hAnsi="宋体" w:hint="eastAsia"/>
                <w:sz w:val="24"/>
              </w:rPr>
              <w:t>8981</w:t>
            </w:r>
          </w:p>
        </w:tc>
        <w:tc>
          <w:tcPr>
            <w:tcW w:w="852" w:type="pct"/>
            <w:shd w:val="clear" w:color="auto" w:fill="auto"/>
            <w:noWrap/>
            <w:vAlign w:val="center"/>
          </w:tcPr>
          <w:p w:rsidR="001637B1" w:rsidRPr="00EA79A0" w:rsidRDefault="001637B1" w:rsidP="005B5FC7">
            <w:pPr>
              <w:jc w:val="center"/>
              <w:rPr>
                <w:rFonts w:ascii="仿宋_GB2312" w:eastAsia="仿宋_GB2312" w:hAnsi="宋体"/>
                <w:sz w:val="24"/>
              </w:rPr>
            </w:pPr>
          </w:p>
        </w:tc>
      </w:tr>
    </w:tbl>
    <w:p w:rsidR="00EA79A0" w:rsidRPr="00231CF1" w:rsidRDefault="00165EBC" w:rsidP="00EA79A0">
      <w:pPr>
        <w:pStyle w:val="2"/>
        <w:spacing w:before="120" w:after="120" w:line="360" w:lineRule="auto"/>
        <w:rPr>
          <w:rFonts w:ascii="仿宋_GB2312" w:eastAsia="仿宋_GB2312" w:hAnsi="宋体"/>
          <w:sz w:val="28"/>
          <w:szCs w:val="28"/>
        </w:rPr>
      </w:pPr>
      <w:bookmarkStart w:id="29" w:name="_Toc265851764"/>
      <w:bookmarkStart w:id="30" w:name="_Toc292369459"/>
      <w:r w:rsidRPr="00231CF1">
        <w:rPr>
          <w:rFonts w:ascii="仿宋_GB2312" w:eastAsia="仿宋_GB2312" w:hAnsi="宋体" w:hint="eastAsia"/>
          <w:sz w:val="28"/>
          <w:szCs w:val="28"/>
        </w:rPr>
        <w:t>六</w:t>
      </w:r>
      <w:r w:rsidR="00D93192" w:rsidRPr="00231CF1">
        <w:rPr>
          <w:rFonts w:ascii="仿宋_GB2312" w:eastAsia="仿宋_GB2312" w:hAnsi="宋体" w:hint="eastAsia"/>
          <w:sz w:val="28"/>
          <w:szCs w:val="28"/>
        </w:rPr>
        <w:t>、</w:t>
      </w:r>
      <w:r w:rsidR="003E506B" w:rsidRPr="00231CF1">
        <w:rPr>
          <w:rFonts w:ascii="仿宋_GB2312" w:eastAsia="仿宋_GB2312" w:hAnsi="宋体" w:hint="eastAsia"/>
          <w:sz w:val="28"/>
          <w:szCs w:val="28"/>
        </w:rPr>
        <w:t>项目运营模式</w:t>
      </w:r>
      <w:bookmarkEnd w:id="29"/>
      <w:bookmarkEnd w:id="30"/>
    </w:p>
    <w:p w:rsidR="001637B1" w:rsidRPr="00EA79A0" w:rsidRDefault="00C37444" w:rsidP="001637B1">
      <w:pPr>
        <w:tabs>
          <w:tab w:val="left" w:pos="8295"/>
        </w:tabs>
        <w:spacing w:line="360" w:lineRule="auto"/>
        <w:ind w:right="-306"/>
        <w:rPr>
          <w:rFonts w:ascii="楷体_GB2312" w:eastAsia="楷体_GB2312" w:hAnsi="宋体"/>
          <w:b/>
          <w:sz w:val="24"/>
        </w:rPr>
      </w:pPr>
      <w:r w:rsidRPr="00EA79A0">
        <w:rPr>
          <w:rFonts w:ascii="仿宋_GB2312" w:eastAsia="仿宋_GB2312" w:hint="eastAsia"/>
          <w:sz w:val="24"/>
        </w:rPr>
        <w:t xml:space="preserve"> </w:t>
      </w:r>
      <w:r w:rsidRPr="00EA79A0">
        <w:rPr>
          <w:rFonts w:ascii="仿宋_GB2312" w:eastAsia="仿宋_GB2312" w:hint="eastAsia"/>
          <w:b/>
          <w:sz w:val="24"/>
        </w:rPr>
        <w:t xml:space="preserve"> </w:t>
      </w:r>
      <w:r w:rsidRPr="00EA79A0">
        <w:rPr>
          <w:rFonts w:ascii="楷体_GB2312" w:eastAsia="楷体_GB2312" w:hAnsi="宋体" w:hint="eastAsia"/>
          <w:b/>
          <w:sz w:val="24"/>
        </w:rPr>
        <w:t xml:space="preserve"> </w:t>
      </w:r>
      <w:r w:rsidR="001637B1" w:rsidRPr="00EA79A0">
        <w:rPr>
          <w:rFonts w:ascii="楷体_GB2312" w:eastAsia="楷体_GB2312" w:hAnsi="宋体" w:hint="eastAsia"/>
          <w:b/>
          <w:sz w:val="24"/>
        </w:rPr>
        <w:t>1、操作模式</w:t>
      </w:r>
    </w:p>
    <w:p w:rsidR="001637B1" w:rsidRPr="0028155C" w:rsidRDefault="001637B1" w:rsidP="0028155C">
      <w:pPr>
        <w:tabs>
          <w:tab w:val="num" w:pos="1140"/>
          <w:tab w:val="num" w:pos="1682"/>
          <w:tab w:val="left" w:pos="8295"/>
        </w:tabs>
        <w:spacing w:line="360" w:lineRule="auto"/>
        <w:ind w:right="-306"/>
        <w:rPr>
          <w:rFonts w:ascii="仿宋_GB2312" w:eastAsia="仿宋_GB2312"/>
          <w:sz w:val="24"/>
        </w:rPr>
      </w:pPr>
      <w:r w:rsidRPr="0028155C">
        <w:rPr>
          <w:rFonts w:ascii="仿宋_GB2312" w:eastAsia="仿宋_GB2312" w:hint="eastAsia"/>
          <w:sz w:val="24"/>
        </w:rPr>
        <w:t>项目模式：售后回租</w:t>
      </w:r>
    </w:p>
    <w:p w:rsidR="001637B1" w:rsidRPr="0028155C" w:rsidRDefault="001637B1" w:rsidP="0028155C">
      <w:pPr>
        <w:tabs>
          <w:tab w:val="num" w:pos="1140"/>
          <w:tab w:val="num" w:pos="1682"/>
          <w:tab w:val="left" w:pos="8295"/>
        </w:tabs>
        <w:spacing w:line="360" w:lineRule="auto"/>
        <w:ind w:right="-306"/>
        <w:rPr>
          <w:rFonts w:ascii="仿宋_GB2312" w:eastAsia="仿宋_GB2312"/>
          <w:sz w:val="24"/>
        </w:rPr>
      </w:pPr>
      <w:r w:rsidRPr="0028155C">
        <w:rPr>
          <w:rFonts w:ascii="仿宋_GB2312" w:eastAsia="仿宋_GB2312" w:hint="eastAsia"/>
          <w:sz w:val="24"/>
        </w:rPr>
        <w:t>承</w:t>
      </w:r>
      <w:r w:rsidR="0047101B" w:rsidRPr="0028155C">
        <w:rPr>
          <w:rFonts w:ascii="仿宋_GB2312" w:eastAsia="仿宋_GB2312" w:hint="eastAsia"/>
          <w:sz w:val="24"/>
        </w:rPr>
        <w:t xml:space="preserve"> </w:t>
      </w:r>
      <w:r w:rsidRPr="0028155C">
        <w:rPr>
          <w:rFonts w:ascii="仿宋_GB2312" w:eastAsia="仿宋_GB2312" w:hint="eastAsia"/>
          <w:sz w:val="24"/>
        </w:rPr>
        <w:t>租</w:t>
      </w:r>
      <w:r w:rsidR="0047101B" w:rsidRPr="0028155C">
        <w:rPr>
          <w:rFonts w:ascii="仿宋_GB2312" w:eastAsia="仿宋_GB2312" w:hint="eastAsia"/>
          <w:sz w:val="24"/>
        </w:rPr>
        <w:t xml:space="preserve"> </w:t>
      </w:r>
      <w:r w:rsidRPr="0028155C">
        <w:rPr>
          <w:rFonts w:ascii="仿宋_GB2312" w:eastAsia="仿宋_GB2312" w:hint="eastAsia"/>
          <w:sz w:val="24"/>
        </w:rPr>
        <w:t>人：有限公司</w:t>
      </w:r>
    </w:p>
    <w:p w:rsidR="0048382B" w:rsidRPr="0028155C" w:rsidRDefault="001637B1" w:rsidP="0028155C">
      <w:pPr>
        <w:tabs>
          <w:tab w:val="num" w:pos="1140"/>
          <w:tab w:val="num" w:pos="1682"/>
          <w:tab w:val="left" w:pos="8295"/>
        </w:tabs>
        <w:spacing w:line="360" w:lineRule="auto"/>
        <w:ind w:right="-306"/>
        <w:rPr>
          <w:rFonts w:ascii="仿宋_GB2312" w:eastAsia="仿宋_GB2312"/>
          <w:sz w:val="24"/>
        </w:rPr>
      </w:pPr>
      <w:r w:rsidRPr="0028155C">
        <w:rPr>
          <w:rFonts w:ascii="仿宋_GB2312" w:eastAsia="仿宋_GB2312" w:hint="eastAsia"/>
          <w:sz w:val="24"/>
        </w:rPr>
        <w:t>出</w:t>
      </w:r>
      <w:r w:rsidR="0047101B" w:rsidRPr="0028155C">
        <w:rPr>
          <w:rFonts w:ascii="仿宋_GB2312" w:eastAsia="仿宋_GB2312" w:hint="eastAsia"/>
          <w:sz w:val="24"/>
        </w:rPr>
        <w:t xml:space="preserve"> </w:t>
      </w:r>
      <w:r w:rsidRPr="0028155C">
        <w:rPr>
          <w:rFonts w:ascii="仿宋_GB2312" w:eastAsia="仿宋_GB2312" w:hint="eastAsia"/>
          <w:sz w:val="24"/>
        </w:rPr>
        <w:t>租</w:t>
      </w:r>
      <w:r w:rsidR="0047101B" w:rsidRPr="0028155C">
        <w:rPr>
          <w:rFonts w:ascii="仿宋_GB2312" w:eastAsia="仿宋_GB2312" w:hint="eastAsia"/>
          <w:sz w:val="24"/>
        </w:rPr>
        <w:t xml:space="preserve"> </w:t>
      </w:r>
      <w:r w:rsidR="007F7C96">
        <w:rPr>
          <w:rFonts w:ascii="仿宋_GB2312" w:eastAsia="仿宋_GB2312" w:hint="eastAsia"/>
          <w:sz w:val="24"/>
        </w:rPr>
        <w:t>人：</w:t>
      </w:r>
      <w:r w:rsidRPr="0028155C">
        <w:rPr>
          <w:rFonts w:ascii="仿宋_GB2312" w:eastAsia="仿宋_GB2312" w:hint="eastAsia"/>
          <w:sz w:val="24"/>
        </w:rPr>
        <w:t>融资租赁有限公司</w:t>
      </w:r>
    </w:p>
    <w:p w:rsidR="001637B1" w:rsidRPr="00EA79A0" w:rsidRDefault="008C1EEF" w:rsidP="00EA79A0">
      <w:pPr>
        <w:tabs>
          <w:tab w:val="left" w:pos="8295"/>
        </w:tabs>
        <w:spacing w:line="360" w:lineRule="auto"/>
        <w:ind w:right="-306"/>
        <w:rPr>
          <w:rFonts w:ascii="楷体_GB2312" w:eastAsia="楷体_GB2312" w:hAnsi="宋体"/>
          <w:b/>
          <w:sz w:val="24"/>
        </w:rPr>
      </w:pPr>
      <w:r>
        <w:rPr>
          <w:rFonts w:ascii="楷体_GB2312" w:eastAsia="楷体_GB2312" w:hAnsi="宋体" w:hint="eastAsia"/>
          <w:b/>
          <w:sz w:val="24"/>
        </w:rPr>
        <w:t xml:space="preserve">  </w:t>
      </w:r>
      <w:r w:rsidR="00EA79A0" w:rsidRPr="00EA79A0">
        <w:rPr>
          <w:rFonts w:ascii="楷体_GB2312" w:eastAsia="楷体_GB2312" w:hAnsi="宋体" w:hint="eastAsia"/>
          <w:b/>
          <w:sz w:val="24"/>
        </w:rPr>
        <w:t xml:space="preserve"> 2、项目操作方案：</w:t>
      </w:r>
    </w:p>
    <w:tbl>
      <w:tblPr>
        <w:tblW w:w="86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2268"/>
        <w:gridCol w:w="3685"/>
      </w:tblGrid>
      <w:tr w:rsidR="001637B1" w:rsidRPr="00BC2070" w:rsidTr="008803C6">
        <w:trPr>
          <w:cantSplit/>
          <w:trHeight w:val="435"/>
        </w:trPr>
        <w:tc>
          <w:tcPr>
            <w:tcW w:w="2694" w:type="dxa"/>
            <w:shd w:val="clear" w:color="auto" w:fill="auto"/>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相关项目</w:t>
            </w:r>
          </w:p>
        </w:tc>
        <w:tc>
          <w:tcPr>
            <w:tcW w:w="2268" w:type="dxa"/>
            <w:shd w:val="clear" w:color="auto" w:fill="auto"/>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内容</w:t>
            </w:r>
          </w:p>
        </w:tc>
        <w:tc>
          <w:tcPr>
            <w:tcW w:w="3685" w:type="dxa"/>
            <w:shd w:val="clear" w:color="auto" w:fill="auto"/>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备注</w:t>
            </w:r>
          </w:p>
        </w:tc>
      </w:tr>
      <w:tr w:rsidR="001637B1" w:rsidRPr="00BC2070" w:rsidTr="008803C6">
        <w:trPr>
          <w:cantSplit/>
          <w:trHeight w:val="435"/>
        </w:trPr>
        <w:tc>
          <w:tcPr>
            <w:tcW w:w="2694" w:type="dxa"/>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租期</w:t>
            </w:r>
          </w:p>
        </w:tc>
        <w:tc>
          <w:tcPr>
            <w:tcW w:w="2268" w:type="dxa"/>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3年</w:t>
            </w:r>
          </w:p>
        </w:tc>
        <w:tc>
          <w:tcPr>
            <w:tcW w:w="3685" w:type="dxa"/>
            <w:vAlign w:val="center"/>
          </w:tcPr>
          <w:p w:rsidR="001637B1" w:rsidRPr="0047101B" w:rsidRDefault="001637B1" w:rsidP="005B5FC7">
            <w:pPr>
              <w:spacing w:line="360" w:lineRule="auto"/>
              <w:jc w:val="center"/>
              <w:rPr>
                <w:rFonts w:ascii="仿宋_GB2312" w:eastAsia="仿宋_GB2312"/>
                <w:sz w:val="24"/>
              </w:rPr>
            </w:pPr>
          </w:p>
        </w:tc>
      </w:tr>
      <w:tr w:rsidR="001637B1" w:rsidRPr="00BC2070" w:rsidTr="008803C6">
        <w:trPr>
          <w:cantSplit/>
          <w:trHeight w:val="435"/>
        </w:trPr>
        <w:tc>
          <w:tcPr>
            <w:tcW w:w="2694" w:type="dxa"/>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实际放款额</w:t>
            </w:r>
          </w:p>
        </w:tc>
        <w:tc>
          <w:tcPr>
            <w:tcW w:w="2268" w:type="dxa"/>
            <w:vAlign w:val="center"/>
          </w:tcPr>
          <w:p w:rsidR="001637B1" w:rsidRPr="0047101B" w:rsidRDefault="00EA79A0" w:rsidP="005B5FC7">
            <w:pPr>
              <w:spacing w:line="360" w:lineRule="auto"/>
              <w:jc w:val="center"/>
              <w:rPr>
                <w:rFonts w:ascii="仿宋_GB2312" w:eastAsia="仿宋_GB2312"/>
                <w:sz w:val="24"/>
              </w:rPr>
            </w:pPr>
            <w:r w:rsidRPr="0047101B">
              <w:rPr>
                <w:rFonts w:ascii="仿宋_GB2312" w:eastAsia="仿宋_GB2312" w:hint="eastAsia"/>
                <w:sz w:val="24"/>
              </w:rPr>
              <w:t>6</w:t>
            </w:r>
            <w:r w:rsidR="001637B1" w:rsidRPr="0047101B">
              <w:rPr>
                <w:rFonts w:ascii="仿宋_GB2312" w:eastAsia="仿宋_GB2312" w:hint="eastAsia"/>
                <w:sz w:val="24"/>
              </w:rPr>
              <w:t>000万</w:t>
            </w:r>
            <w:r w:rsidR="0047101B">
              <w:rPr>
                <w:rFonts w:ascii="仿宋_GB2312" w:eastAsia="仿宋_GB2312" w:hint="eastAsia"/>
                <w:sz w:val="24"/>
              </w:rPr>
              <w:t>元</w:t>
            </w:r>
          </w:p>
        </w:tc>
        <w:tc>
          <w:tcPr>
            <w:tcW w:w="3685" w:type="dxa"/>
            <w:vAlign w:val="center"/>
          </w:tcPr>
          <w:p w:rsidR="001637B1" w:rsidRPr="0047101B" w:rsidRDefault="001637B1" w:rsidP="005B5FC7">
            <w:pPr>
              <w:spacing w:line="360" w:lineRule="auto"/>
              <w:jc w:val="center"/>
              <w:rPr>
                <w:rFonts w:ascii="仿宋_GB2312" w:eastAsia="仿宋_GB2312"/>
                <w:sz w:val="24"/>
              </w:rPr>
            </w:pPr>
          </w:p>
        </w:tc>
      </w:tr>
      <w:tr w:rsidR="001637B1" w:rsidRPr="00BC2070" w:rsidTr="008803C6">
        <w:trPr>
          <w:cantSplit/>
          <w:trHeight w:val="435"/>
        </w:trPr>
        <w:tc>
          <w:tcPr>
            <w:tcW w:w="2694" w:type="dxa"/>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保证金</w:t>
            </w:r>
          </w:p>
        </w:tc>
        <w:tc>
          <w:tcPr>
            <w:tcW w:w="2268" w:type="dxa"/>
            <w:vAlign w:val="center"/>
          </w:tcPr>
          <w:p w:rsidR="001637B1" w:rsidRPr="0047101B" w:rsidRDefault="00EA79A0" w:rsidP="005B5FC7">
            <w:pPr>
              <w:spacing w:line="360" w:lineRule="auto"/>
              <w:jc w:val="center"/>
              <w:rPr>
                <w:rFonts w:ascii="仿宋_GB2312" w:eastAsia="仿宋_GB2312"/>
                <w:sz w:val="24"/>
              </w:rPr>
            </w:pPr>
            <w:r w:rsidRPr="0047101B">
              <w:rPr>
                <w:rFonts w:ascii="仿宋_GB2312" w:eastAsia="仿宋_GB2312" w:hint="eastAsia"/>
                <w:sz w:val="24"/>
              </w:rPr>
              <w:t>60</w:t>
            </w:r>
            <w:r w:rsidR="001637B1" w:rsidRPr="0047101B">
              <w:rPr>
                <w:rFonts w:ascii="仿宋_GB2312" w:eastAsia="仿宋_GB2312" w:hint="eastAsia"/>
                <w:sz w:val="24"/>
              </w:rPr>
              <w:t>0万元</w:t>
            </w:r>
          </w:p>
        </w:tc>
        <w:tc>
          <w:tcPr>
            <w:tcW w:w="3685" w:type="dxa"/>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1</w:t>
            </w:r>
            <w:r w:rsidR="00EA79A0" w:rsidRPr="0047101B">
              <w:rPr>
                <w:rFonts w:ascii="仿宋_GB2312" w:eastAsia="仿宋_GB2312" w:hint="eastAsia"/>
                <w:sz w:val="24"/>
              </w:rPr>
              <w:t>0</w:t>
            </w:r>
            <w:r w:rsidRPr="0047101B">
              <w:rPr>
                <w:rFonts w:ascii="仿宋_GB2312" w:eastAsia="仿宋_GB2312" w:hint="eastAsia"/>
                <w:sz w:val="24"/>
              </w:rPr>
              <w:t>%</w:t>
            </w:r>
          </w:p>
        </w:tc>
      </w:tr>
      <w:tr w:rsidR="001637B1" w:rsidRPr="00BC2070" w:rsidTr="008803C6">
        <w:trPr>
          <w:cantSplit/>
          <w:trHeight w:val="435"/>
        </w:trPr>
        <w:tc>
          <w:tcPr>
            <w:tcW w:w="2694" w:type="dxa"/>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手续费</w:t>
            </w:r>
          </w:p>
        </w:tc>
        <w:tc>
          <w:tcPr>
            <w:tcW w:w="2268" w:type="dxa"/>
            <w:vAlign w:val="center"/>
          </w:tcPr>
          <w:p w:rsidR="001637B1" w:rsidRPr="0047101B" w:rsidRDefault="008803C6" w:rsidP="008803C6">
            <w:pPr>
              <w:spacing w:line="360" w:lineRule="auto"/>
              <w:jc w:val="center"/>
              <w:rPr>
                <w:rFonts w:ascii="仿宋_GB2312" w:eastAsia="仿宋_GB2312"/>
                <w:sz w:val="24"/>
              </w:rPr>
            </w:pPr>
            <w:r>
              <w:rPr>
                <w:rFonts w:ascii="仿宋_GB2312" w:eastAsia="仿宋_GB2312" w:hint="eastAsia"/>
                <w:sz w:val="24"/>
              </w:rPr>
              <w:t>4</w:t>
            </w:r>
            <w:r w:rsidR="00CB6567">
              <w:rPr>
                <w:rFonts w:ascii="仿宋_GB2312" w:eastAsia="仿宋_GB2312" w:hint="eastAsia"/>
                <w:sz w:val="24"/>
              </w:rPr>
              <w:t>50</w:t>
            </w:r>
            <w:r w:rsidR="001637B1" w:rsidRPr="0047101B">
              <w:rPr>
                <w:rFonts w:ascii="仿宋_GB2312" w:eastAsia="仿宋_GB2312" w:hint="eastAsia"/>
                <w:sz w:val="24"/>
              </w:rPr>
              <w:t>万元</w:t>
            </w:r>
          </w:p>
        </w:tc>
        <w:tc>
          <w:tcPr>
            <w:tcW w:w="3685" w:type="dxa"/>
            <w:vAlign w:val="center"/>
          </w:tcPr>
          <w:p w:rsidR="001637B1" w:rsidRPr="0047101B" w:rsidRDefault="008803C6" w:rsidP="005B5FC7">
            <w:pPr>
              <w:spacing w:line="360" w:lineRule="auto"/>
              <w:jc w:val="center"/>
              <w:rPr>
                <w:rFonts w:ascii="仿宋_GB2312" w:eastAsia="仿宋_GB2312"/>
                <w:sz w:val="24"/>
              </w:rPr>
            </w:pPr>
            <w:r>
              <w:rPr>
                <w:rFonts w:ascii="仿宋_GB2312" w:eastAsia="仿宋_GB2312" w:hint="eastAsia"/>
                <w:sz w:val="24"/>
              </w:rPr>
              <w:t>2.5</w:t>
            </w:r>
            <w:r w:rsidR="001637B1" w:rsidRPr="0047101B">
              <w:rPr>
                <w:rFonts w:ascii="仿宋_GB2312" w:eastAsia="仿宋_GB2312" w:hint="eastAsia"/>
                <w:sz w:val="24"/>
              </w:rPr>
              <w:t>%</w:t>
            </w:r>
            <w:r>
              <w:rPr>
                <w:rFonts w:ascii="仿宋_GB2312" w:eastAsia="仿宋_GB2312" w:hint="eastAsia"/>
                <w:sz w:val="24"/>
              </w:rPr>
              <w:t>（项目操作前收取50%，第二年度前再收取50%）</w:t>
            </w:r>
          </w:p>
        </w:tc>
      </w:tr>
      <w:tr w:rsidR="001637B1" w:rsidRPr="00BC2070" w:rsidTr="008803C6">
        <w:trPr>
          <w:cantSplit/>
          <w:trHeight w:val="435"/>
        </w:trPr>
        <w:tc>
          <w:tcPr>
            <w:tcW w:w="2694" w:type="dxa"/>
            <w:shd w:val="clear" w:color="auto" w:fill="auto"/>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每期租金（月付）</w:t>
            </w:r>
          </w:p>
        </w:tc>
        <w:tc>
          <w:tcPr>
            <w:tcW w:w="2268" w:type="dxa"/>
            <w:shd w:val="clear" w:color="auto" w:fill="FFFFFF"/>
            <w:vAlign w:val="center"/>
          </w:tcPr>
          <w:p w:rsidR="001637B1" w:rsidRPr="0047101B" w:rsidRDefault="00CB6567" w:rsidP="00895B4F">
            <w:pPr>
              <w:spacing w:line="360" w:lineRule="auto"/>
              <w:jc w:val="center"/>
              <w:rPr>
                <w:rFonts w:ascii="仿宋_GB2312" w:eastAsia="仿宋_GB2312"/>
                <w:sz w:val="24"/>
              </w:rPr>
            </w:pPr>
            <w:r>
              <w:rPr>
                <w:rFonts w:ascii="仿宋_GB2312" w:eastAsia="仿宋_GB2312" w:hint="eastAsia"/>
                <w:sz w:val="24"/>
              </w:rPr>
              <w:t>189.</w:t>
            </w:r>
            <w:r w:rsidR="00895B4F">
              <w:rPr>
                <w:rFonts w:ascii="仿宋_GB2312" w:eastAsia="仿宋_GB2312" w:hint="eastAsia"/>
                <w:sz w:val="24"/>
              </w:rPr>
              <w:t>8</w:t>
            </w:r>
            <w:r w:rsidR="001637B1" w:rsidRPr="0047101B">
              <w:rPr>
                <w:rFonts w:ascii="仿宋_GB2312" w:eastAsia="仿宋_GB2312" w:hint="eastAsia"/>
                <w:sz w:val="24"/>
              </w:rPr>
              <w:t>万元</w:t>
            </w:r>
          </w:p>
        </w:tc>
        <w:tc>
          <w:tcPr>
            <w:tcW w:w="3685" w:type="dxa"/>
            <w:shd w:val="clear" w:color="auto" w:fill="auto"/>
            <w:vAlign w:val="center"/>
          </w:tcPr>
          <w:p w:rsidR="001637B1" w:rsidRPr="0047101B" w:rsidRDefault="001637B1" w:rsidP="005B5FC7">
            <w:pPr>
              <w:spacing w:line="360" w:lineRule="auto"/>
              <w:jc w:val="center"/>
              <w:rPr>
                <w:rFonts w:ascii="仿宋_GB2312" w:eastAsia="仿宋_GB2312"/>
                <w:sz w:val="24"/>
              </w:rPr>
            </w:pPr>
          </w:p>
        </w:tc>
      </w:tr>
      <w:tr w:rsidR="001637B1" w:rsidRPr="00BC2070" w:rsidTr="008803C6">
        <w:trPr>
          <w:cantSplit/>
          <w:trHeight w:val="435"/>
        </w:trPr>
        <w:tc>
          <w:tcPr>
            <w:tcW w:w="2694" w:type="dxa"/>
            <w:tcBorders>
              <w:bottom w:val="single" w:sz="4" w:space="0" w:color="auto"/>
            </w:tcBorders>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年利率</w:t>
            </w:r>
          </w:p>
        </w:tc>
        <w:tc>
          <w:tcPr>
            <w:tcW w:w="2268" w:type="dxa"/>
            <w:tcBorders>
              <w:bottom w:val="single" w:sz="4" w:space="0" w:color="auto"/>
            </w:tcBorders>
            <w:vAlign w:val="center"/>
          </w:tcPr>
          <w:p w:rsidR="001637B1" w:rsidRPr="0047101B" w:rsidRDefault="00CB6567" w:rsidP="00895B4F">
            <w:pPr>
              <w:spacing w:line="360" w:lineRule="auto"/>
              <w:jc w:val="center"/>
              <w:rPr>
                <w:rFonts w:ascii="仿宋_GB2312" w:eastAsia="仿宋_GB2312"/>
                <w:sz w:val="24"/>
              </w:rPr>
            </w:pPr>
            <w:r>
              <w:rPr>
                <w:rFonts w:ascii="仿宋_GB2312" w:eastAsia="仿宋_GB2312" w:hint="eastAsia"/>
                <w:sz w:val="24"/>
              </w:rPr>
              <w:t>8.</w:t>
            </w:r>
            <w:r w:rsidR="00895B4F">
              <w:rPr>
                <w:rFonts w:ascii="仿宋_GB2312" w:eastAsia="仿宋_GB2312" w:hint="eastAsia"/>
                <w:sz w:val="24"/>
              </w:rPr>
              <w:t>65</w:t>
            </w:r>
            <w:r w:rsidR="001637B1" w:rsidRPr="0047101B">
              <w:rPr>
                <w:rFonts w:ascii="仿宋_GB2312" w:eastAsia="仿宋_GB2312" w:hint="eastAsia"/>
                <w:sz w:val="24"/>
              </w:rPr>
              <w:t>%</w:t>
            </w:r>
          </w:p>
        </w:tc>
        <w:tc>
          <w:tcPr>
            <w:tcW w:w="3685" w:type="dxa"/>
            <w:tcBorders>
              <w:bottom w:val="single" w:sz="4" w:space="0" w:color="auto"/>
            </w:tcBorders>
            <w:vAlign w:val="center"/>
          </w:tcPr>
          <w:p w:rsidR="001637B1" w:rsidRPr="0047101B" w:rsidRDefault="008803C6" w:rsidP="005B5FC7">
            <w:pPr>
              <w:spacing w:line="360" w:lineRule="auto"/>
              <w:jc w:val="center"/>
              <w:rPr>
                <w:rFonts w:ascii="仿宋_GB2312" w:eastAsia="仿宋_GB2312"/>
                <w:sz w:val="24"/>
              </w:rPr>
            </w:pPr>
            <w:r>
              <w:rPr>
                <w:rFonts w:ascii="仿宋_GB2312" w:eastAsia="仿宋_GB2312" w:hint="eastAsia"/>
                <w:sz w:val="24"/>
              </w:rPr>
              <w:t>银行基准利率上浮30%</w:t>
            </w:r>
          </w:p>
        </w:tc>
      </w:tr>
      <w:tr w:rsidR="001637B1" w:rsidRPr="00BC2070" w:rsidTr="008803C6">
        <w:trPr>
          <w:cantSplit/>
          <w:trHeight w:val="435"/>
        </w:trPr>
        <w:tc>
          <w:tcPr>
            <w:tcW w:w="2694" w:type="dxa"/>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支付方式</w:t>
            </w:r>
          </w:p>
        </w:tc>
        <w:tc>
          <w:tcPr>
            <w:tcW w:w="2268" w:type="dxa"/>
            <w:vAlign w:val="center"/>
          </w:tcPr>
          <w:p w:rsidR="001637B1" w:rsidRPr="0047101B" w:rsidRDefault="00063246" w:rsidP="008803C6">
            <w:pPr>
              <w:spacing w:line="360" w:lineRule="auto"/>
              <w:jc w:val="center"/>
              <w:rPr>
                <w:rFonts w:ascii="仿宋_GB2312" w:eastAsia="仿宋_GB2312"/>
                <w:sz w:val="24"/>
              </w:rPr>
            </w:pPr>
            <w:r>
              <w:rPr>
                <w:rFonts w:ascii="仿宋_GB2312" w:eastAsia="仿宋_GB2312" w:hint="eastAsia"/>
                <w:sz w:val="24"/>
              </w:rPr>
              <w:t>等额本金</w:t>
            </w:r>
            <w:r w:rsidR="008803C6">
              <w:rPr>
                <w:rFonts w:ascii="仿宋_GB2312" w:eastAsia="仿宋_GB2312" w:hint="eastAsia"/>
                <w:sz w:val="24"/>
              </w:rPr>
              <w:t>按</w:t>
            </w:r>
            <w:r>
              <w:rPr>
                <w:rFonts w:ascii="仿宋_GB2312" w:eastAsia="仿宋_GB2312" w:hint="eastAsia"/>
                <w:sz w:val="24"/>
              </w:rPr>
              <w:t>月支</w:t>
            </w:r>
            <w:r w:rsidR="001637B1" w:rsidRPr="00926A44">
              <w:rPr>
                <w:rFonts w:ascii="仿宋_GB2312" w:eastAsia="仿宋_GB2312" w:hint="eastAsia"/>
                <w:sz w:val="24"/>
              </w:rPr>
              <w:t>付</w:t>
            </w:r>
          </w:p>
        </w:tc>
        <w:tc>
          <w:tcPr>
            <w:tcW w:w="3685" w:type="dxa"/>
            <w:vAlign w:val="center"/>
          </w:tcPr>
          <w:p w:rsidR="001637B1" w:rsidRPr="0047101B" w:rsidRDefault="001637B1" w:rsidP="005B5FC7">
            <w:pPr>
              <w:spacing w:line="360" w:lineRule="auto"/>
              <w:jc w:val="center"/>
              <w:rPr>
                <w:rFonts w:ascii="仿宋_GB2312" w:eastAsia="仿宋_GB2312"/>
                <w:sz w:val="24"/>
              </w:rPr>
            </w:pPr>
          </w:p>
        </w:tc>
      </w:tr>
      <w:tr w:rsidR="001637B1" w:rsidRPr="00BC2070" w:rsidTr="008803C6">
        <w:trPr>
          <w:cantSplit/>
          <w:trHeight w:val="435"/>
        </w:trPr>
        <w:tc>
          <w:tcPr>
            <w:tcW w:w="2694" w:type="dxa"/>
            <w:tcBorders>
              <w:bottom w:val="single" w:sz="4" w:space="0" w:color="auto"/>
            </w:tcBorders>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租金总和</w:t>
            </w:r>
          </w:p>
        </w:tc>
        <w:tc>
          <w:tcPr>
            <w:tcW w:w="2268" w:type="dxa"/>
            <w:tcBorders>
              <w:bottom w:val="single" w:sz="4" w:space="0" w:color="auto"/>
            </w:tcBorders>
            <w:shd w:val="clear" w:color="auto" w:fill="FFFFFF"/>
            <w:vAlign w:val="center"/>
          </w:tcPr>
          <w:p w:rsidR="001637B1" w:rsidRPr="0047101B" w:rsidRDefault="00CB6567" w:rsidP="00895B4F">
            <w:pPr>
              <w:spacing w:line="360" w:lineRule="auto"/>
              <w:jc w:val="center"/>
              <w:rPr>
                <w:rFonts w:ascii="仿宋_GB2312" w:eastAsia="仿宋_GB2312"/>
                <w:sz w:val="24"/>
              </w:rPr>
            </w:pPr>
            <w:r>
              <w:rPr>
                <w:rFonts w:ascii="仿宋_GB2312" w:eastAsia="仿宋_GB2312" w:hint="eastAsia"/>
                <w:sz w:val="24"/>
              </w:rPr>
              <w:t>68</w:t>
            </w:r>
            <w:r w:rsidR="00895B4F">
              <w:rPr>
                <w:rFonts w:ascii="仿宋_GB2312" w:eastAsia="仿宋_GB2312" w:hint="eastAsia"/>
                <w:sz w:val="24"/>
              </w:rPr>
              <w:t>33</w:t>
            </w:r>
            <w:r w:rsidR="001637B1" w:rsidRPr="0047101B">
              <w:rPr>
                <w:rFonts w:ascii="仿宋_GB2312" w:eastAsia="仿宋_GB2312" w:hint="eastAsia"/>
                <w:sz w:val="24"/>
              </w:rPr>
              <w:t>万元</w:t>
            </w:r>
          </w:p>
        </w:tc>
        <w:tc>
          <w:tcPr>
            <w:tcW w:w="3685" w:type="dxa"/>
            <w:tcBorders>
              <w:bottom w:val="single" w:sz="4" w:space="0" w:color="auto"/>
            </w:tcBorders>
            <w:vAlign w:val="center"/>
          </w:tcPr>
          <w:p w:rsidR="001637B1" w:rsidRPr="0047101B" w:rsidRDefault="001637B1" w:rsidP="005B5FC7">
            <w:pPr>
              <w:spacing w:line="360" w:lineRule="auto"/>
              <w:jc w:val="center"/>
              <w:rPr>
                <w:rFonts w:ascii="仿宋_GB2312" w:eastAsia="仿宋_GB2312"/>
                <w:sz w:val="24"/>
              </w:rPr>
            </w:pPr>
          </w:p>
        </w:tc>
      </w:tr>
      <w:tr w:rsidR="001637B1" w:rsidRPr="00BC2070" w:rsidTr="008803C6">
        <w:trPr>
          <w:cantSplit/>
          <w:trHeight w:val="435"/>
        </w:trPr>
        <w:tc>
          <w:tcPr>
            <w:tcW w:w="2694" w:type="dxa"/>
            <w:vAlign w:val="center"/>
          </w:tcPr>
          <w:p w:rsidR="001637B1" w:rsidRPr="0047101B" w:rsidRDefault="001637B1" w:rsidP="005B5FC7">
            <w:pPr>
              <w:spacing w:line="360" w:lineRule="auto"/>
              <w:jc w:val="center"/>
              <w:rPr>
                <w:rFonts w:ascii="仿宋_GB2312" w:eastAsia="仿宋_GB2312"/>
                <w:sz w:val="24"/>
              </w:rPr>
            </w:pPr>
            <w:r w:rsidRPr="0047101B">
              <w:rPr>
                <w:rFonts w:ascii="仿宋_GB2312" w:eastAsia="仿宋_GB2312" w:hint="eastAsia"/>
                <w:sz w:val="24"/>
              </w:rPr>
              <w:t>IRR</w:t>
            </w:r>
          </w:p>
        </w:tc>
        <w:tc>
          <w:tcPr>
            <w:tcW w:w="2268" w:type="dxa"/>
            <w:vAlign w:val="center"/>
          </w:tcPr>
          <w:p w:rsidR="001637B1" w:rsidRPr="0047101B" w:rsidRDefault="00895B4F" w:rsidP="009D487A">
            <w:pPr>
              <w:spacing w:line="360" w:lineRule="auto"/>
              <w:ind w:firstLineChars="250" w:firstLine="600"/>
              <w:rPr>
                <w:rFonts w:ascii="仿宋_GB2312" w:eastAsia="仿宋_GB2312"/>
                <w:sz w:val="24"/>
              </w:rPr>
            </w:pPr>
            <w:r>
              <w:rPr>
                <w:rFonts w:ascii="仿宋_GB2312" w:eastAsia="仿宋_GB2312" w:hint="eastAsia"/>
                <w:sz w:val="24"/>
              </w:rPr>
              <w:t>16.37</w:t>
            </w:r>
            <w:r w:rsidR="001637B1" w:rsidRPr="0047101B">
              <w:rPr>
                <w:rFonts w:ascii="仿宋_GB2312" w:eastAsia="仿宋_GB2312" w:hint="eastAsia"/>
                <w:sz w:val="24"/>
              </w:rPr>
              <w:t>%</w:t>
            </w:r>
          </w:p>
        </w:tc>
        <w:tc>
          <w:tcPr>
            <w:tcW w:w="3685" w:type="dxa"/>
            <w:vAlign w:val="center"/>
          </w:tcPr>
          <w:p w:rsidR="001637B1" w:rsidRPr="0047101B" w:rsidRDefault="001637B1" w:rsidP="005B5FC7">
            <w:pPr>
              <w:spacing w:line="360" w:lineRule="auto"/>
              <w:jc w:val="center"/>
              <w:rPr>
                <w:rFonts w:ascii="仿宋_GB2312" w:eastAsia="仿宋_GB2312"/>
                <w:sz w:val="24"/>
              </w:rPr>
            </w:pPr>
          </w:p>
        </w:tc>
      </w:tr>
    </w:tbl>
    <w:p w:rsidR="00C96FF5" w:rsidRDefault="00B1401C" w:rsidP="0028155C">
      <w:pPr>
        <w:tabs>
          <w:tab w:val="num" w:pos="1140"/>
          <w:tab w:val="num" w:pos="1682"/>
          <w:tab w:val="left" w:pos="8295"/>
        </w:tabs>
        <w:spacing w:line="360" w:lineRule="auto"/>
        <w:ind w:right="-306"/>
        <w:rPr>
          <w:rFonts w:ascii="仿宋_GB2312" w:eastAsia="仿宋_GB2312"/>
          <w:sz w:val="24"/>
        </w:rPr>
      </w:pPr>
      <w:bookmarkStart w:id="31" w:name="_Toc265843495"/>
      <w:bookmarkStart w:id="32" w:name="_Toc265851768"/>
      <w:bookmarkStart w:id="33" w:name="_Toc292369463"/>
      <w:r w:rsidRPr="0028155C">
        <w:rPr>
          <w:rFonts w:ascii="仿宋_GB2312" w:eastAsia="仿宋_GB2312" w:hint="eastAsia"/>
          <w:b/>
          <w:sz w:val="28"/>
          <w:szCs w:val="28"/>
        </w:rPr>
        <w:t>七、</w:t>
      </w:r>
      <w:r w:rsidR="004461BF" w:rsidRPr="0028155C">
        <w:rPr>
          <w:rFonts w:ascii="仿宋_GB2312" w:eastAsia="仿宋_GB2312" w:hint="eastAsia"/>
          <w:b/>
          <w:sz w:val="28"/>
          <w:szCs w:val="28"/>
        </w:rPr>
        <w:t>融资资金用途及偿还的可行性</w:t>
      </w:r>
      <w:r w:rsidR="004461BF">
        <w:rPr>
          <w:rFonts w:ascii="仿宋_GB2312" w:eastAsia="仿宋_GB2312"/>
          <w:sz w:val="28"/>
          <w:szCs w:val="28"/>
        </w:rPr>
        <w:br/>
      </w:r>
      <w:r w:rsidR="00C453AE">
        <w:rPr>
          <w:rFonts w:ascii="仿宋_GB2312" w:eastAsia="仿宋_GB2312" w:hint="eastAsia"/>
          <w:sz w:val="28"/>
          <w:szCs w:val="28"/>
        </w:rPr>
        <w:t xml:space="preserve">  </w:t>
      </w:r>
      <w:r w:rsidR="00751852">
        <w:rPr>
          <w:rFonts w:ascii="仿宋_GB2312" w:eastAsia="仿宋_GB2312" w:hint="eastAsia"/>
          <w:sz w:val="28"/>
          <w:szCs w:val="28"/>
        </w:rPr>
        <w:t xml:space="preserve"> </w:t>
      </w:r>
      <w:r w:rsidR="00751852" w:rsidRPr="0028155C">
        <w:rPr>
          <w:rFonts w:ascii="楷体_GB2312" w:eastAsia="楷体_GB2312" w:hAnsi="宋体" w:hint="eastAsia"/>
          <w:sz w:val="24"/>
        </w:rPr>
        <w:t xml:space="preserve"> </w:t>
      </w:r>
      <w:r w:rsidR="0028155C" w:rsidRPr="0028155C">
        <w:rPr>
          <w:rFonts w:ascii="仿宋_GB2312" w:eastAsia="仿宋_GB2312" w:hint="eastAsia"/>
          <w:sz w:val="24"/>
        </w:rPr>
        <w:t>资金用途：</w:t>
      </w:r>
      <w:r w:rsidR="004461BF" w:rsidRPr="0028155C">
        <w:rPr>
          <w:rFonts w:ascii="仿宋_GB2312" w:eastAsia="仿宋_GB2312" w:hint="eastAsia"/>
          <w:sz w:val="24"/>
        </w:rPr>
        <w:t>该企业近一年来进行了大规模技术引进及机器设备进口，</w:t>
      </w:r>
      <w:r w:rsidR="00C453AE" w:rsidRPr="0028155C">
        <w:rPr>
          <w:rFonts w:ascii="仿宋_GB2312" w:eastAsia="仿宋_GB2312" w:hint="eastAsia"/>
          <w:sz w:val="24"/>
        </w:rPr>
        <w:t>企业生产能力得到了显著提高，</w:t>
      </w:r>
      <w:r w:rsidR="004461BF" w:rsidRPr="0028155C">
        <w:rPr>
          <w:rFonts w:ascii="仿宋_GB2312" w:eastAsia="仿宋_GB2312" w:hint="eastAsia"/>
          <w:sz w:val="24"/>
        </w:rPr>
        <w:t>其资金来源</w:t>
      </w:r>
      <w:r w:rsidR="003274E5">
        <w:rPr>
          <w:rFonts w:ascii="仿宋_GB2312" w:eastAsia="仿宋_GB2312" w:hint="eastAsia"/>
          <w:sz w:val="24"/>
        </w:rPr>
        <w:t>全部为</w:t>
      </w:r>
      <w:r w:rsidR="004461BF" w:rsidRPr="0028155C">
        <w:rPr>
          <w:rFonts w:ascii="仿宋_GB2312" w:eastAsia="仿宋_GB2312" w:hint="eastAsia"/>
          <w:sz w:val="24"/>
        </w:rPr>
        <w:t>自有资金。2011年，</w:t>
      </w:r>
      <w:r w:rsidR="00C453AE" w:rsidRPr="0028155C">
        <w:rPr>
          <w:rFonts w:ascii="仿宋_GB2312" w:eastAsia="仿宋_GB2312" w:hint="eastAsia"/>
          <w:sz w:val="24"/>
        </w:rPr>
        <w:t>该企业同国外、国内下游</w:t>
      </w:r>
      <w:r w:rsidR="0028155C">
        <w:rPr>
          <w:rFonts w:ascii="仿宋_GB2312" w:eastAsia="仿宋_GB2312" w:hint="eastAsia"/>
          <w:sz w:val="24"/>
        </w:rPr>
        <w:t>客户</w:t>
      </w:r>
      <w:r w:rsidR="00C453AE" w:rsidRPr="0028155C">
        <w:rPr>
          <w:rFonts w:ascii="仿宋_GB2312" w:eastAsia="仿宋_GB2312" w:hint="eastAsia"/>
          <w:sz w:val="24"/>
        </w:rPr>
        <w:t>签订了大量供货合同，</w:t>
      </w:r>
      <w:r w:rsidR="00342C41">
        <w:rPr>
          <w:rFonts w:ascii="仿宋_GB2312" w:eastAsia="仿宋_GB2312" w:hint="eastAsia"/>
          <w:sz w:val="24"/>
        </w:rPr>
        <w:t>合同金额超4亿元</w:t>
      </w:r>
      <w:r w:rsidR="00744131">
        <w:rPr>
          <w:rFonts w:ascii="仿宋_GB2312" w:eastAsia="仿宋_GB2312" w:hint="eastAsia"/>
          <w:sz w:val="24"/>
        </w:rPr>
        <w:t>,</w:t>
      </w:r>
      <w:r w:rsidR="00C453AE" w:rsidRPr="0028155C">
        <w:rPr>
          <w:rFonts w:ascii="仿宋_GB2312" w:eastAsia="仿宋_GB2312" w:hint="eastAsia"/>
          <w:sz w:val="24"/>
        </w:rPr>
        <w:t>现需要储备相应的原材料。</w:t>
      </w:r>
      <w:r w:rsidR="00751852" w:rsidRPr="0028155C">
        <w:rPr>
          <w:rFonts w:ascii="仿宋_GB2312" w:eastAsia="仿宋_GB2312" w:hint="eastAsia"/>
          <w:sz w:val="24"/>
        </w:rPr>
        <w:t xml:space="preserve"> </w:t>
      </w:r>
      <w:r w:rsidR="00744131">
        <w:rPr>
          <w:rFonts w:ascii="仿宋_GB2312" w:eastAsia="仿宋_GB2312" w:hint="eastAsia"/>
          <w:sz w:val="24"/>
        </w:rPr>
        <w:t>本次售后回租资金主要用途为：</w:t>
      </w:r>
      <w:r w:rsidR="00751852" w:rsidRPr="0028155C">
        <w:rPr>
          <w:rFonts w:ascii="仿宋_GB2312" w:eastAsia="仿宋_GB2312" w:hint="eastAsia"/>
          <w:sz w:val="24"/>
        </w:rPr>
        <w:t>补</w:t>
      </w:r>
      <w:r w:rsidR="00744131">
        <w:rPr>
          <w:rFonts w:ascii="仿宋_GB2312" w:eastAsia="仿宋_GB2312" w:hint="eastAsia"/>
          <w:sz w:val="24"/>
        </w:rPr>
        <w:t>充</w:t>
      </w:r>
      <w:r w:rsidR="00751852" w:rsidRPr="0028155C">
        <w:rPr>
          <w:rFonts w:ascii="仿宋_GB2312" w:eastAsia="仿宋_GB2312" w:hint="eastAsia"/>
          <w:sz w:val="24"/>
        </w:rPr>
        <w:t>流动资金，用于企业正常生产资金周转需要。</w:t>
      </w:r>
    </w:p>
    <w:p w:rsidR="00C4319D" w:rsidRDefault="00C4319D" w:rsidP="0028155C">
      <w:pPr>
        <w:tabs>
          <w:tab w:val="num" w:pos="1140"/>
          <w:tab w:val="num" w:pos="1682"/>
          <w:tab w:val="left" w:pos="8295"/>
        </w:tabs>
        <w:spacing w:line="360" w:lineRule="auto"/>
        <w:ind w:right="-306"/>
        <w:rPr>
          <w:rFonts w:ascii="仿宋_GB2312" w:eastAsia="仿宋_GB2312"/>
          <w:sz w:val="24"/>
        </w:rPr>
      </w:pPr>
      <w:r>
        <w:rPr>
          <w:rFonts w:ascii="仿宋_GB2312" w:eastAsia="仿宋_GB2312" w:hint="eastAsia"/>
          <w:sz w:val="24"/>
        </w:rPr>
        <w:t xml:space="preserve"> </w:t>
      </w:r>
      <w:r w:rsidR="003274E5">
        <w:rPr>
          <w:rFonts w:ascii="仿宋_GB2312" w:eastAsia="仿宋_GB2312" w:hint="eastAsia"/>
          <w:sz w:val="24"/>
        </w:rPr>
        <w:t xml:space="preserve"> </w:t>
      </w:r>
      <w:r>
        <w:rPr>
          <w:rFonts w:ascii="仿宋_GB2312" w:eastAsia="仿宋_GB2312" w:hint="eastAsia"/>
          <w:sz w:val="24"/>
        </w:rPr>
        <w:t xml:space="preserve">  下表为该企业2011年原材料计划采购量：</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1421"/>
        <w:gridCol w:w="1421"/>
        <w:gridCol w:w="1421"/>
        <w:gridCol w:w="1654"/>
        <w:gridCol w:w="1417"/>
      </w:tblGrid>
      <w:tr w:rsidR="00C4319D" w:rsidRPr="004924D3" w:rsidTr="004924D3">
        <w:tc>
          <w:tcPr>
            <w:tcW w:w="2734" w:type="dxa"/>
            <w:gridSpan w:val="2"/>
            <w:vAlign w:val="center"/>
          </w:tcPr>
          <w:p w:rsidR="00C4319D" w:rsidRPr="004924D3" w:rsidRDefault="00C4319D"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名      称</w:t>
            </w:r>
          </w:p>
        </w:tc>
        <w:tc>
          <w:tcPr>
            <w:tcW w:w="1421" w:type="dxa"/>
            <w:vAlign w:val="center"/>
          </w:tcPr>
          <w:p w:rsidR="00C4319D" w:rsidRPr="004924D3" w:rsidRDefault="00C4319D"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数量</w:t>
            </w:r>
            <w:r w:rsidR="00E063D1" w:rsidRPr="004924D3">
              <w:rPr>
                <w:rFonts w:ascii="仿宋_GB2312" w:eastAsia="仿宋_GB2312" w:hint="eastAsia"/>
                <w:sz w:val="24"/>
              </w:rPr>
              <w:t>（</w:t>
            </w:r>
            <w:r w:rsidR="00E063D1" w:rsidRPr="004924D3">
              <w:rPr>
                <w:rFonts w:ascii="微软雅黑" w:eastAsia="微软雅黑" w:cs="微软雅黑"/>
                <w:color w:val="000000"/>
                <w:kern w:val="0"/>
                <w:sz w:val="20"/>
                <w:szCs w:val="20"/>
              </w:rPr>
              <w:t>m</w:t>
            </w:r>
            <w:r w:rsidR="00E063D1" w:rsidRPr="004924D3">
              <w:rPr>
                <w:rFonts w:ascii="微软雅黑" w:eastAsia="微软雅黑" w:cs="微软雅黑" w:hint="eastAsia"/>
                <w:color w:val="000000"/>
                <w:kern w:val="0"/>
                <w:sz w:val="20"/>
                <w:szCs w:val="20"/>
              </w:rPr>
              <w:t>³</w:t>
            </w:r>
            <w:r w:rsidR="00E063D1" w:rsidRPr="004924D3">
              <w:rPr>
                <w:rFonts w:ascii="仿宋_GB2312" w:eastAsia="仿宋_GB2312" w:hint="eastAsia"/>
                <w:sz w:val="24"/>
              </w:rPr>
              <w:t>）</w:t>
            </w:r>
          </w:p>
        </w:tc>
        <w:tc>
          <w:tcPr>
            <w:tcW w:w="1421" w:type="dxa"/>
            <w:vAlign w:val="center"/>
          </w:tcPr>
          <w:p w:rsidR="00C4319D" w:rsidRPr="004924D3" w:rsidRDefault="00C4319D"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单价（元）</w:t>
            </w:r>
          </w:p>
        </w:tc>
        <w:tc>
          <w:tcPr>
            <w:tcW w:w="1654" w:type="dxa"/>
            <w:vAlign w:val="center"/>
          </w:tcPr>
          <w:p w:rsidR="00C4319D" w:rsidRPr="004924D3" w:rsidRDefault="00C4319D"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总金额（万元）</w:t>
            </w:r>
          </w:p>
        </w:tc>
        <w:tc>
          <w:tcPr>
            <w:tcW w:w="1417" w:type="dxa"/>
            <w:vAlign w:val="center"/>
          </w:tcPr>
          <w:p w:rsidR="00C4319D" w:rsidRPr="004924D3" w:rsidRDefault="00E063D1"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 xml:space="preserve">   </w:t>
            </w:r>
            <w:r w:rsidR="00C4319D" w:rsidRPr="004924D3">
              <w:rPr>
                <w:rFonts w:ascii="仿宋_GB2312" w:eastAsia="仿宋_GB2312" w:hint="eastAsia"/>
                <w:sz w:val="24"/>
              </w:rPr>
              <w:t>备注</w:t>
            </w:r>
          </w:p>
        </w:tc>
      </w:tr>
      <w:tr w:rsidR="00C96FF5" w:rsidRPr="004924D3" w:rsidTr="004924D3">
        <w:tc>
          <w:tcPr>
            <w:tcW w:w="1313" w:type="dxa"/>
            <w:vMerge w:val="restart"/>
          </w:tcPr>
          <w:p w:rsidR="00C96FF5" w:rsidRPr="004924D3" w:rsidRDefault="00C96FF5"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lastRenderedPageBreak/>
              <w:t>表板</w:t>
            </w:r>
          </w:p>
        </w:tc>
        <w:tc>
          <w:tcPr>
            <w:tcW w:w="1421" w:type="dxa"/>
          </w:tcPr>
          <w:p w:rsidR="00C96FF5" w:rsidRPr="004924D3" w:rsidRDefault="00C4319D"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柞木</w:t>
            </w:r>
            <w:r w:rsidR="00C96FF5" w:rsidRPr="004924D3">
              <w:rPr>
                <w:rFonts w:ascii="仿宋_GB2312" w:eastAsia="仿宋_GB2312" w:hint="eastAsia"/>
                <w:sz w:val="24"/>
              </w:rPr>
              <w:t>原木</w:t>
            </w:r>
          </w:p>
        </w:tc>
        <w:tc>
          <w:tcPr>
            <w:tcW w:w="1421" w:type="dxa"/>
          </w:tcPr>
          <w:p w:rsidR="00C96FF5" w:rsidRPr="004924D3" w:rsidRDefault="00C96FF5"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15000</w:t>
            </w:r>
          </w:p>
        </w:tc>
        <w:tc>
          <w:tcPr>
            <w:tcW w:w="1421" w:type="dxa"/>
          </w:tcPr>
          <w:p w:rsidR="00C96FF5" w:rsidRPr="004924D3" w:rsidRDefault="00C96FF5"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3500</w:t>
            </w:r>
          </w:p>
        </w:tc>
        <w:tc>
          <w:tcPr>
            <w:tcW w:w="1654" w:type="dxa"/>
          </w:tcPr>
          <w:p w:rsidR="00C96FF5" w:rsidRPr="004924D3" w:rsidRDefault="00C96FF5"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5250</w:t>
            </w:r>
          </w:p>
        </w:tc>
        <w:tc>
          <w:tcPr>
            <w:tcW w:w="1417" w:type="dxa"/>
          </w:tcPr>
          <w:p w:rsidR="00C96FF5" w:rsidRPr="004924D3" w:rsidRDefault="00E063D1"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 xml:space="preserve"> </w:t>
            </w:r>
            <w:r w:rsidR="00C96FF5" w:rsidRPr="004924D3">
              <w:rPr>
                <w:rFonts w:ascii="仿宋_GB2312" w:eastAsia="仿宋_GB2312" w:hint="eastAsia"/>
                <w:sz w:val="24"/>
              </w:rPr>
              <w:t>产地北美</w:t>
            </w:r>
          </w:p>
        </w:tc>
      </w:tr>
      <w:tr w:rsidR="00C96FF5" w:rsidRPr="004924D3" w:rsidTr="004924D3">
        <w:tc>
          <w:tcPr>
            <w:tcW w:w="1313" w:type="dxa"/>
            <w:vMerge/>
          </w:tcPr>
          <w:p w:rsidR="00C96FF5" w:rsidRPr="004924D3" w:rsidRDefault="00C96FF5" w:rsidP="004924D3">
            <w:pPr>
              <w:tabs>
                <w:tab w:val="num" w:pos="1140"/>
                <w:tab w:val="num" w:pos="1682"/>
                <w:tab w:val="left" w:pos="8295"/>
              </w:tabs>
              <w:spacing w:line="360" w:lineRule="auto"/>
              <w:ind w:right="-306"/>
              <w:rPr>
                <w:rFonts w:ascii="仿宋_GB2312" w:eastAsia="仿宋_GB2312"/>
                <w:sz w:val="24"/>
              </w:rPr>
            </w:pPr>
          </w:p>
        </w:tc>
        <w:tc>
          <w:tcPr>
            <w:tcW w:w="1421" w:type="dxa"/>
          </w:tcPr>
          <w:p w:rsidR="00C96FF5" w:rsidRPr="004924D3" w:rsidRDefault="00C4319D"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柞木</w:t>
            </w:r>
            <w:r w:rsidR="00C96FF5" w:rsidRPr="004924D3">
              <w:rPr>
                <w:rFonts w:ascii="仿宋_GB2312" w:eastAsia="仿宋_GB2312" w:hint="eastAsia"/>
                <w:sz w:val="24"/>
              </w:rPr>
              <w:t>板材</w:t>
            </w:r>
          </w:p>
        </w:tc>
        <w:tc>
          <w:tcPr>
            <w:tcW w:w="1421" w:type="dxa"/>
          </w:tcPr>
          <w:p w:rsidR="00C96FF5" w:rsidRPr="004924D3" w:rsidRDefault="00C96FF5"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30000</w:t>
            </w:r>
          </w:p>
        </w:tc>
        <w:tc>
          <w:tcPr>
            <w:tcW w:w="1421" w:type="dxa"/>
          </w:tcPr>
          <w:p w:rsidR="00C96FF5" w:rsidRPr="004924D3" w:rsidRDefault="00C96FF5"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5800</w:t>
            </w:r>
          </w:p>
        </w:tc>
        <w:tc>
          <w:tcPr>
            <w:tcW w:w="1654" w:type="dxa"/>
          </w:tcPr>
          <w:p w:rsidR="00C96FF5" w:rsidRPr="004924D3" w:rsidRDefault="00C96FF5"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17400</w:t>
            </w:r>
          </w:p>
        </w:tc>
        <w:tc>
          <w:tcPr>
            <w:tcW w:w="1417" w:type="dxa"/>
          </w:tcPr>
          <w:p w:rsidR="00C96FF5" w:rsidRPr="004924D3" w:rsidRDefault="00E063D1"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 xml:space="preserve"> </w:t>
            </w:r>
            <w:r w:rsidR="00C96FF5" w:rsidRPr="004924D3">
              <w:rPr>
                <w:rFonts w:ascii="仿宋_GB2312" w:eastAsia="仿宋_GB2312" w:hint="eastAsia"/>
                <w:sz w:val="24"/>
              </w:rPr>
              <w:t>产地北美</w:t>
            </w:r>
          </w:p>
        </w:tc>
      </w:tr>
      <w:tr w:rsidR="00C96FF5" w:rsidRPr="004924D3" w:rsidTr="004924D3">
        <w:tc>
          <w:tcPr>
            <w:tcW w:w="1313" w:type="dxa"/>
          </w:tcPr>
          <w:p w:rsidR="00C96FF5" w:rsidRPr="004924D3" w:rsidRDefault="00C96FF5"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芯板、背板</w:t>
            </w:r>
          </w:p>
        </w:tc>
        <w:tc>
          <w:tcPr>
            <w:tcW w:w="1421" w:type="dxa"/>
          </w:tcPr>
          <w:p w:rsidR="00C96FF5" w:rsidRPr="004924D3" w:rsidRDefault="00C96FF5"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松木板材</w:t>
            </w:r>
          </w:p>
        </w:tc>
        <w:tc>
          <w:tcPr>
            <w:tcW w:w="1421" w:type="dxa"/>
          </w:tcPr>
          <w:p w:rsidR="00C96FF5" w:rsidRPr="004924D3" w:rsidRDefault="00C96FF5"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45000</w:t>
            </w:r>
          </w:p>
        </w:tc>
        <w:tc>
          <w:tcPr>
            <w:tcW w:w="1421" w:type="dxa"/>
          </w:tcPr>
          <w:p w:rsidR="00C96FF5" w:rsidRPr="004924D3" w:rsidRDefault="00C96FF5"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1800</w:t>
            </w:r>
          </w:p>
        </w:tc>
        <w:tc>
          <w:tcPr>
            <w:tcW w:w="1654" w:type="dxa"/>
          </w:tcPr>
          <w:p w:rsidR="00C96FF5" w:rsidRPr="004924D3" w:rsidRDefault="00C4319D"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81</w:t>
            </w:r>
            <w:r w:rsidR="00C96FF5" w:rsidRPr="004924D3">
              <w:rPr>
                <w:rFonts w:ascii="仿宋_GB2312" w:eastAsia="仿宋_GB2312" w:hint="eastAsia"/>
                <w:sz w:val="24"/>
              </w:rPr>
              <w:t>00</w:t>
            </w:r>
          </w:p>
        </w:tc>
        <w:tc>
          <w:tcPr>
            <w:tcW w:w="1417" w:type="dxa"/>
          </w:tcPr>
          <w:p w:rsidR="00C96FF5" w:rsidRPr="004924D3" w:rsidRDefault="00E063D1"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 xml:space="preserve"> </w:t>
            </w:r>
            <w:r w:rsidR="00C4319D" w:rsidRPr="004924D3">
              <w:rPr>
                <w:rFonts w:ascii="仿宋_GB2312" w:eastAsia="仿宋_GB2312" w:hint="eastAsia"/>
                <w:sz w:val="24"/>
              </w:rPr>
              <w:t>产地北美</w:t>
            </w:r>
          </w:p>
        </w:tc>
      </w:tr>
      <w:tr w:rsidR="00C96FF5" w:rsidRPr="004924D3" w:rsidTr="004924D3">
        <w:tc>
          <w:tcPr>
            <w:tcW w:w="1313" w:type="dxa"/>
          </w:tcPr>
          <w:p w:rsidR="00C96FF5" w:rsidRPr="004924D3" w:rsidRDefault="00C96FF5"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榫头板：</w:t>
            </w:r>
          </w:p>
        </w:tc>
        <w:tc>
          <w:tcPr>
            <w:tcW w:w="1421" w:type="dxa"/>
          </w:tcPr>
          <w:p w:rsidR="00C96FF5" w:rsidRPr="004924D3" w:rsidRDefault="00C4319D"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桦木胶合板</w:t>
            </w:r>
          </w:p>
        </w:tc>
        <w:tc>
          <w:tcPr>
            <w:tcW w:w="1421" w:type="dxa"/>
          </w:tcPr>
          <w:p w:rsidR="00C96FF5" w:rsidRPr="004924D3" w:rsidRDefault="00C4319D"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1700</w:t>
            </w:r>
          </w:p>
        </w:tc>
        <w:tc>
          <w:tcPr>
            <w:tcW w:w="1421" w:type="dxa"/>
          </w:tcPr>
          <w:p w:rsidR="00C96FF5" w:rsidRPr="004924D3" w:rsidRDefault="00C4319D"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3600</w:t>
            </w:r>
          </w:p>
        </w:tc>
        <w:tc>
          <w:tcPr>
            <w:tcW w:w="1654" w:type="dxa"/>
          </w:tcPr>
          <w:p w:rsidR="00C96FF5" w:rsidRPr="004924D3" w:rsidRDefault="00C4319D" w:rsidP="004924D3">
            <w:pPr>
              <w:tabs>
                <w:tab w:val="num" w:pos="1140"/>
                <w:tab w:val="num" w:pos="1682"/>
                <w:tab w:val="left" w:pos="8295"/>
              </w:tabs>
              <w:spacing w:line="360" w:lineRule="auto"/>
              <w:ind w:right="-306"/>
              <w:jc w:val="center"/>
              <w:rPr>
                <w:rFonts w:ascii="仿宋_GB2312" w:eastAsia="仿宋_GB2312"/>
                <w:sz w:val="24"/>
              </w:rPr>
            </w:pPr>
            <w:r w:rsidRPr="004924D3">
              <w:rPr>
                <w:rFonts w:ascii="仿宋_GB2312" w:eastAsia="仿宋_GB2312" w:hint="eastAsia"/>
                <w:sz w:val="24"/>
              </w:rPr>
              <w:t>612</w:t>
            </w:r>
          </w:p>
        </w:tc>
        <w:tc>
          <w:tcPr>
            <w:tcW w:w="1417" w:type="dxa"/>
          </w:tcPr>
          <w:p w:rsidR="00C96FF5" w:rsidRPr="004924D3" w:rsidRDefault="00E063D1"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 xml:space="preserve">   </w:t>
            </w:r>
            <w:r w:rsidR="00C4319D" w:rsidRPr="004924D3">
              <w:rPr>
                <w:rFonts w:ascii="仿宋_GB2312" w:eastAsia="仿宋_GB2312" w:hint="eastAsia"/>
                <w:sz w:val="24"/>
              </w:rPr>
              <w:t>国内</w:t>
            </w:r>
          </w:p>
        </w:tc>
      </w:tr>
      <w:tr w:rsidR="00C96FF5" w:rsidRPr="004924D3" w:rsidTr="004924D3">
        <w:tc>
          <w:tcPr>
            <w:tcW w:w="1313" w:type="dxa"/>
          </w:tcPr>
          <w:p w:rsidR="00C96FF5" w:rsidRPr="004924D3" w:rsidRDefault="00C4319D"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 xml:space="preserve"> 合    计</w:t>
            </w:r>
          </w:p>
        </w:tc>
        <w:tc>
          <w:tcPr>
            <w:tcW w:w="1421" w:type="dxa"/>
          </w:tcPr>
          <w:p w:rsidR="00C96FF5" w:rsidRPr="004924D3" w:rsidRDefault="00C96FF5" w:rsidP="004924D3">
            <w:pPr>
              <w:tabs>
                <w:tab w:val="num" w:pos="1140"/>
                <w:tab w:val="num" w:pos="1682"/>
                <w:tab w:val="left" w:pos="8295"/>
              </w:tabs>
              <w:spacing w:line="360" w:lineRule="auto"/>
              <w:ind w:right="-306"/>
              <w:rPr>
                <w:rFonts w:ascii="仿宋_GB2312" w:eastAsia="仿宋_GB2312"/>
                <w:sz w:val="24"/>
              </w:rPr>
            </w:pPr>
          </w:p>
        </w:tc>
        <w:tc>
          <w:tcPr>
            <w:tcW w:w="1421" w:type="dxa"/>
          </w:tcPr>
          <w:p w:rsidR="00C96FF5" w:rsidRPr="004924D3" w:rsidRDefault="00C96FF5" w:rsidP="004924D3">
            <w:pPr>
              <w:tabs>
                <w:tab w:val="num" w:pos="1140"/>
                <w:tab w:val="num" w:pos="1682"/>
                <w:tab w:val="left" w:pos="8295"/>
              </w:tabs>
              <w:spacing w:line="360" w:lineRule="auto"/>
              <w:ind w:right="-306"/>
              <w:rPr>
                <w:rFonts w:ascii="仿宋_GB2312" w:eastAsia="仿宋_GB2312"/>
                <w:sz w:val="24"/>
              </w:rPr>
            </w:pPr>
          </w:p>
        </w:tc>
        <w:tc>
          <w:tcPr>
            <w:tcW w:w="1421" w:type="dxa"/>
          </w:tcPr>
          <w:p w:rsidR="00C96FF5" w:rsidRPr="004924D3" w:rsidRDefault="00C96FF5" w:rsidP="004924D3">
            <w:pPr>
              <w:tabs>
                <w:tab w:val="num" w:pos="1140"/>
                <w:tab w:val="num" w:pos="1682"/>
                <w:tab w:val="left" w:pos="8295"/>
              </w:tabs>
              <w:spacing w:line="360" w:lineRule="auto"/>
              <w:ind w:right="-306"/>
              <w:rPr>
                <w:rFonts w:ascii="仿宋_GB2312" w:eastAsia="仿宋_GB2312"/>
                <w:sz w:val="24"/>
              </w:rPr>
            </w:pPr>
          </w:p>
        </w:tc>
        <w:tc>
          <w:tcPr>
            <w:tcW w:w="1654" w:type="dxa"/>
          </w:tcPr>
          <w:p w:rsidR="00C96FF5" w:rsidRPr="004924D3" w:rsidRDefault="00E063D1"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 xml:space="preserve">  </w:t>
            </w:r>
            <w:r w:rsidR="001A5ECC">
              <w:rPr>
                <w:rFonts w:ascii="仿宋_GB2312" w:eastAsia="仿宋_GB2312" w:hint="eastAsia"/>
                <w:sz w:val="24"/>
              </w:rPr>
              <w:t xml:space="preserve">  </w:t>
            </w:r>
            <w:r w:rsidRPr="004924D3">
              <w:rPr>
                <w:rFonts w:ascii="仿宋_GB2312" w:eastAsia="仿宋_GB2312" w:hint="eastAsia"/>
                <w:sz w:val="24"/>
              </w:rPr>
              <w:t xml:space="preserve"> </w:t>
            </w:r>
            <w:r w:rsidR="00C4319D" w:rsidRPr="004924D3">
              <w:rPr>
                <w:rFonts w:ascii="仿宋_GB2312" w:eastAsia="仿宋_GB2312" w:hint="eastAsia"/>
                <w:sz w:val="24"/>
              </w:rPr>
              <w:t>313</w:t>
            </w:r>
            <w:r w:rsidR="00C4319D" w:rsidRPr="004924D3">
              <w:rPr>
                <w:rFonts w:ascii="仿宋_GB2312" w:eastAsia="仿宋_GB2312"/>
                <w:sz w:val="24"/>
              </w:rPr>
              <w:t>62</w:t>
            </w:r>
          </w:p>
        </w:tc>
        <w:tc>
          <w:tcPr>
            <w:tcW w:w="1417" w:type="dxa"/>
          </w:tcPr>
          <w:p w:rsidR="00C96FF5" w:rsidRPr="004924D3" w:rsidRDefault="00C96FF5" w:rsidP="004924D3">
            <w:pPr>
              <w:tabs>
                <w:tab w:val="num" w:pos="1140"/>
                <w:tab w:val="num" w:pos="1682"/>
                <w:tab w:val="left" w:pos="8295"/>
              </w:tabs>
              <w:spacing w:line="360" w:lineRule="auto"/>
              <w:ind w:right="-306"/>
              <w:rPr>
                <w:rFonts w:ascii="仿宋_GB2312" w:eastAsia="仿宋_GB2312"/>
                <w:sz w:val="24"/>
              </w:rPr>
            </w:pPr>
          </w:p>
        </w:tc>
      </w:tr>
      <w:tr w:rsidR="00C4319D" w:rsidRPr="004924D3" w:rsidTr="004924D3">
        <w:tc>
          <w:tcPr>
            <w:tcW w:w="8647" w:type="dxa"/>
            <w:gridSpan w:val="6"/>
          </w:tcPr>
          <w:p w:rsidR="00C4319D" w:rsidRPr="004924D3" w:rsidRDefault="00C4319D" w:rsidP="004924D3">
            <w:pPr>
              <w:tabs>
                <w:tab w:val="num" w:pos="1140"/>
                <w:tab w:val="num" w:pos="1682"/>
                <w:tab w:val="left" w:pos="8295"/>
              </w:tabs>
              <w:spacing w:line="360" w:lineRule="auto"/>
              <w:ind w:right="-306"/>
              <w:rPr>
                <w:rFonts w:ascii="仿宋_GB2312" w:eastAsia="仿宋_GB2312"/>
                <w:sz w:val="24"/>
              </w:rPr>
            </w:pPr>
            <w:r w:rsidRPr="004924D3">
              <w:rPr>
                <w:rFonts w:ascii="仿宋_GB2312" w:eastAsia="仿宋_GB2312" w:hint="eastAsia"/>
                <w:sz w:val="24"/>
              </w:rPr>
              <w:t>注：上述原材料将根据加工周期90日</w:t>
            </w:r>
            <w:r w:rsidR="00E063D1" w:rsidRPr="004924D3">
              <w:rPr>
                <w:rFonts w:ascii="仿宋_GB2312" w:eastAsia="仿宋_GB2312" w:hint="eastAsia"/>
                <w:sz w:val="24"/>
              </w:rPr>
              <w:t>，</w:t>
            </w:r>
            <w:r w:rsidRPr="004924D3">
              <w:rPr>
                <w:rFonts w:ascii="仿宋_GB2312" w:eastAsia="仿宋_GB2312" w:hint="eastAsia"/>
                <w:sz w:val="24"/>
              </w:rPr>
              <w:t>进行分批采购。</w:t>
            </w:r>
          </w:p>
        </w:tc>
      </w:tr>
    </w:tbl>
    <w:p w:rsidR="00751852" w:rsidRPr="0028155C" w:rsidRDefault="00C4319D" w:rsidP="0028155C">
      <w:pPr>
        <w:tabs>
          <w:tab w:val="num" w:pos="1140"/>
          <w:tab w:val="num" w:pos="1682"/>
          <w:tab w:val="left" w:pos="8295"/>
        </w:tabs>
        <w:spacing w:line="360" w:lineRule="auto"/>
        <w:ind w:right="-306"/>
        <w:rPr>
          <w:rFonts w:ascii="仿宋_GB2312" w:eastAsia="仿宋_GB2312"/>
          <w:sz w:val="24"/>
        </w:rPr>
      </w:pPr>
      <w:r>
        <w:rPr>
          <w:rFonts w:ascii="仿宋_GB2312" w:eastAsia="仿宋_GB2312" w:hint="eastAsia"/>
          <w:sz w:val="24"/>
        </w:rPr>
        <w:t xml:space="preserve">   </w:t>
      </w:r>
      <w:r w:rsidR="0028155C" w:rsidRPr="0028155C">
        <w:rPr>
          <w:rFonts w:ascii="仿宋_GB2312" w:eastAsia="仿宋_GB2312" w:hint="eastAsia"/>
          <w:sz w:val="24"/>
        </w:rPr>
        <w:t xml:space="preserve"> </w:t>
      </w:r>
      <w:r w:rsidR="00F75E3E" w:rsidRPr="0028155C">
        <w:rPr>
          <w:rFonts w:ascii="仿宋_GB2312" w:eastAsia="仿宋_GB2312" w:hint="eastAsia"/>
          <w:sz w:val="24"/>
        </w:rPr>
        <w:t>资金偿还：企业</w:t>
      </w:r>
      <w:r w:rsidR="0028155C" w:rsidRPr="0028155C">
        <w:rPr>
          <w:rFonts w:ascii="仿宋_GB2312" w:eastAsia="仿宋_GB2312" w:hint="eastAsia"/>
          <w:sz w:val="24"/>
        </w:rPr>
        <w:t>用</w:t>
      </w:r>
      <w:r w:rsidR="00F75E3E" w:rsidRPr="0028155C">
        <w:rPr>
          <w:rFonts w:ascii="仿宋_GB2312" w:eastAsia="仿宋_GB2312" w:hint="eastAsia"/>
          <w:sz w:val="24"/>
        </w:rPr>
        <w:t>未来三年实现的销售收入及提取的折旧等</w:t>
      </w:r>
      <w:r w:rsidR="0028155C" w:rsidRPr="0028155C">
        <w:rPr>
          <w:rFonts w:ascii="仿宋_GB2312" w:eastAsia="仿宋_GB2312" w:hint="eastAsia"/>
          <w:sz w:val="24"/>
        </w:rPr>
        <w:t>偿还</w:t>
      </w:r>
      <w:r w:rsidR="00F75E3E" w:rsidRPr="0028155C">
        <w:rPr>
          <w:rFonts w:ascii="仿宋_GB2312" w:eastAsia="仿宋_GB2312" w:hint="eastAsia"/>
          <w:sz w:val="24"/>
        </w:rPr>
        <w:t>，</w:t>
      </w:r>
      <w:r w:rsidR="00413D56">
        <w:rPr>
          <w:rFonts w:ascii="仿宋_GB2312" w:eastAsia="仿宋_GB2312" w:hint="eastAsia"/>
          <w:sz w:val="24"/>
        </w:rPr>
        <w:t>企业未来</w:t>
      </w:r>
      <w:r w:rsidR="00413D56" w:rsidRPr="0028155C">
        <w:rPr>
          <w:rFonts w:ascii="仿宋_GB2312" w:eastAsia="仿宋_GB2312" w:hint="eastAsia"/>
          <w:sz w:val="24"/>
        </w:rPr>
        <w:t>现金流量</w:t>
      </w:r>
      <w:r w:rsidR="00413D56">
        <w:rPr>
          <w:rFonts w:ascii="仿宋_GB2312" w:eastAsia="仿宋_GB2312" w:hint="eastAsia"/>
          <w:sz w:val="24"/>
        </w:rPr>
        <w:t>较充足。</w:t>
      </w:r>
      <w:r w:rsidR="00F75E3E" w:rsidRPr="0028155C">
        <w:rPr>
          <w:rFonts w:ascii="仿宋_GB2312" w:eastAsia="仿宋_GB2312" w:hint="eastAsia"/>
          <w:sz w:val="24"/>
        </w:rPr>
        <w:t>偿还方式为189万元</w:t>
      </w:r>
      <w:r w:rsidR="00413D56">
        <w:rPr>
          <w:rFonts w:ascii="宋体" w:hAnsi="宋体" w:cs="宋体" w:hint="eastAsia"/>
          <w:sz w:val="24"/>
        </w:rPr>
        <w:t>∕</w:t>
      </w:r>
      <w:r w:rsidR="00F75E3E" w:rsidRPr="0028155C">
        <w:rPr>
          <w:rFonts w:ascii="仿宋_GB2312" w:eastAsia="仿宋_GB2312" w:hint="eastAsia"/>
          <w:sz w:val="24"/>
        </w:rPr>
        <w:t>月。</w:t>
      </w:r>
    </w:p>
    <w:p w:rsidR="003E506B" w:rsidRPr="00231CF1" w:rsidRDefault="004461BF" w:rsidP="003E506B">
      <w:pPr>
        <w:pStyle w:val="1"/>
        <w:spacing w:before="120" w:after="120" w:line="360" w:lineRule="auto"/>
        <w:rPr>
          <w:rFonts w:ascii="仿宋_GB2312" w:eastAsia="仿宋_GB2312"/>
          <w:sz w:val="28"/>
          <w:szCs w:val="28"/>
        </w:rPr>
      </w:pPr>
      <w:r>
        <w:rPr>
          <w:rFonts w:ascii="仿宋_GB2312" w:eastAsia="仿宋_GB2312" w:hint="eastAsia"/>
          <w:sz w:val="28"/>
          <w:szCs w:val="28"/>
        </w:rPr>
        <w:t>八、</w:t>
      </w:r>
      <w:r w:rsidR="003E506B" w:rsidRPr="00231CF1">
        <w:rPr>
          <w:rFonts w:ascii="仿宋_GB2312" w:eastAsia="仿宋_GB2312" w:hint="eastAsia"/>
          <w:sz w:val="28"/>
          <w:szCs w:val="28"/>
        </w:rPr>
        <w:t>风险与保证条件</w:t>
      </w:r>
      <w:bookmarkEnd w:id="31"/>
      <w:bookmarkEnd w:id="32"/>
      <w:bookmarkEnd w:id="33"/>
    </w:p>
    <w:p w:rsidR="003E506B" w:rsidRPr="00887309" w:rsidRDefault="00165EBC" w:rsidP="00887309">
      <w:pPr>
        <w:spacing w:line="360" w:lineRule="auto"/>
        <w:rPr>
          <w:rFonts w:ascii="仿宋_GB2312" w:eastAsia="仿宋_GB2312" w:hAnsi="宋体"/>
          <w:b/>
          <w:sz w:val="28"/>
          <w:szCs w:val="28"/>
        </w:rPr>
      </w:pPr>
      <w:bookmarkStart w:id="34" w:name="_Toc265851769"/>
      <w:bookmarkStart w:id="35" w:name="_Toc292369464"/>
      <w:r w:rsidRPr="00887309">
        <w:rPr>
          <w:rFonts w:ascii="仿宋_GB2312" w:eastAsia="仿宋_GB2312" w:hAnsi="宋体" w:hint="eastAsia"/>
          <w:b/>
          <w:sz w:val="28"/>
          <w:szCs w:val="28"/>
        </w:rPr>
        <w:t>1、项目风险</w:t>
      </w:r>
      <w:bookmarkEnd w:id="34"/>
      <w:bookmarkEnd w:id="35"/>
    </w:p>
    <w:p w:rsidR="00720CAC" w:rsidRDefault="00720CAC" w:rsidP="00720CAC">
      <w:pPr>
        <w:spacing w:line="360" w:lineRule="auto"/>
        <w:ind w:firstLineChars="150" w:firstLine="360"/>
        <w:jc w:val="center"/>
        <w:rPr>
          <w:rFonts w:ascii="仿宋_GB2312" w:eastAsia="仿宋_GB2312" w:hAnsi="宋体"/>
          <w:color w:val="000000"/>
          <w:sz w:val="24"/>
        </w:rPr>
      </w:pPr>
      <w:r>
        <w:rPr>
          <w:rFonts w:ascii="仿宋_GB2312" w:eastAsia="仿宋_GB2312" w:hAnsi="宋体" w:hint="eastAsia"/>
          <w:color w:val="000000"/>
          <w:sz w:val="24"/>
        </w:rPr>
        <w:t>风险点及防范措施</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265"/>
        <w:gridCol w:w="6662"/>
      </w:tblGrid>
      <w:tr w:rsidR="00720CAC" w:rsidTr="003274E5">
        <w:tc>
          <w:tcPr>
            <w:tcW w:w="828" w:type="dxa"/>
            <w:tcBorders>
              <w:top w:val="single" w:sz="4" w:space="0" w:color="auto"/>
              <w:left w:val="single" w:sz="4" w:space="0" w:color="auto"/>
              <w:bottom w:val="single" w:sz="4" w:space="0" w:color="auto"/>
              <w:right w:val="single" w:sz="4" w:space="0" w:color="auto"/>
            </w:tcBorders>
            <w:hideMark/>
          </w:tcPr>
          <w:p w:rsidR="00720CAC" w:rsidRDefault="00720CAC" w:rsidP="00EE2377">
            <w:pPr>
              <w:spacing w:line="360" w:lineRule="auto"/>
              <w:rPr>
                <w:rFonts w:ascii="仿宋_GB2312" w:eastAsia="仿宋_GB2312" w:hAnsi="宋体"/>
                <w:color w:val="000000"/>
                <w:sz w:val="24"/>
              </w:rPr>
            </w:pPr>
            <w:r>
              <w:rPr>
                <w:rFonts w:ascii="仿宋_GB2312" w:eastAsia="仿宋_GB2312" w:hAnsi="宋体" w:hint="eastAsia"/>
                <w:color w:val="000000"/>
                <w:sz w:val="24"/>
              </w:rPr>
              <w:t>序号</w:t>
            </w:r>
          </w:p>
        </w:tc>
        <w:tc>
          <w:tcPr>
            <w:tcW w:w="1265" w:type="dxa"/>
            <w:tcBorders>
              <w:top w:val="single" w:sz="4" w:space="0" w:color="auto"/>
              <w:left w:val="single" w:sz="4" w:space="0" w:color="auto"/>
              <w:bottom w:val="single" w:sz="4" w:space="0" w:color="auto"/>
              <w:right w:val="single" w:sz="4" w:space="0" w:color="auto"/>
            </w:tcBorders>
            <w:hideMark/>
          </w:tcPr>
          <w:p w:rsidR="00720CAC" w:rsidRDefault="00720CAC" w:rsidP="00EE2377">
            <w:pPr>
              <w:spacing w:line="360" w:lineRule="auto"/>
              <w:rPr>
                <w:rFonts w:ascii="仿宋_GB2312" w:eastAsia="仿宋_GB2312" w:hAnsi="宋体"/>
                <w:color w:val="000000"/>
                <w:sz w:val="24"/>
              </w:rPr>
            </w:pPr>
            <w:r>
              <w:rPr>
                <w:rFonts w:ascii="仿宋_GB2312" w:eastAsia="仿宋_GB2312" w:hAnsi="宋体" w:hint="eastAsia"/>
                <w:color w:val="000000"/>
                <w:sz w:val="24"/>
              </w:rPr>
              <w:t xml:space="preserve">  风险点</w:t>
            </w:r>
          </w:p>
        </w:tc>
        <w:tc>
          <w:tcPr>
            <w:tcW w:w="6662" w:type="dxa"/>
            <w:tcBorders>
              <w:top w:val="single" w:sz="4" w:space="0" w:color="auto"/>
              <w:left w:val="single" w:sz="4" w:space="0" w:color="auto"/>
              <w:bottom w:val="single" w:sz="4" w:space="0" w:color="auto"/>
              <w:right w:val="single" w:sz="4" w:space="0" w:color="auto"/>
            </w:tcBorders>
            <w:hideMark/>
          </w:tcPr>
          <w:p w:rsidR="00720CAC" w:rsidRDefault="00720CAC" w:rsidP="00EE2377">
            <w:pPr>
              <w:spacing w:line="360" w:lineRule="auto"/>
              <w:ind w:firstLineChars="150" w:firstLine="360"/>
              <w:jc w:val="center"/>
              <w:rPr>
                <w:rFonts w:ascii="仿宋_GB2312" w:eastAsia="仿宋_GB2312" w:hAnsi="宋体"/>
                <w:color w:val="000000"/>
                <w:sz w:val="24"/>
              </w:rPr>
            </w:pPr>
            <w:r>
              <w:rPr>
                <w:rFonts w:ascii="仿宋_GB2312" w:eastAsia="仿宋_GB2312" w:hAnsi="宋体" w:hint="eastAsia"/>
                <w:color w:val="000000"/>
                <w:sz w:val="24"/>
              </w:rPr>
              <w:t>防范措施</w:t>
            </w:r>
          </w:p>
        </w:tc>
      </w:tr>
      <w:tr w:rsidR="00720CAC" w:rsidTr="003274E5">
        <w:trPr>
          <w:trHeight w:val="1369"/>
        </w:trPr>
        <w:tc>
          <w:tcPr>
            <w:tcW w:w="828" w:type="dxa"/>
            <w:tcBorders>
              <w:top w:val="single" w:sz="4" w:space="0" w:color="auto"/>
              <w:left w:val="single" w:sz="4" w:space="0" w:color="auto"/>
              <w:bottom w:val="single" w:sz="4" w:space="0" w:color="auto"/>
              <w:right w:val="single" w:sz="4" w:space="0" w:color="auto"/>
            </w:tcBorders>
            <w:vAlign w:val="center"/>
            <w:hideMark/>
          </w:tcPr>
          <w:p w:rsidR="00720CAC" w:rsidRDefault="00720CAC" w:rsidP="00EE2377">
            <w:pPr>
              <w:spacing w:line="360" w:lineRule="auto"/>
              <w:rPr>
                <w:rFonts w:ascii="仿宋_GB2312" w:eastAsia="仿宋_GB2312" w:hAnsi="宋体"/>
                <w:color w:val="000000"/>
                <w:sz w:val="24"/>
              </w:rPr>
            </w:pPr>
            <w:r>
              <w:rPr>
                <w:rFonts w:ascii="仿宋_GB2312" w:eastAsia="仿宋_GB2312" w:hAnsi="宋体" w:hint="eastAsia"/>
                <w:color w:val="000000"/>
                <w:sz w:val="24"/>
              </w:rPr>
              <w:t xml:space="preserve">  1</w:t>
            </w:r>
          </w:p>
        </w:tc>
        <w:tc>
          <w:tcPr>
            <w:tcW w:w="1265" w:type="dxa"/>
            <w:tcBorders>
              <w:top w:val="single" w:sz="4" w:space="0" w:color="auto"/>
              <w:left w:val="single" w:sz="4" w:space="0" w:color="auto"/>
              <w:bottom w:val="single" w:sz="4" w:space="0" w:color="auto"/>
              <w:right w:val="single" w:sz="4" w:space="0" w:color="auto"/>
            </w:tcBorders>
            <w:vAlign w:val="center"/>
            <w:hideMark/>
          </w:tcPr>
          <w:p w:rsidR="00720CAC" w:rsidRDefault="00720CAC" w:rsidP="00EE2377">
            <w:pPr>
              <w:spacing w:line="360" w:lineRule="auto"/>
              <w:rPr>
                <w:rFonts w:ascii="仿宋_GB2312" w:eastAsia="仿宋_GB2312" w:hAnsi="宋体"/>
                <w:color w:val="000000"/>
                <w:sz w:val="24"/>
              </w:rPr>
            </w:pPr>
            <w:r>
              <w:rPr>
                <w:rFonts w:ascii="仿宋_GB2312" w:eastAsia="仿宋_GB2312" w:hAnsi="??" w:hint="eastAsia"/>
                <w:sz w:val="24"/>
              </w:rPr>
              <w:t>市场风险</w:t>
            </w:r>
          </w:p>
        </w:tc>
        <w:tc>
          <w:tcPr>
            <w:tcW w:w="6662" w:type="dxa"/>
            <w:tcBorders>
              <w:top w:val="single" w:sz="4" w:space="0" w:color="auto"/>
              <w:left w:val="single" w:sz="4" w:space="0" w:color="auto"/>
              <w:bottom w:val="single" w:sz="4" w:space="0" w:color="auto"/>
              <w:right w:val="single" w:sz="4" w:space="0" w:color="auto"/>
            </w:tcBorders>
            <w:vAlign w:val="center"/>
            <w:hideMark/>
          </w:tcPr>
          <w:p w:rsidR="003274E5" w:rsidRDefault="00720CAC" w:rsidP="006A6B3E">
            <w:pPr>
              <w:tabs>
                <w:tab w:val="left" w:pos="8295"/>
              </w:tabs>
              <w:spacing w:line="360" w:lineRule="auto"/>
              <w:ind w:right="-306"/>
              <w:rPr>
                <w:rFonts w:ascii="楷体_GB2312" w:eastAsia="楷体_GB2312" w:hAnsi="宋体"/>
                <w:sz w:val="24"/>
              </w:rPr>
            </w:pPr>
            <w:r>
              <w:rPr>
                <w:rFonts w:ascii="楷体_GB2312" w:eastAsia="楷体_GB2312" w:hAnsi="宋体" w:hint="eastAsia"/>
                <w:sz w:val="24"/>
              </w:rPr>
              <w:t xml:space="preserve">   </w:t>
            </w:r>
            <w:r w:rsidR="006A6B3E">
              <w:rPr>
                <w:rFonts w:ascii="楷体_GB2312" w:eastAsia="楷体_GB2312" w:hAnsi="宋体" w:hint="eastAsia"/>
                <w:sz w:val="24"/>
              </w:rPr>
              <w:t>由于进口原木价格的上涨，用工成本的增加，及人民币汇</w:t>
            </w:r>
          </w:p>
          <w:p w:rsidR="003274E5" w:rsidRDefault="006A6B3E" w:rsidP="006A6B3E">
            <w:pPr>
              <w:tabs>
                <w:tab w:val="left" w:pos="8295"/>
              </w:tabs>
              <w:spacing w:line="360" w:lineRule="auto"/>
              <w:ind w:right="-306"/>
              <w:rPr>
                <w:rFonts w:ascii="楷体_GB2312" w:eastAsia="楷体_GB2312" w:hAnsi="宋体"/>
                <w:sz w:val="24"/>
              </w:rPr>
            </w:pPr>
            <w:r>
              <w:rPr>
                <w:rFonts w:ascii="楷体_GB2312" w:eastAsia="楷体_GB2312" w:hAnsi="宋体" w:hint="eastAsia"/>
                <w:sz w:val="24"/>
              </w:rPr>
              <w:t>率的升值，造成企业出口产品的成本的增长，对此，企业加大</w:t>
            </w:r>
          </w:p>
          <w:p w:rsidR="003274E5" w:rsidRDefault="006A6B3E" w:rsidP="006A6B3E">
            <w:pPr>
              <w:tabs>
                <w:tab w:val="left" w:pos="8295"/>
              </w:tabs>
              <w:spacing w:line="360" w:lineRule="auto"/>
              <w:ind w:right="-306"/>
              <w:rPr>
                <w:rFonts w:ascii="楷体_GB2312" w:eastAsia="楷体_GB2312" w:hAnsi="宋体"/>
                <w:sz w:val="24"/>
              </w:rPr>
            </w:pPr>
            <w:r>
              <w:rPr>
                <w:rFonts w:ascii="楷体_GB2312" w:eastAsia="楷体_GB2312" w:hAnsi="宋体" w:hint="eastAsia"/>
                <w:sz w:val="24"/>
              </w:rPr>
              <w:t>技术引进，以提高生产效率降低成本支出，同时积极开拓国内</w:t>
            </w:r>
          </w:p>
          <w:p w:rsidR="00720CAC" w:rsidRPr="00006D7E" w:rsidRDefault="006A6B3E" w:rsidP="006A6B3E">
            <w:pPr>
              <w:tabs>
                <w:tab w:val="left" w:pos="8295"/>
              </w:tabs>
              <w:spacing w:line="360" w:lineRule="auto"/>
              <w:ind w:right="-306"/>
              <w:rPr>
                <w:rFonts w:ascii="楷体_GB2312" w:eastAsia="楷体_GB2312" w:hAnsi="宋体"/>
                <w:sz w:val="24"/>
              </w:rPr>
            </w:pPr>
            <w:r>
              <w:rPr>
                <w:rFonts w:ascii="楷体_GB2312" w:eastAsia="楷体_GB2312" w:hAnsi="宋体" w:hint="eastAsia"/>
                <w:sz w:val="24"/>
              </w:rPr>
              <w:t>市场的销售，以增加盈利点，</w:t>
            </w:r>
            <w:r w:rsidR="00720CAC">
              <w:rPr>
                <w:rFonts w:ascii="楷体_GB2312" w:eastAsia="楷体_GB2312" w:hAnsi="宋体" w:hint="eastAsia"/>
                <w:sz w:val="24"/>
              </w:rPr>
              <w:t>可降低市场风险。</w:t>
            </w:r>
          </w:p>
        </w:tc>
      </w:tr>
      <w:tr w:rsidR="00720CAC" w:rsidTr="003274E5">
        <w:trPr>
          <w:trHeight w:val="699"/>
        </w:trPr>
        <w:tc>
          <w:tcPr>
            <w:tcW w:w="828" w:type="dxa"/>
            <w:tcBorders>
              <w:top w:val="single" w:sz="4" w:space="0" w:color="auto"/>
              <w:left w:val="single" w:sz="4" w:space="0" w:color="auto"/>
              <w:bottom w:val="single" w:sz="4" w:space="0" w:color="auto"/>
              <w:right w:val="single" w:sz="4" w:space="0" w:color="auto"/>
            </w:tcBorders>
            <w:vAlign w:val="center"/>
            <w:hideMark/>
          </w:tcPr>
          <w:p w:rsidR="00720CAC" w:rsidRDefault="00720CAC" w:rsidP="00EE2377">
            <w:pPr>
              <w:spacing w:line="360" w:lineRule="auto"/>
              <w:rPr>
                <w:rFonts w:ascii="仿宋_GB2312" w:eastAsia="仿宋_GB2312" w:hAnsi="宋体"/>
                <w:color w:val="000000"/>
                <w:sz w:val="24"/>
              </w:rPr>
            </w:pPr>
            <w:r>
              <w:rPr>
                <w:rFonts w:ascii="仿宋_GB2312" w:eastAsia="仿宋_GB2312" w:hAnsi="宋体" w:hint="eastAsia"/>
                <w:color w:val="000000"/>
                <w:sz w:val="24"/>
              </w:rPr>
              <w:t xml:space="preserve">  2</w:t>
            </w:r>
          </w:p>
        </w:tc>
        <w:tc>
          <w:tcPr>
            <w:tcW w:w="1265" w:type="dxa"/>
            <w:tcBorders>
              <w:top w:val="single" w:sz="4" w:space="0" w:color="auto"/>
              <w:left w:val="single" w:sz="4" w:space="0" w:color="auto"/>
              <w:bottom w:val="single" w:sz="4" w:space="0" w:color="auto"/>
              <w:right w:val="single" w:sz="4" w:space="0" w:color="auto"/>
            </w:tcBorders>
            <w:vAlign w:val="center"/>
            <w:hideMark/>
          </w:tcPr>
          <w:p w:rsidR="00720CAC" w:rsidRDefault="00720CAC" w:rsidP="00EE2377">
            <w:pPr>
              <w:spacing w:line="360" w:lineRule="auto"/>
              <w:rPr>
                <w:rFonts w:ascii="仿宋_GB2312" w:eastAsia="仿宋_GB2312" w:hAnsi="??"/>
                <w:sz w:val="24"/>
              </w:rPr>
            </w:pPr>
            <w:r>
              <w:rPr>
                <w:rFonts w:ascii="仿宋_GB2312" w:eastAsia="仿宋_GB2312" w:hAnsi="??" w:hint="eastAsia"/>
                <w:sz w:val="24"/>
              </w:rPr>
              <w:t>资金挪用</w:t>
            </w:r>
          </w:p>
          <w:p w:rsidR="00720CAC" w:rsidRDefault="00720CAC" w:rsidP="00EE2377">
            <w:pPr>
              <w:spacing w:line="360" w:lineRule="auto"/>
              <w:rPr>
                <w:rFonts w:ascii="仿宋_GB2312" w:eastAsia="仿宋_GB2312" w:hAnsi="??"/>
                <w:sz w:val="24"/>
              </w:rPr>
            </w:pPr>
            <w:r>
              <w:rPr>
                <w:rFonts w:ascii="仿宋_GB2312" w:eastAsia="仿宋_GB2312" w:hAnsi="??" w:hint="eastAsia"/>
                <w:sz w:val="24"/>
              </w:rPr>
              <w:t>风险</w:t>
            </w:r>
          </w:p>
        </w:tc>
        <w:tc>
          <w:tcPr>
            <w:tcW w:w="6662" w:type="dxa"/>
            <w:tcBorders>
              <w:top w:val="single" w:sz="4" w:space="0" w:color="auto"/>
              <w:left w:val="single" w:sz="4" w:space="0" w:color="auto"/>
              <w:bottom w:val="single" w:sz="4" w:space="0" w:color="auto"/>
              <w:right w:val="single" w:sz="4" w:space="0" w:color="auto"/>
            </w:tcBorders>
            <w:vAlign w:val="center"/>
            <w:hideMark/>
          </w:tcPr>
          <w:p w:rsidR="003274E5" w:rsidRDefault="00720CAC" w:rsidP="00EE2377">
            <w:pPr>
              <w:tabs>
                <w:tab w:val="left" w:pos="8295"/>
              </w:tabs>
              <w:spacing w:line="360" w:lineRule="auto"/>
              <w:ind w:right="-306"/>
              <w:rPr>
                <w:rFonts w:ascii="楷体_GB2312" w:eastAsia="楷体_GB2312" w:hAnsi="宋体"/>
                <w:sz w:val="24"/>
              </w:rPr>
            </w:pPr>
            <w:r>
              <w:rPr>
                <w:rFonts w:ascii="楷体_GB2312" w:eastAsia="楷体_GB2312" w:hAnsi="宋体" w:hint="eastAsia"/>
                <w:sz w:val="24"/>
              </w:rPr>
              <w:t xml:space="preserve">   该企业</w:t>
            </w:r>
            <w:r w:rsidR="00C65413">
              <w:rPr>
                <w:rFonts w:ascii="楷体_GB2312" w:eastAsia="楷体_GB2312" w:hAnsi="宋体" w:hint="eastAsia"/>
                <w:sz w:val="24"/>
              </w:rPr>
              <w:t>长期以来专注于木制地板的生产制造，并且加大对机</w:t>
            </w:r>
          </w:p>
          <w:p w:rsidR="003274E5" w:rsidRDefault="00C65413" w:rsidP="00EE2377">
            <w:pPr>
              <w:tabs>
                <w:tab w:val="left" w:pos="8295"/>
              </w:tabs>
              <w:spacing w:line="360" w:lineRule="auto"/>
              <w:ind w:right="-306"/>
              <w:rPr>
                <w:rFonts w:ascii="楷体_GB2312" w:eastAsia="楷体_GB2312" w:hAnsi="宋体"/>
                <w:sz w:val="24"/>
              </w:rPr>
            </w:pPr>
            <w:r>
              <w:rPr>
                <w:rFonts w:ascii="楷体_GB2312" w:eastAsia="楷体_GB2312" w:hAnsi="宋体" w:hint="eastAsia"/>
                <w:sz w:val="24"/>
              </w:rPr>
              <w:t>器设备进行更新改造的投入，致使流动资金短缺，本次资金的</w:t>
            </w:r>
          </w:p>
          <w:p w:rsidR="00720CAC" w:rsidRPr="00006D7E" w:rsidRDefault="00C65413" w:rsidP="00EE2377">
            <w:pPr>
              <w:tabs>
                <w:tab w:val="left" w:pos="8295"/>
              </w:tabs>
              <w:spacing w:line="360" w:lineRule="auto"/>
              <w:ind w:right="-306"/>
              <w:rPr>
                <w:rFonts w:ascii="楷体_GB2312" w:eastAsia="楷体_GB2312" w:hAnsi="宋体"/>
                <w:sz w:val="24"/>
              </w:rPr>
            </w:pPr>
            <w:r>
              <w:rPr>
                <w:rFonts w:ascii="楷体_GB2312" w:eastAsia="楷体_GB2312" w:hAnsi="宋体" w:hint="eastAsia"/>
                <w:sz w:val="24"/>
              </w:rPr>
              <w:t>融入就是弥补流动资金的不足，因此，</w:t>
            </w:r>
            <w:r w:rsidR="00720CAC">
              <w:rPr>
                <w:rFonts w:ascii="楷体_GB2312" w:eastAsia="楷体_GB2312" w:hAnsi="宋体" w:hint="eastAsia"/>
                <w:sz w:val="24"/>
              </w:rPr>
              <w:t>资金挪用风险较小。</w:t>
            </w:r>
          </w:p>
        </w:tc>
      </w:tr>
      <w:tr w:rsidR="00720CAC" w:rsidTr="003274E5">
        <w:trPr>
          <w:trHeight w:val="699"/>
        </w:trPr>
        <w:tc>
          <w:tcPr>
            <w:tcW w:w="828" w:type="dxa"/>
            <w:tcBorders>
              <w:top w:val="single" w:sz="4" w:space="0" w:color="auto"/>
              <w:left w:val="single" w:sz="4" w:space="0" w:color="auto"/>
              <w:bottom w:val="single" w:sz="4" w:space="0" w:color="auto"/>
              <w:right w:val="single" w:sz="4" w:space="0" w:color="auto"/>
            </w:tcBorders>
            <w:vAlign w:val="center"/>
            <w:hideMark/>
          </w:tcPr>
          <w:p w:rsidR="00720CAC" w:rsidRDefault="00720CAC" w:rsidP="00EE2377">
            <w:pPr>
              <w:spacing w:line="360" w:lineRule="auto"/>
              <w:rPr>
                <w:rFonts w:ascii="仿宋_GB2312" w:eastAsia="仿宋_GB2312" w:hAnsi="宋体"/>
                <w:color w:val="000000"/>
                <w:sz w:val="24"/>
              </w:rPr>
            </w:pPr>
            <w:r>
              <w:rPr>
                <w:rFonts w:ascii="仿宋_GB2312" w:eastAsia="仿宋_GB2312" w:hAnsi="宋体" w:hint="eastAsia"/>
                <w:color w:val="000000"/>
                <w:sz w:val="24"/>
              </w:rPr>
              <w:t xml:space="preserve">  3</w:t>
            </w:r>
          </w:p>
        </w:tc>
        <w:tc>
          <w:tcPr>
            <w:tcW w:w="1265" w:type="dxa"/>
            <w:tcBorders>
              <w:top w:val="single" w:sz="4" w:space="0" w:color="auto"/>
              <w:left w:val="single" w:sz="4" w:space="0" w:color="auto"/>
              <w:bottom w:val="single" w:sz="4" w:space="0" w:color="auto"/>
              <w:right w:val="single" w:sz="4" w:space="0" w:color="auto"/>
            </w:tcBorders>
            <w:vAlign w:val="center"/>
            <w:hideMark/>
          </w:tcPr>
          <w:p w:rsidR="00720CAC" w:rsidRDefault="00720CAC" w:rsidP="00EE2377">
            <w:pPr>
              <w:spacing w:line="360" w:lineRule="auto"/>
              <w:rPr>
                <w:rFonts w:ascii="仿宋_GB2312" w:eastAsia="仿宋_GB2312" w:hAnsi="??"/>
                <w:sz w:val="24"/>
              </w:rPr>
            </w:pPr>
            <w:r>
              <w:rPr>
                <w:rFonts w:ascii="仿宋_GB2312" w:eastAsia="仿宋_GB2312" w:hAnsi="??" w:hint="eastAsia"/>
                <w:sz w:val="24"/>
              </w:rPr>
              <w:t>或有负债</w:t>
            </w:r>
          </w:p>
          <w:p w:rsidR="00720CAC" w:rsidRDefault="00720CAC" w:rsidP="00EE2377">
            <w:pPr>
              <w:spacing w:line="360" w:lineRule="auto"/>
              <w:rPr>
                <w:rFonts w:ascii="仿宋_GB2312" w:eastAsia="仿宋_GB2312" w:hAnsi="??"/>
                <w:sz w:val="24"/>
              </w:rPr>
            </w:pPr>
            <w:r>
              <w:rPr>
                <w:rFonts w:ascii="仿宋_GB2312" w:eastAsia="仿宋_GB2312" w:hAnsi="??" w:hint="eastAsia"/>
                <w:sz w:val="24"/>
              </w:rPr>
              <w:t>风险</w:t>
            </w:r>
          </w:p>
        </w:tc>
        <w:tc>
          <w:tcPr>
            <w:tcW w:w="6662" w:type="dxa"/>
            <w:tcBorders>
              <w:top w:val="single" w:sz="4" w:space="0" w:color="auto"/>
              <w:left w:val="single" w:sz="4" w:space="0" w:color="auto"/>
              <w:bottom w:val="single" w:sz="4" w:space="0" w:color="auto"/>
              <w:right w:val="single" w:sz="4" w:space="0" w:color="auto"/>
            </w:tcBorders>
            <w:vAlign w:val="center"/>
            <w:hideMark/>
          </w:tcPr>
          <w:p w:rsidR="003274E5" w:rsidRPr="003274E5" w:rsidRDefault="00720CAC" w:rsidP="00EE2377">
            <w:pPr>
              <w:tabs>
                <w:tab w:val="left" w:pos="8295"/>
              </w:tabs>
              <w:spacing w:line="360" w:lineRule="auto"/>
              <w:ind w:right="-306"/>
              <w:rPr>
                <w:rFonts w:ascii="楷体_GB2312" w:eastAsia="楷体_GB2312" w:hAnsi="宋体"/>
                <w:sz w:val="24"/>
              </w:rPr>
            </w:pPr>
            <w:r>
              <w:rPr>
                <w:rFonts w:ascii="楷体_GB2312" w:eastAsia="楷体_GB2312" w:hAnsi="宋体" w:hint="eastAsia"/>
                <w:sz w:val="24"/>
              </w:rPr>
              <w:t xml:space="preserve">   该企业对外提供的担保，</w:t>
            </w:r>
            <w:r w:rsidR="00C65413">
              <w:rPr>
                <w:rFonts w:ascii="楷体_GB2312" w:eastAsia="楷体_GB2312" w:hAnsi="宋体" w:hint="eastAsia"/>
                <w:sz w:val="24"/>
              </w:rPr>
              <w:t>是为我司担保客户“奇运生集团”</w:t>
            </w:r>
          </w:p>
          <w:p w:rsidR="003274E5" w:rsidRDefault="00C65413" w:rsidP="003274E5">
            <w:pPr>
              <w:tabs>
                <w:tab w:val="left" w:pos="8295"/>
              </w:tabs>
              <w:spacing w:line="360" w:lineRule="auto"/>
              <w:ind w:right="-306"/>
              <w:rPr>
                <w:rFonts w:ascii="楷体_GB2312" w:eastAsia="楷体_GB2312" w:hAnsi="宋体"/>
                <w:sz w:val="24"/>
              </w:rPr>
            </w:pPr>
            <w:r>
              <w:rPr>
                <w:rFonts w:ascii="楷体_GB2312" w:eastAsia="楷体_GB2312" w:hAnsi="宋体" w:hint="eastAsia"/>
                <w:sz w:val="24"/>
              </w:rPr>
              <w:t>提供的担保，本次担保只是对奇运生部分资金的补充担保，目前，奇运生属我司在保客户，发生违约的风险较小。</w:t>
            </w:r>
            <w:r w:rsidR="00720CAC">
              <w:rPr>
                <w:rFonts w:ascii="楷体_GB2312" w:eastAsia="楷体_GB2312" w:hAnsi="宋体" w:hint="eastAsia"/>
                <w:sz w:val="24"/>
              </w:rPr>
              <w:t>我们将积极给</w:t>
            </w:r>
          </w:p>
          <w:p w:rsidR="00720CAC" w:rsidRDefault="00720CAC" w:rsidP="003274E5">
            <w:pPr>
              <w:tabs>
                <w:tab w:val="left" w:pos="8295"/>
              </w:tabs>
              <w:spacing w:line="360" w:lineRule="auto"/>
              <w:ind w:right="-306"/>
              <w:rPr>
                <w:rFonts w:ascii="楷体_GB2312" w:eastAsia="楷体_GB2312" w:hAnsi="宋体"/>
                <w:sz w:val="24"/>
              </w:rPr>
            </w:pPr>
            <w:r>
              <w:rPr>
                <w:rFonts w:ascii="楷体_GB2312" w:eastAsia="楷体_GB2312" w:hAnsi="宋体" w:hint="eastAsia"/>
                <w:sz w:val="24"/>
              </w:rPr>
              <w:t>予关注。</w:t>
            </w:r>
          </w:p>
        </w:tc>
      </w:tr>
    </w:tbl>
    <w:p w:rsidR="0031462F" w:rsidRPr="00165EBC" w:rsidRDefault="00B1401C" w:rsidP="00165EBC">
      <w:pPr>
        <w:pStyle w:val="2"/>
        <w:spacing w:before="120" w:after="120" w:line="360" w:lineRule="auto"/>
        <w:rPr>
          <w:rFonts w:ascii="仿宋_GB2312" w:eastAsia="仿宋_GB2312" w:hAnsi="宋体"/>
          <w:sz w:val="30"/>
          <w:szCs w:val="30"/>
        </w:rPr>
      </w:pPr>
      <w:bookmarkStart w:id="36" w:name="_Toc265851770"/>
      <w:bookmarkStart w:id="37" w:name="_Toc292369465"/>
      <w:r w:rsidRPr="00B1401C">
        <w:rPr>
          <w:rFonts w:ascii="仿宋_GB2312" w:eastAsia="仿宋_GB2312" w:hAnsi="宋体" w:hint="eastAsia"/>
          <w:sz w:val="30"/>
          <w:szCs w:val="30"/>
        </w:rPr>
        <w:t>2</w:t>
      </w:r>
      <w:r w:rsidR="003E506B" w:rsidRPr="00B1401C">
        <w:rPr>
          <w:rFonts w:ascii="仿宋_GB2312" w:eastAsia="仿宋_GB2312" w:hAnsi="宋体" w:hint="eastAsia"/>
          <w:sz w:val="30"/>
          <w:szCs w:val="30"/>
        </w:rPr>
        <w:t>、保证条件</w:t>
      </w:r>
      <w:bookmarkEnd w:id="36"/>
      <w:bookmarkEnd w:id="37"/>
    </w:p>
    <w:tbl>
      <w:tblPr>
        <w:tblW w:w="5118" w:type="pct"/>
        <w:tblCellSpacing w:w="1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8"/>
        <w:gridCol w:w="6470"/>
      </w:tblGrid>
      <w:tr w:rsidR="0031462F" w:rsidTr="00EE2377">
        <w:trPr>
          <w:trHeight w:val="482"/>
          <w:tblCellSpacing w:w="11" w:type="dxa"/>
        </w:trPr>
        <w:tc>
          <w:tcPr>
            <w:tcW w:w="4975" w:type="pct"/>
            <w:gridSpan w:val="2"/>
            <w:tcBorders>
              <w:top w:val="single" w:sz="4" w:space="0" w:color="auto"/>
              <w:left w:val="single" w:sz="4" w:space="0" w:color="auto"/>
              <w:bottom w:val="single" w:sz="4" w:space="0" w:color="auto"/>
              <w:right w:val="single" w:sz="4" w:space="0" w:color="auto"/>
            </w:tcBorders>
            <w:vAlign w:val="center"/>
            <w:hideMark/>
          </w:tcPr>
          <w:p w:rsidR="0031462F" w:rsidRDefault="00165EBC" w:rsidP="00EE2377">
            <w:pPr>
              <w:spacing w:line="360" w:lineRule="auto"/>
              <w:jc w:val="center"/>
              <w:rPr>
                <w:rFonts w:ascii="仿宋_GB2312" w:eastAsia="仿宋_GB2312"/>
                <w:b/>
                <w:color w:val="000000"/>
                <w:sz w:val="24"/>
              </w:rPr>
            </w:pPr>
            <w:r>
              <w:rPr>
                <w:rFonts w:ascii="仿宋_GB2312" w:eastAsia="仿宋_GB2312" w:hAnsi="宋体" w:hint="eastAsia"/>
                <w:b/>
                <w:color w:val="000000"/>
                <w:sz w:val="24"/>
              </w:rPr>
              <w:t>保证</w:t>
            </w:r>
            <w:r w:rsidR="0031462F">
              <w:rPr>
                <w:rFonts w:ascii="仿宋_GB2312" w:eastAsia="仿宋_GB2312" w:hAnsi="宋体" w:hint="eastAsia"/>
                <w:b/>
                <w:color w:val="000000"/>
                <w:sz w:val="24"/>
              </w:rPr>
              <w:t>措施</w:t>
            </w:r>
          </w:p>
        </w:tc>
      </w:tr>
      <w:tr w:rsidR="0031462F" w:rsidTr="00EE2377">
        <w:trPr>
          <w:trHeight w:val="363"/>
          <w:tblCellSpacing w:w="11" w:type="dxa"/>
        </w:trPr>
        <w:tc>
          <w:tcPr>
            <w:tcW w:w="1177" w:type="pct"/>
            <w:tcBorders>
              <w:top w:val="single" w:sz="4" w:space="0" w:color="auto"/>
              <w:left w:val="single" w:sz="4" w:space="0" w:color="auto"/>
              <w:bottom w:val="single" w:sz="4" w:space="0" w:color="auto"/>
              <w:right w:val="single" w:sz="4" w:space="0" w:color="auto"/>
            </w:tcBorders>
            <w:hideMark/>
          </w:tcPr>
          <w:p w:rsidR="0031462F" w:rsidRDefault="0031462F" w:rsidP="00EE2377">
            <w:pPr>
              <w:spacing w:line="360" w:lineRule="auto"/>
              <w:rPr>
                <w:rFonts w:ascii="仿宋_GB2312" w:eastAsia="仿宋_GB2312"/>
                <w:color w:val="000000"/>
                <w:sz w:val="24"/>
              </w:rPr>
            </w:pPr>
            <w:r>
              <w:rPr>
                <w:rFonts w:ascii="仿宋_GB2312" w:eastAsia="仿宋_GB2312" w:hint="eastAsia"/>
                <w:color w:val="000000"/>
                <w:sz w:val="24"/>
              </w:rPr>
              <w:t>1</w:t>
            </w:r>
            <w:r>
              <w:rPr>
                <w:rFonts w:ascii="仿宋_GB2312" w:eastAsia="仿宋_GB2312" w:hAnsi="宋体" w:hint="eastAsia"/>
                <w:color w:val="000000"/>
                <w:sz w:val="24"/>
              </w:rPr>
              <w:t>、履约保证金</w:t>
            </w:r>
          </w:p>
        </w:tc>
        <w:tc>
          <w:tcPr>
            <w:tcW w:w="3785" w:type="pct"/>
            <w:tcBorders>
              <w:top w:val="single" w:sz="4" w:space="0" w:color="auto"/>
              <w:left w:val="single" w:sz="4" w:space="0" w:color="auto"/>
              <w:bottom w:val="single" w:sz="4" w:space="0" w:color="auto"/>
              <w:right w:val="single" w:sz="4" w:space="0" w:color="auto"/>
            </w:tcBorders>
            <w:hideMark/>
          </w:tcPr>
          <w:p w:rsidR="0031462F" w:rsidRDefault="0031462F" w:rsidP="00EE2377">
            <w:pPr>
              <w:spacing w:line="360" w:lineRule="auto"/>
              <w:rPr>
                <w:rFonts w:ascii="仿宋_GB2312" w:eastAsia="仿宋_GB2312" w:hAnsi="宋体"/>
                <w:color w:val="000000"/>
                <w:sz w:val="24"/>
              </w:rPr>
            </w:pPr>
            <w:r>
              <w:rPr>
                <w:rFonts w:ascii="仿宋_GB2312" w:eastAsia="仿宋_GB2312" w:hAnsi="宋体" w:hint="eastAsia"/>
                <w:color w:val="000000"/>
                <w:sz w:val="24"/>
              </w:rPr>
              <w:t>10%</w:t>
            </w:r>
          </w:p>
        </w:tc>
      </w:tr>
      <w:tr w:rsidR="0031462F" w:rsidTr="00EE2377">
        <w:trPr>
          <w:trHeight w:val="165"/>
          <w:tblCellSpacing w:w="11" w:type="dxa"/>
        </w:trPr>
        <w:tc>
          <w:tcPr>
            <w:tcW w:w="1177" w:type="pct"/>
            <w:tcBorders>
              <w:top w:val="single" w:sz="4" w:space="0" w:color="auto"/>
              <w:left w:val="single" w:sz="4" w:space="0" w:color="auto"/>
              <w:bottom w:val="single" w:sz="4" w:space="0" w:color="auto"/>
              <w:right w:val="single" w:sz="4" w:space="0" w:color="auto"/>
            </w:tcBorders>
            <w:hideMark/>
          </w:tcPr>
          <w:p w:rsidR="0031462F" w:rsidRDefault="0031462F" w:rsidP="00EE2377">
            <w:pPr>
              <w:spacing w:line="360" w:lineRule="auto"/>
              <w:rPr>
                <w:rFonts w:ascii="仿宋_GB2312" w:eastAsia="仿宋_GB2312"/>
                <w:b/>
                <w:color w:val="000000"/>
                <w:sz w:val="24"/>
              </w:rPr>
            </w:pPr>
            <w:r>
              <w:rPr>
                <w:rFonts w:ascii="仿宋_GB2312" w:eastAsia="仿宋_GB2312" w:hAnsi="宋体" w:hint="eastAsia"/>
                <w:color w:val="000000"/>
                <w:sz w:val="24"/>
              </w:rPr>
              <w:t>2、连带责任保证</w:t>
            </w:r>
          </w:p>
        </w:tc>
        <w:tc>
          <w:tcPr>
            <w:tcW w:w="3785" w:type="pct"/>
            <w:tcBorders>
              <w:top w:val="single" w:sz="4" w:space="0" w:color="auto"/>
              <w:left w:val="single" w:sz="4" w:space="0" w:color="auto"/>
              <w:bottom w:val="single" w:sz="4" w:space="0" w:color="auto"/>
              <w:right w:val="single" w:sz="4" w:space="0" w:color="auto"/>
            </w:tcBorders>
            <w:hideMark/>
          </w:tcPr>
          <w:p w:rsidR="0031462F" w:rsidRPr="00B93986" w:rsidRDefault="007F7C96" w:rsidP="0031462F">
            <w:pPr>
              <w:tabs>
                <w:tab w:val="left" w:pos="8295"/>
              </w:tabs>
              <w:ind w:leftChars="-1" w:left="-2"/>
              <w:rPr>
                <w:rFonts w:ascii="仿宋_GB2312" w:eastAsia="仿宋_GB2312" w:hAnsi="宋体"/>
                <w:bCs/>
                <w:color w:val="000000"/>
                <w:kern w:val="0"/>
                <w:sz w:val="24"/>
              </w:rPr>
            </w:pPr>
            <w:r>
              <w:rPr>
                <w:rFonts w:ascii="仿宋_GB2312" w:eastAsia="仿宋_GB2312" w:hAnsi="宋体" w:hint="eastAsia"/>
                <w:bCs/>
                <w:color w:val="000000"/>
                <w:kern w:val="0"/>
                <w:sz w:val="24"/>
              </w:rPr>
              <w:t>法定代表人</w:t>
            </w:r>
            <w:r w:rsidR="0031462F" w:rsidRPr="00524326">
              <w:rPr>
                <w:rFonts w:ascii="仿宋_GB2312" w:eastAsia="仿宋_GB2312" w:hAnsi="宋体" w:hint="eastAsia"/>
                <w:bCs/>
                <w:color w:val="000000"/>
                <w:kern w:val="0"/>
                <w:sz w:val="24"/>
              </w:rPr>
              <w:t>及其配偶连带责任保证；</w:t>
            </w:r>
          </w:p>
        </w:tc>
      </w:tr>
      <w:tr w:rsidR="0031462F" w:rsidTr="00EE2377">
        <w:trPr>
          <w:trHeight w:val="300"/>
          <w:tblCellSpacing w:w="11" w:type="dxa"/>
        </w:trPr>
        <w:tc>
          <w:tcPr>
            <w:tcW w:w="1177" w:type="pct"/>
            <w:tcBorders>
              <w:top w:val="single" w:sz="4" w:space="0" w:color="auto"/>
              <w:left w:val="single" w:sz="4" w:space="0" w:color="auto"/>
              <w:bottom w:val="single" w:sz="4" w:space="0" w:color="auto"/>
              <w:right w:val="single" w:sz="4" w:space="0" w:color="auto"/>
            </w:tcBorders>
            <w:hideMark/>
          </w:tcPr>
          <w:p w:rsidR="0031462F" w:rsidRDefault="0031462F" w:rsidP="00EE2377">
            <w:pPr>
              <w:spacing w:line="360" w:lineRule="auto"/>
              <w:rPr>
                <w:rFonts w:ascii="仿宋_GB2312" w:eastAsia="仿宋_GB2312" w:hAnsi="宋体"/>
                <w:color w:val="000000"/>
                <w:sz w:val="24"/>
              </w:rPr>
            </w:pPr>
            <w:r>
              <w:rPr>
                <w:rFonts w:ascii="仿宋_GB2312" w:eastAsia="仿宋_GB2312" w:hAnsi="宋体" w:hint="eastAsia"/>
                <w:color w:val="000000"/>
                <w:sz w:val="24"/>
              </w:rPr>
              <w:lastRenderedPageBreak/>
              <w:t>3、抵押反担保</w:t>
            </w:r>
          </w:p>
        </w:tc>
        <w:tc>
          <w:tcPr>
            <w:tcW w:w="3785" w:type="pct"/>
            <w:tcBorders>
              <w:top w:val="single" w:sz="4" w:space="0" w:color="auto"/>
              <w:left w:val="single" w:sz="4" w:space="0" w:color="auto"/>
              <w:bottom w:val="single" w:sz="4" w:space="0" w:color="auto"/>
              <w:right w:val="single" w:sz="4" w:space="0" w:color="auto"/>
            </w:tcBorders>
          </w:tcPr>
          <w:p w:rsidR="0031462F" w:rsidRPr="00524326" w:rsidRDefault="0031462F" w:rsidP="00EE2377">
            <w:pPr>
              <w:pStyle w:val="aa"/>
              <w:tabs>
                <w:tab w:val="left" w:pos="8295"/>
              </w:tabs>
              <w:ind w:firstLineChars="0" w:firstLine="0"/>
              <w:rPr>
                <w:rFonts w:ascii="仿宋_GB2312" w:eastAsia="仿宋_GB2312" w:hAnsi="宋体"/>
                <w:bCs/>
                <w:color w:val="000000"/>
                <w:kern w:val="0"/>
                <w:sz w:val="24"/>
              </w:rPr>
            </w:pPr>
            <w:r>
              <w:rPr>
                <w:rFonts w:ascii="仿宋_GB2312" w:eastAsia="仿宋_GB2312" w:hAnsi="宋体" w:hint="eastAsia"/>
                <w:bCs/>
                <w:color w:val="000000"/>
                <w:kern w:val="0"/>
                <w:sz w:val="24"/>
              </w:rPr>
              <w:t>①</w:t>
            </w:r>
            <w:r w:rsidRPr="00524326">
              <w:rPr>
                <w:rFonts w:ascii="仿宋_GB2312" w:eastAsia="仿宋_GB2312" w:hAnsi="宋体" w:hint="eastAsia"/>
                <w:bCs/>
                <w:color w:val="000000"/>
                <w:kern w:val="0"/>
                <w:sz w:val="24"/>
              </w:rPr>
              <w:t>机器设备</w:t>
            </w:r>
            <w:r w:rsidR="009C1472">
              <w:rPr>
                <w:rFonts w:ascii="仿宋_GB2312" w:eastAsia="仿宋_GB2312" w:hAnsi="宋体" w:hint="eastAsia"/>
                <w:bCs/>
                <w:color w:val="000000"/>
                <w:kern w:val="0"/>
                <w:sz w:val="24"/>
              </w:rPr>
              <w:t>抵押，</w:t>
            </w:r>
            <w:r w:rsidRPr="00524326">
              <w:rPr>
                <w:rFonts w:ascii="仿宋_GB2312" w:eastAsia="仿宋_GB2312" w:hAnsi="宋体" w:hint="eastAsia"/>
                <w:bCs/>
                <w:color w:val="000000"/>
                <w:kern w:val="0"/>
                <w:sz w:val="24"/>
              </w:rPr>
              <w:t>估值</w:t>
            </w:r>
            <w:r w:rsidR="009C1472">
              <w:rPr>
                <w:rFonts w:ascii="仿宋_GB2312" w:eastAsia="仿宋_GB2312" w:hAnsi="宋体" w:hint="eastAsia"/>
                <w:bCs/>
                <w:color w:val="000000"/>
                <w:kern w:val="0"/>
                <w:sz w:val="24"/>
              </w:rPr>
              <w:t>8981</w:t>
            </w:r>
            <w:r w:rsidRPr="00524326">
              <w:rPr>
                <w:rFonts w:ascii="仿宋_GB2312" w:eastAsia="仿宋_GB2312" w:hAnsi="宋体" w:hint="eastAsia"/>
                <w:bCs/>
                <w:color w:val="000000"/>
                <w:kern w:val="0"/>
                <w:sz w:val="24"/>
              </w:rPr>
              <w:t>万元，</w:t>
            </w:r>
            <w:r w:rsidRPr="00524326">
              <w:rPr>
                <w:rFonts w:ascii="仿宋_GB2312" w:eastAsia="仿宋_GB2312" w:hAnsi="宋体" w:hint="eastAsia"/>
                <w:color w:val="000000"/>
                <w:sz w:val="24"/>
              </w:rPr>
              <w:t>办理抵押登记</w:t>
            </w:r>
            <w:r w:rsidRPr="00524326">
              <w:rPr>
                <w:rFonts w:ascii="仿宋_GB2312" w:eastAsia="仿宋_GB2312" w:hAnsi="宋体" w:hint="eastAsia"/>
                <w:bCs/>
                <w:color w:val="000000"/>
                <w:kern w:val="0"/>
                <w:sz w:val="24"/>
              </w:rPr>
              <w:t>；</w:t>
            </w:r>
          </w:p>
          <w:p w:rsidR="0031462F" w:rsidRPr="00B93986" w:rsidRDefault="0031462F" w:rsidP="003274E5">
            <w:pPr>
              <w:pStyle w:val="aa"/>
              <w:tabs>
                <w:tab w:val="left" w:pos="8295"/>
              </w:tabs>
              <w:ind w:firstLineChars="0" w:firstLine="0"/>
              <w:rPr>
                <w:rFonts w:ascii="仿宋_GB2312" w:eastAsia="仿宋_GB2312" w:hAnsi="宋体"/>
                <w:bCs/>
                <w:color w:val="000000"/>
                <w:kern w:val="0"/>
                <w:sz w:val="24"/>
              </w:rPr>
            </w:pPr>
            <w:r>
              <w:rPr>
                <w:rFonts w:ascii="仿宋_GB2312" w:eastAsia="仿宋_GB2312" w:hAnsi="宋体" w:hint="eastAsia"/>
                <w:bCs/>
                <w:color w:val="000000"/>
                <w:kern w:val="0"/>
                <w:sz w:val="24"/>
              </w:rPr>
              <w:t>②</w:t>
            </w:r>
            <w:r w:rsidR="004E06A2">
              <w:rPr>
                <w:rFonts w:ascii="仿宋_GB2312" w:eastAsia="仿宋_GB2312" w:hAnsi="宋体" w:hint="eastAsia"/>
                <w:bCs/>
                <w:color w:val="000000"/>
                <w:kern w:val="0"/>
                <w:sz w:val="24"/>
              </w:rPr>
              <w:t>***</w:t>
            </w:r>
            <w:r w:rsidRPr="00524326">
              <w:rPr>
                <w:rFonts w:ascii="仿宋_GB2312" w:eastAsia="仿宋_GB2312" w:hAnsi="宋体" w:hint="eastAsia"/>
                <w:bCs/>
                <w:color w:val="000000"/>
                <w:kern w:val="0"/>
                <w:sz w:val="24"/>
              </w:rPr>
              <w:t>木业提供</w:t>
            </w:r>
            <w:r w:rsidR="003274E5">
              <w:rPr>
                <w:rFonts w:ascii="仿宋_GB2312" w:eastAsia="仿宋_GB2312" w:hAnsi="宋体" w:hint="eastAsia"/>
                <w:bCs/>
                <w:color w:val="000000"/>
                <w:kern w:val="0"/>
                <w:sz w:val="24"/>
              </w:rPr>
              <w:t>价值</w:t>
            </w:r>
            <w:r w:rsidR="003274E5" w:rsidRPr="00524326">
              <w:rPr>
                <w:rFonts w:ascii="仿宋_GB2312" w:eastAsia="仿宋_GB2312" w:hAnsi="宋体" w:hint="eastAsia"/>
                <w:bCs/>
                <w:color w:val="000000"/>
                <w:kern w:val="0"/>
                <w:sz w:val="24"/>
              </w:rPr>
              <w:t>5000万元，</w:t>
            </w:r>
            <w:r w:rsidRPr="00524326">
              <w:rPr>
                <w:rFonts w:ascii="仿宋_GB2312" w:eastAsia="仿宋_GB2312" w:hAnsi="宋体" w:hint="eastAsia"/>
                <w:bCs/>
                <w:color w:val="000000"/>
                <w:kern w:val="0"/>
                <w:sz w:val="24"/>
              </w:rPr>
              <w:t>原料半成品抵押，</w:t>
            </w:r>
            <w:r w:rsidRPr="00524326">
              <w:rPr>
                <w:rFonts w:ascii="仿宋_GB2312" w:eastAsia="仿宋_GB2312" w:hAnsi="宋体" w:hint="eastAsia"/>
                <w:color w:val="000000"/>
                <w:sz w:val="24"/>
              </w:rPr>
              <w:t>办理抵押登记</w:t>
            </w:r>
            <w:r w:rsidRPr="00524326">
              <w:rPr>
                <w:rFonts w:ascii="仿宋_GB2312" w:eastAsia="仿宋_GB2312" w:hAnsi="宋体" w:hint="eastAsia"/>
                <w:bCs/>
                <w:color w:val="000000"/>
                <w:kern w:val="0"/>
                <w:sz w:val="24"/>
              </w:rPr>
              <w:t>；</w:t>
            </w:r>
          </w:p>
        </w:tc>
      </w:tr>
      <w:tr w:rsidR="0031462F" w:rsidTr="00EE2377">
        <w:trPr>
          <w:trHeight w:val="300"/>
          <w:tblCellSpacing w:w="11" w:type="dxa"/>
        </w:trPr>
        <w:tc>
          <w:tcPr>
            <w:tcW w:w="1177" w:type="pct"/>
            <w:tcBorders>
              <w:top w:val="single" w:sz="4" w:space="0" w:color="auto"/>
              <w:left w:val="single" w:sz="4" w:space="0" w:color="auto"/>
              <w:bottom w:val="single" w:sz="4" w:space="0" w:color="auto"/>
              <w:right w:val="single" w:sz="4" w:space="0" w:color="auto"/>
            </w:tcBorders>
            <w:hideMark/>
          </w:tcPr>
          <w:p w:rsidR="0031462F" w:rsidRDefault="0031462F" w:rsidP="00EE2377">
            <w:pPr>
              <w:spacing w:line="360" w:lineRule="auto"/>
              <w:rPr>
                <w:rFonts w:ascii="仿宋_GB2312" w:eastAsia="仿宋_GB2312" w:hAnsi="宋体"/>
                <w:color w:val="000000"/>
                <w:sz w:val="24"/>
              </w:rPr>
            </w:pPr>
            <w:r>
              <w:rPr>
                <w:rFonts w:ascii="仿宋_GB2312" w:eastAsia="仿宋_GB2312" w:hAnsi="宋体" w:hint="eastAsia"/>
                <w:color w:val="000000"/>
                <w:sz w:val="24"/>
              </w:rPr>
              <w:t>4、质押反担保</w:t>
            </w:r>
          </w:p>
        </w:tc>
        <w:tc>
          <w:tcPr>
            <w:tcW w:w="3785" w:type="pct"/>
            <w:tcBorders>
              <w:top w:val="single" w:sz="4" w:space="0" w:color="auto"/>
              <w:left w:val="single" w:sz="4" w:space="0" w:color="auto"/>
              <w:bottom w:val="single" w:sz="4" w:space="0" w:color="auto"/>
              <w:right w:val="single" w:sz="4" w:space="0" w:color="auto"/>
            </w:tcBorders>
          </w:tcPr>
          <w:p w:rsidR="0031462F" w:rsidRPr="00B93986" w:rsidRDefault="004E06A2" w:rsidP="002C3E1C">
            <w:pPr>
              <w:tabs>
                <w:tab w:val="left" w:pos="8295"/>
              </w:tabs>
              <w:ind w:leftChars="-1" w:left="-2"/>
              <w:rPr>
                <w:rFonts w:ascii="仿宋_GB2312" w:eastAsia="仿宋_GB2312"/>
                <w:bCs/>
                <w:color w:val="000000"/>
                <w:kern w:val="0"/>
                <w:sz w:val="24"/>
              </w:rPr>
            </w:pPr>
            <w:r>
              <w:rPr>
                <w:rFonts w:ascii="仿宋_GB2312" w:eastAsia="仿宋_GB2312" w:hAnsi="宋体" w:hint="eastAsia"/>
                <w:bCs/>
                <w:color w:val="000000"/>
                <w:kern w:val="0"/>
                <w:sz w:val="24"/>
              </w:rPr>
              <w:t>***</w:t>
            </w:r>
            <w:r w:rsidR="0031462F" w:rsidRPr="00524326">
              <w:rPr>
                <w:rFonts w:ascii="仿宋_GB2312" w:eastAsia="仿宋_GB2312" w:hAnsi="宋体" w:hint="eastAsia"/>
                <w:bCs/>
                <w:color w:val="000000"/>
                <w:kern w:val="0"/>
                <w:sz w:val="24"/>
              </w:rPr>
              <w:t>木业股东</w:t>
            </w:r>
            <w:r w:rsidR="003274E5">
              <w:rPr>
                <w:rFonts w:ascii="仿宋_GB2312" w:eastAsia="仿宋_GB2312" w:hAnsi="宋体" w:hint="eastAsia"/>
                <w:bCs/>
                <w:color w:val="000000"/>
                <w:kern w:val="0"/>
                <w:sz w:val="24"/>
              </w:rPr>
              <w:t>：</w:t>
            </w:r>
            <w:r w:rsidR="0031462F" w:rsidRPr="00524326">
              <w:rPr>
                <w:rFonts w:ascii="仿宋_GB2312" w:eastAsia="仿宋_GB2312" w:hAnsi="宋体" w:hint="eastAsia"/>
                <w:bCs/>
                <w:color w:val="000000"/>
                <w:kern w:val="0"/>
                <w:sz w:val="24"/>
              </w:rPr>
              <w:t>木业</w:t>
            </w:r>
            <w:r w:rsidR="003274E5" w:rsidRPr="00524326">
              <w:rPr>
                <w:rFonts w:ascii="仿宋_GB2312" w:eastAsia="仿宋_GB2312" w:hAnsi="宋体" w:hint="eastAsia"/>
                <w:bCs/>
                <w:color w:val="000000"/>
                <w:kern w:val="0"/>
                <w:sz w:val="24"/>
              </w:rPr>
              <w:t>价值7314万元</w:t>
            </w:r>
            <w:r w:rsidR="003274E5">
              <w:rPr>
                <w:rFonts w:ascii="仿宋_GB2312" w:eastAsia="仿宋_GB2312" w:hAnsi="宋体" w:hint="eastAsia"/>
                <w:bCs/>
                <w:color w:val="000000"/>
                <w:kern w:val="0"/>
                <w:sz w:val="24"/>
              </w:rPr>
              <w:t>，</w:t>
            </w:r>
            <w:r w:rsidR="0031462F" w:rsidRPr="00524326">
              <w:rPr>
                <w:rFonts w:ascii="仿宋_GB2312" w:eastAsia="仿宋_GB2312" w:hAnsi="宋体" w:hint="eastAsia"/>
                <w:bCs/>
                <w:color w:val="000000"/>
                <w:kern w:val="0"/>
                <w:sz w:val="24"/>
              </w:rPr>
              <w:t>91.42%</w:t>
            </w:r>
            <w:r w:rsidR="003274E5">
              <w:rPr>
                <w:rFonts w:ascii="仿宋_GB2312" w:eastAsia="仿宋_GB2312" w:hAnsi="宋体" w:hint="eastAsia"/>
                <w:bCs/>
                <w:color w:val="000000"/>
                <w:kern w:val="0"/>
                <w:sz w:val="24"/>
              </w:rPr>
              <w:t>股权质押；</w:t>
            </w:r>
            <w:r w:rsidR="0031462F" w:rsidRPr="00524326">
              <w:rPr>
                <w:rFonts w:ascii="仿宋_GB2312" w:eastAsia="仿宋_GB2312" w:hAnsi="宋体" w:hint="eastAsia"/>
                <w:bCs/>
                <w:color w:val="000000"/>
                <w:kern w:val="0"/>
                <w:sz w:val="24"/>
              </w:rPr>
              <w:t>木业</w:t>
            </w:r>
            <w:r w:rsidR="003274E5" w:rsidRPr="00524326">
              <w:rPr>
                <w:rFonts w:ascii="仿宋_GB2312" w:eastAsia="仿宋_GB2312" w:hAnsi="宋体" w:hint="eastAsia"/>
                <w:bCs/>
                <w:color w:val="000000"/>
                <w:kern w:val="0"/>
                <w:sz w:val="24"/>
              </w:rPr>
              <w:t>价值686万元</w:t>
            </w:r>
            <w:r w:rsidR="003274E5" w:rsidRPr="00524326">
              <w:rPr>
                <w:rFonts w:ascii="仿宋_GB2312" w:eastAsia="仿宋_GB2312" w:hint="eastAsia"/>
                <w:bCs/>
                <w:color w:val="000000"/>
                <w:kern w:val="0"/>
                <w:sz w:val="24"/>
              </w:rPr>
              <w:t>，</w:t>
            </w:r>
            <w:r w:rsidR="0031462F" w:rsidRPr="00524326">
              <w:rPr>
                <w:rFonts w:ascii="仿宋_GB2312" w:eastAsia="仿宋_GB2312" w:hAnsi="宋体" w:hint="eastAsia"/>
                <w:bCs/>
                <w:color w:val="000000"/>
                <w:kern w:val="0"/>
                <w:sz w:val="24"/>
              </w:rPr>
              <w:t>8.58%股权质押，</w:t>
            </w:r>
            <w:r w:rsidR="0031462F" w:rsidRPr="00524326">
              <w:rPr>
                <w:rFonts w:ascii="仿宋_GB2312" w:eastAsia="仿宋_GB2312" w:hint="eastAsia"/>
                <w:bCs/>
                <w:color w:val="000000"/>
                <w:kern w:val="0"/>
                <w:sz w:val="24"/>
              </w:rPr>
              <w:t>合计8000万元股权质押登记；</w:t>
            </w:r>
          </w:p>
        </w:tc>
      </w:tr>
      <w:tr w:rsidR="0031462F" w:rsidRPr="00204865" w:rsidTr="00EE2377">
        <w:trPr>
          <w:trHeight w:val="300"/>
          <w:tblCellSpacing w:w="11" w:type="dxa"/>
        </w:trPr>
        <w:tc>
          <w:tcPr>
            <w:tcW w:w="1177" w:type="pct"/>
            <w:tcBorders>
              <w:top w:val="single" w:sz="4" w:space="0" w:color="auto"/>
              <w:left w:val="single" w:sz="4" w:space="0" w:color="auto"/>
              <w:bottom w:val="single" w:sz="4" w:space="0" w:color="auto"/>
              <w:right w:val="single" w:sz="4" w:space="0" w:color="auto"/>
            </w:tcBorders>
            <w:vAlign w:val="center"/>
            <w:hideMark/>
          </w:tcPr>
          <w:p w:rsidR="0031462F" w:rsidRDefault="0031462F" w:rsidP="00673FF0">
            <w:pPr>
              <w:spacing w:line="360" w:lineRule="auto"/>
              <w:rPr>
                <w:rFonts w:ascii="仿宋_GB2312" w:eastAsia="仿宋_GB2312" w:hAnsi="宋体"/>
                <w:color w:val="000000"/>
                <w:sz w:val="24"/>
              </w:rPr>
            </w:pPr>
            <w:r>
              <w:rPr>
                <w:rFonts w:ascii="仿宋_GB2312" w:eastAsia="仿宋_GB2312" w:hAnsi="宋体" w:hint="eastAsia"/>
                <w:color w:val="000000"/>
                <w:sz w:val="24"/>
              </w:rPr>
              <w:t>5、保证反担保</w:t>
            </w:r>
          </w:p>
        </w:tc>
        <w:tc>
          <w:tcPr>
            <w:tcW w:w="3785" w:type="pct"/>
            <w:tcBorders>
              <w:top w:val="single" w:sz="4" w:space="0" w:color="auto"/>
              <w:left w:val="single" w:sz="4" w:space="0" w:color="auto"/>
              <w:bottom w:val="single" w:sz="4" w:space="0" w:color="auto"/>
              <w:right w:val="single" w:sz="4" w:space="0" w:color="auto"/>
            </w:tcBorders>
            <w:vAlign w:val="center"/>
          </w:tcPr>
          <w:p w:rsidR="0031462F" w:rsidRPr="00357D6E" w:rsidRDefault="0031462F" w:rsidP="002C3E1C">
            <w:pPr>
              <w:tabs>
                <w:tab w:val="left" w:pos="8295"/>
              </w:tabs>
              <w:ind w:leftChars="-1" w:left="-2"/>
              <w:rPr>
                <w:rFonts w:ascii="仿宋_GB2312" w:eastAsia="仿宋_GB2312"/>
                <w:sz w:val="24"/>
              </w:rPr>
            </w:pPr>
            <w:r>
              <w:rPr>
                <w:rFonts w:ascii="仿宋_GB2312" w:eastAsia="仿宋_GB2312" w:hint="eastAsia"/>
                <w:sz w:val="24"/>
              </w:rPr>
              <w:t>自然人提供保证反担保（该人现</w:t>
            </w:r>
            <w:r w:rsidR="003274E5">
              <w:rPr>
                <w:rFonts w:ascii="仿宋_GB2312" w:eastAsia="仿宋_GB2312" w:hint="eastAsia"/>
                <w:sz w:val="24"/>
              </w:rPr>
              <w:t>任</w:t>
            </w:r>
            <w:r>
              <w:rPr>
                <w:rFonts w:ascii="仿宋_GB2312" w:eastAsia="仿宋_GB2312" w:hint="eastAsia"/>
                <w:sz w:val="24"/>
              </w:rPr>
              <w:t>）</w:t>
            </w:r>
          </w:p>
        </w:tc>
      </w:tr>
    </w:tbl>
    <w:p w:rsidR="0031462F" w:rsidRPr="00F01235" w:rsidRDefault="0031462F" w:rsidP="00F01235">
      <w:pPr>
        <w:tabs>
          <w:tab w:val="left" w:pos="8295"/>
        </w:tabs>
        <w:spacing w:line="360" w:lineRule="auto"/>
        <w:ind w:right="-306"/>
        <w:rPr>
          <w:rFonts w:ascii="仿宋_GB2312" w:eastAsia="仿宋_GB2312"/>
          <w:bCs/>
          <w:color w:val="000000"/>
          <w:sz w:val="24"/>
        </w:rPr>
      </w:pPr>
      <w:r>
        <w:rPr>
          <w:rFonts w:ascii="仿宋_GB2312" w:eastAsia="仿宋_GB2312" w:hAnsi="宋体" w:hint="eastAsia"/>
          <w:b/>
          <w:bCs/>
          <w:color w:val="000000"/>
          <w:szCs w:val="28"/>
        </w:rPr>
        <w:t xml:space="preserve">  </w:t>
      </w:r>
    </w:p>
    <w:p w:rsidR="005E647A" w:rsidRPr="00BB53CA" w:rsidRDefault="00B1401C" w:rsidP="00DF136D">
      <w:pPr>
        <w:pStyle w:val="1"/>
        <w:spacing w:before="120" w:after="120" w:line="360" w:lineRule="auto"/>
        <w:rPr>
          <w:rFonts w:ascii="仿宋_GB2312" w:eastAsia="仿宋_GB2312"/>
          <w:sz w:val="28"/>
          <w:szCs w:val="28"/>
        </w:rPr>
      </w:pPr>
      <w:bookmarkStart w:id="38" w:name="_Toc292369466"/>
      <w:r w:rsidRPr="00BB53CA">
        <w:rPr>
          <w:rFonts w:ascii="仿宋_GB2312" w:eastAsia="仿宋_GB2312" w:hint="eastAsia"/>
          <w:sz w:val="28"/>
          <w:szCs w:val="28"/>
        </w:rPr>
        <w:t>八、报告结论</w:t>
      </w:r>
      <w:bookmarkEnd w:id="38"/>
    </w:p>
    <w:p w:rsidR="00800CED" w:rsidRPr="00BB53CA" w:rsidRDefault="00800CED" w:rsidP="00800CED">
      <w:pPr>
        <w:jc w:val="center"/>
        <w:rPr>
          <w:rFonts w:ascii="仿宋_GB2312" w:eastAsia="仿宋_GB2312" w:hAnsi="宋体"/>
          <w:sz w:val="28"/>
          <w:szCs w:val="28"/>
        </w:rPr>
      </w:pPr>
      <w:r w:rsidRPr="00BB53CA">
        <w:rPr>
          <w:rFonts w:ascii="仿宋_GB2312" w:eastAsia="仿宋_GB2312" w:hAnsi="宋体" w:hint="eastAsia"/>
          <w:sz w:val="28"/>
          <w:szCs w:val="28"/>
        </w:rPr>
        <w:t>主办人意见</w:t>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9"/>
      </w:tblGrid>
      <w:tr w:rsidR="00800CED" w:rsidRPr="00524326" w:rsidTr="00735F75">
        <w:trPr>
          <w:cantSplit/>
          <w:trHeight w:val="928"/>
        </w:trPr>
        <w:tc>
          <w:tcPr>
            <w:tcW w:w="8789" w:type="dxa"/>
            <w:vAlign w:val="bottom"/>
          </w:tcPr>
          <w:p w:rsidR="0031462F" w:rsidRDefault="003818D7" w:rsidP="0031462F">
            <w:pPr>
              <w:tabs>
                <w:tab w:val="left" w:pos="8295"/>
              </w:tabs>
              <w:spacing w:line="360" w:lineRule="auto"/>
              <w:ind w:right="-306"/>
              <w:rPr>
                <w:rFonts w:ascii="仿宋_GB2312" w:eastAsia="仿宋_GB2312" w:hAnsi="宋体"/>
                <w:kern w:val="0"/>
                <w:sz w:val="24"/>
              </w:rPr>
            </w:pPr>
            <w:r>
              <w:rPr>
                <w:rFonts w:ascii="仿宋_GB2312" w:eastAsia="仿宋_GB2312" w:hAnsi="宋体" w:hint="eastAsia"/>
                <w:kern w:val="0"/>
                <w:sz w:val="24"/>
              </w:rPr>
              <w:t xml:space="preserve">    </w:t>
            </w:r>
            <w:r w:rsidR="004E06A2">
              <w:rPr>
                <w:rFonts w:ascii="仿宋_GB2312" w:eastAsia="仿宋_GB2312" w:hAnsi="宋体" w:hint="eastAsia"/>
                <w:kern w:val="0"/>
                <w:sz w:val="24"/>
              </w:rPr>
              <w:t>***</w:t>
            </w:r>
            <w:r>
              <w:rPr>
                <w:rFonts w:ascii="仿宋_GB2312" w:eastAsia="仿宋_GB2312" w:hAnsi="宋体" w:hint="eastAsia"/>
                <w:kern w:val="0"/>
                <w:sz w:val="24"/>
              </w:rPr>
              <w:t>木业是集生产、出口木制地板的较大型企业，</w:t>
            </w:r>
            <w:r w:rsidR="0031462F">
              <w:rPr>
                <w:rFonts w:ascii="仿宋_GB2312" w:eastAsia="仿宋_GB2312" w:hAnsi="宋体" w:hint="eastAsia"/>
                <w:kern w:val="0"/>
                <w:sz w:val="24"/>
              </w:rPr>
              <w:t>其上</w:t>
            </w:r>
            <w:r>
              <w:rPr>
                <w:rFonts w:ascii="仿宋_GB2312" w:eastAsia="仿宋_GB2312" w:hAnsi="宋体" w:hint="eastAsia"/>
                <w:kern w:val="0"/>
                <w:sz w:val="24"/>
              </w:rPr>
              <w:t>、</w:t>
            </w:r>
            <w:r w:rsidR="0031462F">
              <w:rPr>
                <w:rFonts w:ascii="仿宋_GB2312" w:eastAsia="仿宋_GB2312" w:hAnsi="宋体" w:hint="eastAsia"/>
                <w:kern w:val="0"/>
                <w:sz w:val="24"/>
              </w:rPr>
              <w:t>下游客户稳定，所属</w:t>
            </w:r>
          </w:p>
          <w:p w:rsidR="0031462F" w:rsidRDefault="0031462F" w:rsidP="0031462F">
            <w:pPr>
              <w:tabs>
                <w:tab w:val="left" w:pos="8295"/>
              </w:tabs>
              <w:spacing w:line="360" w:lineRule="auto"/>
              <w:ind w:right="-306"/>
              <w:rPr>
                <w:rFonts w:ascii="仿宋_GB2312" w:eastAsia="仿宋_GB2312" w:hAnsi="宋体"/>
                <w:kern w:val="0"/>
                <w:sz w:val="24"/>
              </w:rPr>
            </w:pPr>
            <w:r>
              <w:rPr>
                <w:rFonts w:ascii="仿宋_GB2312" w:eastAsia="仿宋_GB2312" w:hAnsi="宋体" w:hint="eastAsia"/>
                <w:kern w:val="0"/>
                <w:sz w:val="24"/>
              </w:rPr>
              <w:t>经营的</w:t>
            </w:r>
            <w:r w:rsidR="003818D7">
              <w:rPr>
                <w:rFonts w:ascii="仿宋_GB2312" w:eastAsia="仿宋_GB2312" w:hAnsi="宋体" w:hint="eastAsia"/>
                <w:kern w:val="0"/>
                <w:sz w:val="24"/>
              </w:rPr>
              <w:t>木</w:t>
            </w:r>
            <w:r>
              <w:rPr>
                <w:rFonts w:ascii="仿宋_GB2312" w:eastAsia="仿宋_GB2312" w:hAnsi="宋体" w:hint="eastAsia"/>
                <w:kern w:val="0"/>
                <w:sz w:val="24"/>
              </w:rPr>
              <w:t>制品产品销售渠道畅通，货款回笼稳定，企业发展前景较好。</w:t>
            </w:r>
            <w:r w:rsidRPr="009C595A">
              <w:rPr>
                <w:rFonts w:ascii="仿宋_GB2312" w:eastAsia="仿宋_GB2312" w:hAnsi="宋体" w:hint="eastAsia"/>
                <w:kern w:val="0"/>
                <w:sz w:val="24"/>
              </w:rPr>
              <w:t>本次申请</w:t>
            </w:r>
          </w:p>
          <w:p w:rsidR="0031462F" w:rsidRPr="009C595A" w:rsidRDefault="0031462F" w:rsidP="0031462F">
            <w:pPr>
              <w:tabs>
                <w:tab w:val="left" w:pos="8295"/>
              </w:tabs>
              <w:spacing w:line="360" w:lineRule="auto"/>
              <w:ind w:right="-306"/>
              <w:rPr>
                <w:rFonts w:ascii="仿宋_GB2312" w:eastAsia="仿宋_GB2312" w:hAnsi="宋体"/>
                <w:kern w:val="0"/>
                <w:sz w:val="24"/>
              </w:rPr>
            </w:pPr>
            <w:r w:rsidRPr="009C595A">
              <w:rPr>
                <w:rFonts w:ascii="仿宋_GB2312" w:eastAsia="仿宋_GB2312" w:hAnsi="宋体" w:hint="eastAsia"/>
                <w:kern w:val="0"/>
                <w:sz w:val="24"/>
              </w:rPr>
              <w:t>6000万元</w:t>
            </w:r>
            <w:r w:rsidR="003818D7">
              <w:rPr>
                <w:rFonts w:ascii="仿宋_GB2312" w:eastAsia="仿宋_GB2312" w:hAnsi="宋体" w:hint="eastAsia"/>
                <w:kern w:val="0"/>
                <w:sz w:val="24"/>
              </w:rPr>
              <w:t>回购租赁</w:t>
            </w:r>
            <w:r w:rsidRPr="009C595A">
              <w:rPr>
                <w:rFonts w:ascii="仿宋_GB2312" w:eastAsia="仿宋_GB2312" w:hAnsi="宋体" w:hint="eastAsia"/>
                <w:kern w:val="0"/>
                <w:sz w:val="24"/>
              </w:rPr>
              <w:t>，</w:t>
            </w:r>
            <w:r w:rsidR="003818D7">
              <w:rPr>
                <w:rFonts w:ascii="仿宋_GB2312" w:eastAsia="仿宋_GB2312" w:hAnsi="宋体" w:hint="eastAsia"/>
                <w:kern w:val="0"/>
                <w:sz w:val="24"/>
              </w:rPr>
              <w:t>主要弥补流动资金不足</w:t>
            </w:r>
            <w:r w:rsidRPr="009C595A">
              <w:rPr>
                <w:rFonts w:ascii="仿宋_GB2312" w:eastAsia="仿宋_GB2312" w:hAnsi="宋体" w:hint="eastAsia"/>
                <w:kern w:val="0"/>
                <w:sz w:val="24"/>
              </w:rPr>
              <w:t>，用途合理。</w:t>
            </w:r>
          </w:p>
          <w:p w:rsidR="0031462F" w:rsidRDefault="0031462F" w:rsidP="0031462F">
            <w:pPr>
              <w:tabs>
                <w:tab w:val="num" w:pos="1322"/>
                <w:tab w:val="left" w:pos="8295"/>
              </w:tabs>
              <w:spacing w:line="360" w:lineRule="auto"/>
              <w:ind w:firstLineChars="200" w:firstLine="480"/>
              <w:rPr>
                <w:rFonts w:ascii="仿宋_GB2312" w:eastAsia="仿宋_GB2312" w:hAnsi="宋体"/>
                <w:kern w:val="0"/>
                <w:sz w:val="24"/>
              </w:rPr>
            </w:pPr>
            <w:r>
              <w:rPr>
                <w:rFonts w:ascii="仿宋_GB2312" w:eastAsia="仿宋_GB2312" w:hAnsi="宋体" w:hint="eastAsia"/>
                <w:kern w:val="0"/>
                <w:sz w:val="24"/>
              </w:rPr>
              <w:t>企业经营结构清晰，长、短</w:t>
            </w:r>
            <w:r w:rsidRPr="009C595A">
              <w:rPr>
                <w:rFonts w:ascii="仿宋_GB2312" w:eastAsia="仿宋_GB2312" w:hAnsi="宋体" w:hint="eastAsia"/>
                <w:kern w:val="0"/>
                <w:sz w:val="24"/>
              </w:rPr>
              <w:t>期偿债能力较强。目前经营发展趋势良好，其行业及银行信誉较好。同意向该公司提</w:t>
            </w:r>
            <w:r w:rsidR="003818D7">
              <w:rPr>
                <w:rFonts w:ascii="仿宋_GB2312" w:eastAsia="仿宋_GB2312" w:hAnsi="宋体" w:hint="eastAsia"/>
                <w:kern w:val="0"/>
                <w:sz w:val="24"/>
              </w:rPr>
              <w:t>6</w:t>
            </w:r>
            <w:r w:rsidRPr="009C595A">
              <w:rPr>
                <w:rFonts w:ascii="仿宋_GB2312" w:eastAsia="仿宋_GB2312" w:hAnsi="宋体" w:hint="eastAsia"/>
                <w:kern w:val="0"/>
                <w:sz w:val="24"/>
              </w:rPr>
              <w:t>000万元</w:t>
            </w:r>
            <w:r w:rsidR="00652CB5">
              <w:rPr>
                <w:rFonts w:ascii="仿宋_GB2312" w:eastAsia="仿宋_GB2312" w:hAnsi="宋体" w:hint="eastAsia"/>
                <w:kern w:val="0"/>
                <w:sz w:val="24"/>
              </w:rPr>
              <w:t>回购</w:t>
            </w:r>
            <w:r w:rsidR="003818D7">
              <w:rPr>
                <w:rFonts w:ascii="仿宋_GB2312" w:eastAsia="仿宋_GB2312" w:hAnsi="宋体" w:hint="eastAsia"/>
                <w:kern w:val="0"/>
                <w:sz w:val="24"/>
              </w:rPr>
              <w:t>租赁业务</w:t>
            </w:r>
            <w:r w:rsidRPr="009C595A">
              <w:rPr>
                <w:rFonts w:ascii="仿宋_GB2312" w:eastAsia="仿宋_GB2312" w:hAnsi="宋体" w:hint="eastAsia"/>
                <w:kern w:val="0"/>
                <w:sz w:val="24"/>
              </w:rPr>
              <w:t>，期限</w:t>
            </w:r>
            <w:r w:rsidR="003818D7">
              <w:rPr>
                <w:rFonts w:ascii="仿宋_GB2312" w:eastAsia="仿宋_GB2312" w:hAnsi="宋体" w:hint="eastAsia"/>
                <w:kern w:val="0"/>
                <w:sz w:val="24"/>
              </w:rPr>
              <w:t>36</w:t>
            </w:r>
            <w:r w:rsidRPr="009C595A">
              <w:rPr>
                <w:rFonts w:ascii="仿宋_GB2312" w:eastAsia="仿宋_GB2312" w:hAnsi="宋体" w:hint="eastAsia"/>
                <w:kern w:val="0"/>
                <w:sz w:val="24"/>
              </w:rPr>
              <w:t>个月</w:t>
            </w:r>
            <w:r>
              <w:rPr>
                <w:rFonts w:ascii="仿宋_GB2312" w:eastAsia="仿宋_GB2312" w:hAnsi="宋体" w:hint="eastAsia"/>
                <w:kern w:val="0"/>
                <w:sz w:val="24"/>
              </w:rPr>
              <w:t>，</w:t>
            </w:r>
            <w:r w:rsidR="00204865">
              <w:rPr>
                <w:rFonts w:ascii="仿宋_GB2312" w:eastAsia="仿宋_GB2312" w:hAnsi="宋体" w:hint="eastAsia"/>
                <w:kern w:val="0"/>
                <w:sz w:val="24"/>
              </w:rPr>
              <w:t>其综合</w:t>
            </w:r>
            <w:r>
              <w:rPr>
                <w:rFonts w:ascii="仿宋_GB2312" w:eastAsia="仿宋_GB2312" w:hAnsi="宋体" w:hint="eastAsia"/>
                <w:kern w:val="0"/>
                <w:sz w:val="24"/>
              </w:rPr>
              <w:t xml:space="preserve">费率执行 </w:t>
            </w:r>
            <w:r w:rsidR="00204865">
              <w:rPr>
                <w:rFonts w:ascii="仿宋_GB2312" w:eastAsia="仿宋_GB2312" w:hAnsi="宋体" w:hint="eastAsia"/>
                <w:kern w:val="0"/>
                <w:sz w:val="24"/>
              </w:rPr>
              <w:t>2.5</w:t>
            </w:r>
            <w:r>
              <w:rPr>
                <w:rFonts w:ascii="仿宋_GB2312" w:eastAsia="仿宋_GB2312" w:hAnsi="宋体" w:hint="eastAsia"/>
                <w:kern w:val="0"/>
                <w:sz w:val="24"/>
              </w:rPr>
              <w:t>%，请审批。</w:t>
            </w:r>
          </w:p>
          <w:p w:rsidR="00800CED" w:rsidRPr="00524326" w:rsidRDefault="0031462F" w:rsidP="00F01235">
            <w:pPr>
              <w:pStyle w:val="21"/>
              <w:spacing w:line="360" w:lineRule="auto"/>
              <w:ind w:left="72"/>
              <w:rPr>
                <w:rFonts w:ascii="仿宋_GB2312" w:eastAsia="仿宋_GB2312" w:hAnsi="宋体"/>
                <w:color w:val="000000"/>
                <w:sz w:val="24"/>
                <w:szCs w:val="24"/>
              </w:rPr>
            </w:pPr>
            <w:r w:rsidRPr="009C595A">
              <w:rPr>
                <w:rFonts w:ascii="仿宋_GB2312" w:eastAsia="仿宋_GB2312" w:hAnsi="宋体" w:hint="eastAsia"/>
                <w:color w:val="auto"/>
                <w:kern w:val="0"/>
                <w:sz w:val="24"/>
                <w:szCs w:val="24"/>
              </w:rPr>
              <w:t xml:space="preserve"> 主办人：          </w:t>
            </w:r>
          </w:p>
          <w:p w:rsidR="00800CED" w:rsidRPr="00524326" w:rsidRDefault="003818D7" w:rsidP="00FA5C44">
            <w:pPr>
              <w:pStyle w:val="21"/>
              <w:spacing w:line="360" w:lineRule="auto"/>
              <w:ind w:left="72"/>
              <w:rPr>
                <w:rFonts w:ascii="仿宋_GB2312" w:eastAsia="仿宋_GB2312" w:hAnsi="宋体"/>
                <w:sz w:val="24"/>
                <w:szCs w:val="24"/>
              </w:rPr>
            </w:pPr>
            <w:r>
              <w:rPr>
                <w:rFonts w:ascii="仿宋_GB2312" w:eastAsia="仿宋_GB2312" w:hAnsi="宋体" w:hint="eastAsia"/>
                <w:color w:val="000000"/>
                <w:sz w:val="24"/>
                <w:szCs w:val="24"/>
              </w:rPr>
              <w:t xml:space="preserve"> </w:t>
            </w:r>
            <w:r w:rsidR="00800CED" w:rsidRPr="00524326">
              <w:rPr>
                <w:rFonts w:ascii="仿宋_GB2312" w:eastAsia="仿宋_GB2312" w:hAnsi="宋体" w:hint="eastAsia"/>
                <w:color w:val="000000"/>
                <w:sz w:val="24"/>
                <w:szCs w:val="24"/>
              </w:rPr>
              <w:t>主办人：</w:t>
            </w:r>
            <w:r w:rsidR="00BB53CA">
              <w:rPr>
                <w:rFonts w:ascii="仿宋_GB2312" w:eastAsia="仿宋_GB2312" w:hAnsi="宋体" w:hint="eastAsia"/>
                <w:color w:val="000000"/>
                <w:sz w:val="24"/>
                <w:szCs w:val="24"/>
              </w:rPr>
              <w:t xml:space="preserve">                  </w:t>
            </w:r>
            <w:r w:rsidR="00800CED" w:rsidRPr="00524326">
              <w:rPr>
                <w:rFonts w:ascii="仿宋_GB2312" w:eastAsia="仿宋_GB2312" w:hAnsi="宋体" w:hint="eastAsia"/>
                <w:color w:val="000000"/>
                <w:sz w:val="24"/>
                <w:szCs w:val="24"/>
              </w:rPr>
              <w:t xml:space="preserve"> 年    月    日</w:t>
            </w:r>
          </w:p>
        </w:tc>
      </w:tr>
    </w:tbl>
    <w:p w:rsidR="00800CED" w:rsidRPr="00524326" w:rsidRDefault="00800CED" w:rsidP="00800CED">
      <w:pPr>
        <w:jc w:val="center"/>
        <w:rPr>
          <w:rFonts w:ascii="仿宋_GB2312" w:eastAsia="仿宋_GB2312" w:hAnsi="宋体"/>
          <w:sz w:val="32"/>
          <w:szCs w:val="32"/>
        </w:rPr>
      </w:pPr>
    </w:p>
    <w:p w:rsidR="00800CED" w:rsidRPr="00BB53CA" w:rsidRDefault="00800CED" w:rsidP="00800CED">
      <w:pPr>
        <w:jc w:val="center"/>
        <w:rPr>
          <w:rFonts w:ascii="仿宋_GB2312" w:eastAsia="仿宋_GB2312" w:hAnsi="宋体"/>
          <w:sz w:val="28"/>
          <w:szCs w:val="28"/>
        </w:rPr>
      </w:pPr>
      <w:r w:rsidRPr="00BB53CA">
        <w:rPr>
          <w:rFonts w:ascii="仿宋_GB2312" w:eastAsia="仿宋_GB2312" w:hAnsi="宋体" w:hint="eastAsia"/>
          <w:sz w:val="28"/>
          <w:szCs w:val="28"/>
        </w:rPr>
        <w:t>协办人意见</w:t>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9"/>
      </w:tblGrid>
      <w:tr w:rsidR="00800CED" w:rsidRPr="00524326" w:rsidTr="00F30CC5">
        <w:trPr>
          <w:cantSplit/>
          <w:trHeight w:val="1833"/>
        </w:trPr>
        <w:tc>
          <w:tcPr>
            <w:tcW w:w="8789" w:type="dxa"/>
            <w:vAlign w:val="bottom"/>
          </w:tcPr>
          <w:p w:rsidR="00800CED" w:rsidRPr="00524326" w:rsidRDefault="00800CED" w:rsidP="00FA5C44">
            <w:pPr>
              <w:pStyle w:val="21"/>
              <w:spacing w:line="360" w:lineRule="auto"/>
              <w:ind w:left="72"/>
              <w:rPr>
                <w:rFonts w:ascii="仿宋_GB2312" w:eastAsia="仿宋_GB2312" w:hAnsi="宋体"/>
                <w:color w:val="000000"/>
                <w:sz w:val="24"/>
                <w:szCs w:val="24"/>
              </w:rPr>
            </w:pPr>
          </w:p>
          <w:p w:rsidR="00800CED" w:rsidRPr="00524326" w:rsidRDefault="00800CED" w:rsidP="00FA5C44">
            <w:pPr>
              <w:pStyle w:val="21"/>
              <w:spacing w:line="360" w:lineRule="auto"/>
              <w:ind w:left="72"/>
              <w:rPr>
                <w:rFonts w:ascii="仿宋_GB2312" w:eastAsia="仿宋_GB2312" w:hAnsi="宋体"/>
                <w:color w:val="000000"/>
                <w:sz w:val="24"/>
                <w:szCs w:val="24"/>
              </w:rPr>
            </w:pPr>
          </w:p>
          <w:p w:rsidR="00800CED" w:rsidRPr="00524326" w:rsidRDefault="00800CED" w:rsidP="00FA5C44">
            <w:pPr>
              <w:pStyle w:val="21"/>
              <w:spacing w:line="360" w:lineRule="auto"/>
              <w:ind w:left="72"/>
              <w:rPr>
                <w:rFonts w:ascii="仿宋_GB2312" w:eastAsia="仿宋_GB2312" w:hAnsi="宋体"/>
                <w:sz w:val="24"/>
                <w:szCs w:val="24"/>
              </w:rPr>
            </w:pPr>
            <w:r w:rsidRPr="00524326">
              <w:rPr>
                <w:rFonts w:ascii="仿宋_GB2312" w:eastAsia="仿宋_GB2312" w:hAnsi="宋体" w:hint="eastAsia"/>
                <w:color w:val="000000"/>
                <w:sz w:val="24"/>
                <w:szCs w:val="24"/>
              </w:rPr>
              <w:t>协办人：</w:t>
            </w:r>
            <w:r w:rsidR="00BB53CA">
              <w:rPr>
                <w:rFonts w:ascii="仿宋_GB2312" w:eastAsia="仿宋_GB2312" w:hAnsi="宋体" w:hint="eastAsia"/>
                <w:color w:val="000000"/>
                <w:sz w:val="24"/>
                <w:szCs w:val="24"/>
              </w:rPr>
              <w:t xml:space="preserve">                   </w:t>
            </w:r>
            <w:r w:rsidRPr="00524326">
              <w:rPr>
                <w:rFonts w:ascii="仿宋_GB2312" w:eastAsia="仿宋_GB2312" w:hAnsi="宋体" w:hint="eastAsia"/>
                <w:color w:val="000000"/>
                <w:sz w:val="24"/>
                <w:szCs w:val="24"/>
              </w:rPr>
              <w:t xml:space="preserve"> 年    月    日</w:t>
            </w:r>
          </w:p>
        </w:tc>
      </w:tr>
    </w:tbl>
    <w:p w:rsidR="00800CED" w:rsidRPr="00524326" w:rsidRDefault="00800CED" w:rsidP="00800CED">
      <w:pPr>
        <w:jc w:val="center"/>
        <w:rPr>
          <w:rFonts w:ascii="仿宋_GB2312" w:eastAsia="仿宋_GB2312" w:hAnsi="宋体"/>
          <w:sz w:val="32"/>
          <w:szCs w:val="32"/>
        </w:rPr>
      </w:pPr>
    </w:p>
    <w:p w:rsidR="00800CED" w:rsidRPr="00BB53CA" w:rsidRDefault="00800CED" w:rsidP="00800CED">
      <w:pPr>
        <w:jc w:val="center"/>
        <w:rPr>
          <w:rFonts w:ascii="仿宋_GB2312" w:eastAsia="仿宋_GB2312" w:hAnsi="宋体"/>
          <w:sz w:val="28"/>
          <w:szCs w:val="28"/>
        </w:rPr>
      </w:pPr>
      <w:r w:rsidRPr="00BB53CA">
        <w:rPr>
          <w:rFonts w:ascii="仿宋_GB2312" w:eastAsia="仿宋_GB2312" w:hAnsi="宋体" w:hint="eastAsia"/>
          <w:sz w:val="28"/>
          <w:szCs w:val="28"/>
        </w:rPr>
        <w:t>部门经理意见</w:t>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9"/>
      </w:tblGrid>
      <w:tr w:rsidR="00800CED" w:rsidRPr="00524326" w:rsidTr="00F30CC5">
        <w:trPr>
          <w:cantSplit/>
          <w:trHeight w:val="1857"/>
        </w:trPr>
        <w:tc>
          <w:tcPr>
            <w:tcW w:w="8789" w:type="dxa"/>
            <w:vAlign w:val="bottom"/>
          </w:tcPr>
          <w:p w:rsidR="00800CED" w:rsidRPr="00524326" w:rsidRDefault="00800CED" w:rsidP="00800CED">
            <w:pPr>
              <w:pStyle w:val="21"/>
              <w:spacing w:line="360" w:lineRule="auto"/>
              <w:ind w:left="72"/>
              <w:rPr>
                <w:rFonts w:ascii="仿宋_GB2312" w:eastAsia="仿宋_GB2312" w:hAnsi="宋体"/>
                <w:color w:val="000000"/>
                <w:sz w:val="24"/>
                <w:szCs w:val="24"/>
              </w:rPr>
            </w:pPr>
          </w:p>
          <w:p w:rsidR="00800CED" w:rsidRPr="00524326" w:rsidRDefault="00800CED" w:rsidP="00800CED">
            <w:pPr>
              <w:pStyle w:val="21"/>
              <w:spacing w:line="360" w:lineRule="auto"/>
              <w:ind w:left="72"/>
              <w:rPr>
                <w:rFonts w:ascii="仿宋_GB2312" w:eastAsia="仿宋_GB2312" w:hAnsi="宋体"/>
                <w:color w:val="000000"/>
                <w:sz w:val="24"/>
                <w:szCs w:val="24"/>
              </w:rPr>
            </w:pPr>
          </w:p>
          <w:p w:rsidR="00800CED" w:rsidRPr="00524326" w:rsidRDefault="00800CED" w:rsidP="00BB53CA">
            <w:pPr>
              <w:pStyle w:val="21"/>
              <w:spacing w:line="360" w:lineRule="auto"/>
              <w:ind w:left="72"/>
              <w:rPr>
                <w:rFonts w:ascii="仿宋_GB2312" w:eastAsia="仿宋_GB2312" w:hAnsi="宋体"/>
                <w:color w:val="000000"/>
                <w:sz w:val="24"/>
                <w:szCs w:val="24"/>
              </w:rPr>
            </w:pPr>
            <w:r w:rsidRPr="00524326">
              <w:rPr>
                <w:rFonts w:ascii="仿宋_GB2312" w:eastAsia="仿宋_GB2312" w:hAnsi="宋体" w:hint="eastAsia"/>
                <w:color w:val="000000"/>
                <w:sz w:val="24"/>
                <w:szCs w:val="24"/>
              </w:rPr>
              <w:t>部门经理：</w:t>
            </w:r>
            <w:r w:rsidR="00BB53CA">
              <w:rPr>
                <w:rFonts w:ascii="仿宋_GB2312" w:eastAsia="仿宋_GB2312" w:hAnsi="宋体" w:hint="eastAsia"/>
                <w:color w:val="000000"/>
                <w:sz w:val="24"/>
                <w:szCs w:val="24"/>
              </w:rPr>
              <w:t xml:space="preserve">                  </w:t>
            </w:r>
            <w:r w:rsidRPr="00524326">
              <w:rPr>
                <w:rFonts w:ascii="仿宋_GB2312" w:eastAsia="仿宋_GB2312" w:hAnsi="宋体" w:hint="eastAsia"/>
                <w:color w:val="000000"/>
                <w:sz w:val="24"/>
                <w:szCs w:val="24"/>
              </w:rPr>
              <w:t>年    月    日</w:t>
            </w:r>
          </w:p>
        </w:tc>
      </w:tr>
    </w:tbl>
    <w:p w:rsidR="003E506B" w:rsidRPr="00524326" w:rsidRDefault="003E506B" w:rsidP="003E506B">
      <w:pPr>
        <w:rPr>
          <w:rFonts w:ascii="仿宋_GB2312" w:eastAsia="仿宋_GB2312"/>
        </w:rPr>
      </w:pPr>
    </w:p>
    <w:sectPr w:rsidR="003E506B" w:rsidRPr="00524326" w:rsidSect="001F1E70">
      <w:headerReference w:type="even" r:id="rId8"/>
      <w:footerReference w:type="even" r:id="rId9"/>
      <w:footerReference w:type="default" r:id="rId10"/>
      <w:pgSz w:w="11906" w:h="16838" w:code="9"/>
      <w:pgMar w:top="1440" w:right="1797" w:bottom="1440" w:left="1797" w:header="851" w:footer="992" w:gutter="0"/>
      <w:pgNumType w:start="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0898" w:rsidRDefault="00170898">
      <w:r>
        <w:separator/>
      </w:r>
    </w:p>
  </w:endnote>
  <w:endnote w:type="continuationSeparator" w:id="0">
    <w:p w:rsidR="00170898" w:rsidRDefault="00170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A0000287" w:usb1="28CF3C52" w:usb2="00000016" w:usb3="00000000" w:csb0="0004001F" w:csb1="00000000"/>
  </w:font>
  <w:font w:name="??">
    <w:altName w:val="Times New Roman"/>
    <w:charset w:val="00"/>
    <w:family w:val="auto"/>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BC5" w:rsidRDefault="009F4BC5" w:rsidP="007E74A7">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141CA7">
      <w:rPr>
        <w:rStyle w:val="a9"/>
        <w:noProof/>
      </w:rPr>
      <w:t>2</w:t>
    </w:r>
    <w:r>
      <w:rPr>
        <w:rStyle w:val="a9"/>
      </w:rPr>
      <w:fldChar w:fldCharType="end"/>
    </w:r>
  </w:p>
  <w:p w:rsidR="009F4BC5" w:rsidRDefault="009F4BC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BC5" w:rsidRDefault="009F4BC5" w:rsidP="007E74A7">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141CA7">
      <w:rPr>
        <w:rStyle w:val="a9"/>
        <w:noProof/>
      </w:rPr>
      <w:t>3</w:t>
    </w:r>
    <w:r>
      <w:rPr>
        <w:rStyle w:val="a9"/>
      </w:rPr>
      <w:fldChar w:fldCharType="end"/>
    </w:r>
  </w:p>
  <w:p w:rsidR="009F4BC5" w:rsidRDefault="009F4BC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0898" w:rsidRDefault="00170898">
      <w:r>
        <w:separator/>
      </w:r>
    </w:p>
  </w:footnote>
  <w:footnote w:type="continuationSeparator" w:id="0">
    <w:p w:rsidR="00170898" w:rsidRDefault="001708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BC5" w:rsidRDefault="009F4BC5">
    <w:pPr>
      <w:pStyle w:val="a4"/>
    </w:pPr>
    <w:r>
      <w:rPr>
        <w:rFonts w:hint="eastAsia"/>
      </w:rPr>
      <w:t>融资租赁业务调查报告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42FE0"/>
    <w:multiLevelType w:val="hybridMultilevel"/>
    <w:tmpl w:val="8076D7AA"/>
    <w:lvl w:ilvl="0" w:tplc="9456555C">
      <w:start w:val="1"/>
      <w:numFmt w:val="none"/>
      <w:lvlText w:val="一、"/>
      <w:lvlJc w:val="left"/>
      <w:pPr>
        <w:ind w:left="600" w:hanging="6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7ED6776"/>
    <w:multiLevelType w:val="hybridMultilevel"/>
    <w:tmpl w:val="9FDC656A"/>
    <w:lvl w:ilvl="0" w:tplc="7DEA044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600A32A0"/>
    <w:multiLevelType w:val="hybridMultilevel"/>
    <w:tmpl w:val="F90CF528"/>
    <w:lvl w:ilvl="0" w:tplc="E84AEF7C">
      <w:start w:val="1"/>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 w15:restartNumberingAfterBreak="0">
    <w:nsid w:val="69687885"/>
    <w:multiLevelType w:val="hybridMultilevel"/>
    <w:tmpl w:val="9980500C"/>
    <w:lvl w:ilvl="0" w:tplc="9492208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7EB30055"/>
    <w:multiLevelType w:val="hybridMultilevel"/>
    <w:tmpl w:val="8A80D474"/>
    <w:lvl w:ilvl="0" w:tplc="16A8693C">
      <w:start w:val="4"/>
      <w:numFmt w:val="decimal"/>
      <w:lvlText w:val="%1、"/>
      <w:lvlJc w:val="left"/>
      <w:pPr>
        <w:ind w:left="357" w:hanging="360"/>
      </w:pPr>
      <w:rPr>
        <w:rFonts w:hint="default"/>
      </w:rPr>
    </w:lvl>
    <w:lvl w:ilvl="1" w:tplc="04090019" w:tentative="1">
      <w:start w:val="1"/>
      <w:numFmt w:val="lowerLetter"/>
      <w:lvlText w:val="%2)"/>
      <w:lvlJc w:val="left"/>
      <w:pPr>
        <w:ind w:left="837" w:hanging="420"/>
      </w:pPr>
    </w:lvl>
    <w:lvl w:ilvl="2" w:tplc="0409001B" w:tentative="1">
      <w:start w:val="1"/>
      <w:numFmt w:val="lowerRoman"/>
      <w:lvlText w:val="%3."/>
      <w:lvlJc w:val="right"/>
      <w:pPr>
        <w:ind w:left="1257" w:hanging="420"/>
      </w:pPr>
    </w:lvl>
    <w:lvl w:ilvl="3" w:tplc="0409000F" w:tentative="1">
      <w:start w:val="1"/>
      <w:numFmt w:val="decimal"/>
      <w:lvlText w:val="%4."/>
      <w:lvlJc w:val="left"/>
      <w:pPr>
        <w:ind w:left="1677" w:hanging="420"/>
      </w:pPr>
    </w:lvl>
    <w:lvl w:ilvl="4" w:tplc="04090019" w:tentative="1">
      <w:start w:val="1"/>
      <w:numFmt w:val="lowerLetter"/>
      <w:lvlText w:val="%5)"/>
      <w:lvlJc w:val="left"/>
      <w:pPr>
        <w:ind w:left="2097" w:hanging="420"/>
      </w:pPr>
    </w:lvl>
    <w:lvl w:ilvl="5" w:tplc="0409001B" w:tentative="1">
      <w:start w:val="1"/>
      <w:numFmt w:val="lowerRoman"/>
      <w:lvlText w:val="%6."/>
      <w:lvlJc w:val="right"/>
      <w:pPr>
        <w:ind w:left="2517" w:hanging="420"/>
      </w:pPr>
    </w:lvl>
    <w:lvl w:ilvl="6" w:tplc="0409000F" w:tentative="1">
      <w:start w:val="1"/>
      <w:numFmt w:val="decimal"/>
      <w:lvlText w:val="%7."/>
      <w:lvlJc w:val="left"/>
      <w:pPr>
        <w:ind w:left="2937" w:hanging="420"/>
      </w:pPr>
    </w:lvl>
    <w:lvl w:ilvl="7" w:tplc="04090019" w:tentative="1">
      <w:start w:val="1"/>
      <w:numFmt w:val="lowerLetter"/>
      <w:lvlText w:val="%8)"/>
      <w:lvlJc w:val="left"/>
      <w:pPr>
        <w:ind w:left="3357" w:hanging="420"/>
      </w:pPr>
    </w:lvl>
    <w:lvl w:ilvl="8" w:tplc="0409001B" w:tentative="1">
      <w:start w:val="1"/>
      <w:numFmt w:val="lowerRoman"/>
      <w:lvlText w:val="%9."/>
      <w:lvlJc w:val="right"/>
      <w:pPr>
        <w:ind w:left="3777" w:hanging="42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57E"/>
    <w:rsid w:val="0000170E"/>
    <w:rsid w:val="00002082"/>
    <w:rsid w:val="00003F5D"/>
    <w:rsid w:val="00003FDC"/>
    <w:rsid w:val="00010925"/>
    <w:rsid w:val="00013129"/>
    <w:rsid w:val="00027634"/>
    <w:rsid w:val="000348FA"/>
    <w:rsid w:val="00040F68"/>
    <w:rsid w:val="00041EEB"/>
    <w:rsid w:val="000462E0"/>
    <w:rsid w:val="00052B36"/>
    <w:rsid w:val="00052FDD"/>
    <w:rsid w:val="000541D8"/>
    <w:rsid w:val="00056F99"/>
    <w:rsid w:val="00063246"/>
    <w:rsid w:val="000807B9"/>
    <w:rsid w:val="00082CCA"/>
    <w:rsid w:val="0009353C"/>
    <w:rsid w:val="000939F4"/>
    <w:rsid w:val="00095900"/>
    <w:rsid w:val="000B1280"/>
    <w:rsid w:val="000B4C4A"/>
    <w:rsid w:val="000B7D4B"/>
    <w:rsid w:val="000C40DB"/>
    <w:rsid w:val="000C6480"/>
    <w:rsid w:val="000C6BE6"/>
    <w:rsid w:val="000D128F"/>
    <w:rsid w:val="000D2952"/>
    <w:rsid w:val="000E2E70"/>
    <w:rsid w:val="000E3238"/>
    <w:rsid w:val="000F2B87"/>
    <w:rsid w:val="00107383"/>
    <w:rsid w:val="00111FFD"/>
    <w:rsid w:val="0013208B"/>
    <w:rsid w:val="00132154"/>
    <w:rsid w:val="0013557F"/>
    <w:rsid w:val="0013594B"/>
    <w:rsid w:val="00141CA7"/>
    <w:rsid w:val="001637B1"/>
    <w:rsid w:val="00165EBC"/>
    <w:rsid w:val="00167B27"/>
    <w:rsid w:val="00170165"/>
    <w:rsid w:val="00170898"/>
    <w:rsid w:val="00171CE2"/>
    <w:rsid w:val="00174D21"/>
    <w:rsid w:val="001943D3"/>
    <w:rsid w:val="001A5ECC"/>
    <w:rsid w:val="001B28B7"/>
    <w:rsid w:val="001C35A9"/>
    <w:rsid w:val="001C3EE7"/>
    <w:rsid w:val="001C457B"/>
    <w:rsid w:val="001C66FF"/>
    <w:rsid w:val="001E60C5"/>
    <w:rsid w:val="001E664B"/>
    <w:rsid w:val="001F0374"/>
    <w:rsid w:val="001F1E70"/>
    <w:rsid w:val="001F7F92"/>
    <w:rsid w:val="00202047"/>
    <w:rsid w:val="00204865"/>
    <w:rsid w:val="002138E2"/>
    <w:rsid w:val="00231CF1"/>
    <w:rsid w:val="00237B3A"/>
    <w:rsid w:val="0024278E"/>
    <w:rsid w:val="0024371C"/>
    <w:rsid w:val="00246136"/>
    <w:rsid w:val="00251DC3"/>
    <w:rsid w:val="00255D59"/>
    <w:rsid w:val="00263B0C"/>
    <w:rsid w:val="00263D59"/>
    <w:rsid w:val="002728CA"/>
    <w:rsid w:val="00276085"/>
    <w:rsid w:val="0028155C"/>
    <w:rsid w:val="0028284F"/>
    <w:rsid w:val="00295D6D"/>
    <w:rsid w:val="002A2B1E"/>
    <w:rsid w:val="002C09D3"/>
    <w:rsid w:val="002C3E1C"/>
    <w:rsid w:val="002C4890"/>
    <w:rsid w:val="002F51E2"/>
    <w:rsid w:val="00302926"/>
    <w:rsid w:val="00304CA0"/>
    <w:rsid w:val="0031462F"/>
    <w:rsid w:val="00321A14"/>
    <w:rsid w:val="003269E4"/>
    <w:rsid w:val="003274E5"/>
    <w:rsid w:val="00342C41"/>
    <w:rsid w:val="003437C1"/>
    <w:rsid w:val="00360D1C"/>
    <w:rsid w:val="00365ACF"/>
    <w:rsid w:val="00367C74"/>
    <w:rsid w:val="00373E0A"/>
    <w:rsid w:val="0037498A"/>
    <w:rsid w:val="003778BD"/>
    <w:rsid w:val="003818D7"/>
    <w:rsid w:val="003A5441"/>
    <w:rsid w:val="003C0EC1"/>
    <w:rsid w:val="003C3A17"/>
    <w:rsid w:val="003C657E"/>
    <w:rsid w:val="003D0F90"/>
    <w:rsid w:val="003E506B"/>
    <w:rsid w:val="003E5B6E"/>
    <w:rsid w:val="003F20EB"/>
    <w:rsid w:val="00401CD9"/>
    <w:rsid w:val="004037F9"/>
    <w:rsid w:val="00407E87"/>
    <w:rsid w:val="00413A86"/>
    <w:rsid w:val="00413D56"/>
    <w:rsid w:val="00415869"/>
    <w:rsid w:val="00435516"/>
    <w:rsid w:val="00436B97"/>
    <w:rsid w:val="004461BF"/>
    <w:rsid w:val="00466688"/>
    <w:rsid w:val="0047101B"/>
    <w:rsid w:val="00471909"/>
    <w:rsid w:val="004759F1"/>
    <w:rsid w:val="00481D84"/>
    <w:rsid w:val="0048382B"/>
    <w:rsid w:val="004924D3"/>
    <w:rsid w:val="00495B3A"/>
    <w:rsid w:val="004A33F5"/>
    <w:rsid w:val="004A3CAE"/>
    <w:rsid w:val="004A43D4"/>
    <w:rsid w:val="004A5910"/>
    <w:rsid w:val="004B01D8"/>
    <w:rsid w:val="004B7AE7"/>
    <w:rsid w:val="004D023C"/>
    <w:rsid w:val="004D09BC"/>
    <w:rsid w:val="004D2307"/>
    <w:rsid w:val="004D77D4"/>
    <w:rsid w:val="004E06A2"/>
    <w:rsid w:val="004F3258"/>
    <w:rsid w:val="004F44E9"/>
    <w:rsid w:val="004F5BBD"/>
    <w:rsid w:val="00504439"/>
    <w:rsid w:val="005069F1"/>
    <w:rsid w:val="0052103B"/>
    <w:rsid w:val="00522473"/>
    <w:rsid w:val="0052277A"/>
    <w:rsid w:val="00524326"/>
    <w:rsid w:val="005250FD"/>
    <w:rsid w:val="005263B5"/>
    <w:rsid w:val="00541AE8"/>
    <w:rsid w:val="00542F62"/>
    <w:rsid w:val="00551CFD"/>
    <w:rsid w:val="005566B0"/>
    <w:rsid w:val="00560EDF"/>
    <w:rsid w:val="00563E82"/>
    <w:rsid w:val="005759A1"/>
    <w:rsid w:val="00576FBE"/>
    <w:rsid w:val="0057743C"/>
    <w:rsid w:val="005871E9"/>
    <w:rsid w:val="005909D9"/>
    <w:rsid w:val="00597241"/>
    <w:rsid w:val="005A4E57"/>
    <w:rsid w:val="005B2BA1"/>
    <w:rsid w:val="005B3525"/>
    <w:rsid w:val="005B42E6"/>
    <w:rsid w:val="005B5FC7"/>
    <w:rsid w:val="005C1C3A"/>
    <w:rsid w:val="005D45CC"/>
    <w:rsid w:val="005D4C7C"/>
    <w:rsid w:val="005D693D"/>
    <w:rsid w:val="005E1B67"/>
    <w:rsid w:val="005E3300"/>
    <w:rsid w:val="005E647A"/>
    <w:rsid w:val="005E67B5"/>
    <w:rsid w:val="005F3559"/>
    <w:rsid w:val="006026E7"/>
    <w:rsid w:val="00606FF0"/>
    <w:rsid w:val="00621567"/>
    <w:rsid w:val="00622868"/>
    <w:rsid w:val="006428EE"/>
    <w:rsid w:val="00644B25"/>
    <w:rsid w:val="00645584"/>
    <w:rsid w:val="006468B8"/>
    <w:rsid w:val="00652CB5"/>
    <w:rsid w:val="00654E50"/>
    <w:rsid w:val="006565D3"/>
    <w:rsid w:val="0065710A"/>
    <w:rsid w:val="00660883"/>
    <w:rsid w:val="00660DBD"/>
    <w:rsid w:val="00667694"/>
    <w:rsid w:val="00673FF0"/>
    <w:rsid w:val="00692B8C"/>
    <w:rsid w:val="006A4090"/>
    <w:rsid w:val="006A6B3E"/>
    <w:rsid w:val="006B6532"/>
    <w:rsid w:val="006C1E1E"/>
    <w:rsid w:val="006D3DC9"/>
    <w:rsid w:val="006D4CC6"/>
    <w:rsid w:val="006D780A"/>
    <w:rsid w:val="006E1603"/>
    <w:rsid w:val="006E330A"/>
    <w:rsid w:val="006E438E"/>
    <w:rsid w:val="006E79DD"/>
    <w:rsid w:val="00701882"/>
    <w:rsid w:val="007040BB"/>
    <w:rsid w:val="00706DDC"/>
    <w:rsid w:val="00714575"/>
    <w:rsid w:val="0071664A"/>
    <w:rsid w:val="00717928"/>
    <w:rsid w:val="00720CAC"/>
    <w:rsid w:val="007215EB"/>
    <w:rsid w:val="00735F75"/>
    <w:rsid w:val="00736FC5"/>
    <w:rsid w:val="00740385"/>
    <w:rsid w:val="0074390E"/>
    <w:rsid w:val="00744131"/>
    <w:rsid w:val="00751852"/>
    <w:rsid w:val="007520F8"/>
    <w:rsid w:val="00767741"/>
    <w:rsid w:val="00775976"/>
    <w:rsid w:val="00793A6B"/>
    <w:rsid w:val="00797901"/>
    <w:rsid w:val="007A29A5"/>
    <w:rsid w:val="007B06A7"/>
    <w:rsid w:val="007C7177"/>
    <w:rsid w:val="007D5DA8"/>
    <w:rsid w:val="007E4FEA"/>
    <w:rsid w:val="007E74A7"/>
    <w:rsid w:val="007F7C96"/>
    <w:rsid w:val="007F7FD6"/>
    <w:rsid w:val="008000E3"/>
    <w:rsid w:val="00800CED"/>
    <w:rsid w:val="00807B34"/>
    <w:rsid w:val="0081210E"/>
    <w:rsid w:val="00816200"/>
    <w:rsid w:val="00816BC0"/>
    <w:rsid w:val="00822A46"/>
    <w:rsid w:val="008308F2"/>
    <w:rsid w:val="00844478"/>
    <w:rsid w:val="0084530A"/>
    <w:rsid w:val="0085448E"/>
    <w:rsid w:val="00856D60"/>
    <w:rsid w:val="00861595"/>
    <w:rsid w:val="00866018"/>
    <w:rsid w:val="008662E5"/>
    <w:rsid w:val="00877C47"/>
    <w:rsid w:val="008803C6"/>
    <w:rsid w:val="00881E3A"/>
    <w:rsid w:val="0088667A"/>
    <w:rsid w:val="00887309"/>
    <w:rsid w:val="00891797"/>
    <w:rsid w:val="008925A9"/>
    <w:rsid w:val="00895B4F"/>
    <w:rsid w:val="00897715"/>
    <w:rsid w:val="008B0F90"/>
    <w:rsid w:val="008B79FB"/>
    <w:rsid w:val="008C140C"/>
    <w:rsid w:val="008C1EEF"/>
    <w:rsid w:val="008C706D"/>
    <w:rsid w:val="008F7074"/>
    <w:rsid w:val="009014AB"/>
    <w:rsid w:val="00907885"/>
    <w:rsid w:val="0091559C"/>
    <w:rsid w:val="00915AAE"/>
    <w:rsid w:val="00923DF6"/>
    <w:rsid w:val="009254FB"/>
    <w:rsid w:val="00926A44"/>
    <w:rsid w:val="00936A58"/>
    <w:rsid w:val="00940CDB"/>
    <w:rsid w:val="0094738F"/>
    <w:rsid w:val="0095010F"/>
    <w:rsid w:val="00960D9D"/>
    <w:rsid w:val="00970A37"/>
    <w:rsid w:val="00971AC1"/>
    <w:rsid w:val="009728FC"/>
    <w:rsid w:val="009812F4"/>
    <w:rsid w:val="009819E8"/>
    <w:rsid w:val="00995B4C"/>
    <w:rsid w:val="009A0DDA"/>
    <w:rsid w:val="009A1614"/>
    <w:rsid w:val="009A27F1"/>
    <w:rsid w:val="009C11C0"/>
    <w:rsid w:val="009C1472"/>
    <w:rsid w:val="009C347F"/>
    <w:rsid w:val="009C3508"/>
    <w:rsid w:val="009C4AC6"/>
    <w:rsid w:val="009C6E45"/>
    <w:rsid w:val="009D487A"/>
    <w:rsid w:val="009D7EFF"/>
    <w:rsid w:val="009E6301"/>
    <w:rsid w:val="009F4BC5"/>
    <w:rsid w:val="009F6328"/>
    <w:rsid w:val="00A01ABA"/>
    <w:rsid w:val="00A064B6"/>
    <w:rsid w:val="00A10455"/>
    <w:rsid w:val="00A11A6F"/>
    <w:rsid w:val="00A22E56"/>
    <w:rsid w:val="00A27CC5"/>
    <w:rsid w:val="00A33BA3"/>
    <w:rsid w:val="00A34F5E"/>
    <w:rsid w:val="00A43D31"/>
    <w:rsid w:val="00A553D9"/>
    <w:rsid w:val="00A5627F"/>
    <w:rsid w:val="00A604E0"/>
    <w:rsid w:val="00A6232D"/>
    <w:rsid w:val="00A62FD8"/>
    <w:rsid w:val="00A74206"/>
    <w:rsid w:val="00A77047"/>
    <w:rsid w:val="00A85956"/>
    <w:rsid w:val="00A93609"/>
    <w:rsid w:val="00A93865"/>
    <w:rsid w:val="00A97001"/>
    <w:rsid w:val="00AB0DDB"/>
    <w:rsid w:val="00AB42BA"/>
    <w:rsid w:val="00AC0985"/>
    <w:rsid w:val="00AC1D62"/>
    <w:rsid w:val="00AC5BCD"/>
    <w:rsid w:val="00AE1788"/>
    <w:rsid w:val="00AE22B8"/>
    <w:rsid w:val="00AF4DEA"/>
    <w:rsid w:val="00AF75A3"/>
    <w:rsid w:val="00B14011"/>
    <w:rsid w:val="00B1401C"/>
    <w:rsid w:val="00B243E6"/>
    <w:rsid w:val="00B26758"/>
    <w:rsid w:val="00B32F6D"/>
    <w:rsid w:val="00B35B82"/>
    <w:rsid w:val="00B544EC"/>
    <w:rsid w:val="00B55D0E"/>
    <w:rsid w:val="00B57742"/>
    <w:rsid w:val="00B633BB"/>
    <w:rsid w:val="00B977B1"/>
    <w:rsid w:val="00B97ECB"/>
    <w:rsid w:val="00BB53CA"/>
    <w:rsid w:val="00BD00B2"/>
    <w:rsid w:val="00BE6888"/>
    <w:rsid w:val="00BE729F"/>
    <w:rsid w:val="00BE794A"/>
    <w:rsid w:val="00BF0CC0"/>
    <w:rsid w:val="00BF6C3E"/>
    <w:rsid w:val="00C137EF"/>
    <w:rsid w:val="00C150DB"/>
    <w:rsid w:val="00C36231"/>
    <w:rsid w:val="00C367F3"/>
    <w:rsid w:val="00C37444"/>
    <w:rsid w:val="00C4319D"/>
    <w:rsid w:val="00C453AE"/>
    <w:rsid w:val="00C4682C"/>
    <w:rsid w:val="00C529F2"/>
    <w:rsid w:val="00C622B7"/>
    <w:rsid w:val="00C65413"/>
    <w:rsid w:val="00C677DC"/>
    <w:rsid w:val="00C70D8B"/>
    <w:rsid w:val="00C717DE"/>
    <w:rsid w:val="00C826B1"/>
    <w:rsid w:val="00C85EA9"/>
    <w:rsid w:val="00C90F8D"/>
    <w:rsid w:val="00C919F3"/>
    <w:rsid w:val="00C96FF5"/>
    <w:rsid w:val="00CB0E44"/>
    <w:rsid w:val="00CB6567"/>
    <w:rsid w:val="00CC3771"/>
    <w:rsid w:val="00CE08E9"/>
    <w:rsid w:val="00CF7A94"/>
    <w:rsid w:val="00CF7EA4"/>
    <w:rsid w:val="00D07F95"/>
    <w:rsid w:val="00D139BC"/>
    <w:rsid w:val="00D21139"/>
    <w:rsid w:val="00D216C9"/>
    <w:rsid w:val="00D253AE"/>
    <w:rsid w:val="00D360A2"/>
    <w:rsid w:val="00D401F7"/>
    <w:rsid w:val="00D61B5E"/>
    <w:rsid w:val="00D62624"/>
    <w:rsid w:val="00D665D4"/>
    <w:rsid w:val="00D71C92"/>
    <w:rsid w:val="00D75CB0"/>
    <w:rsid w:val="00D829C2"/>
    <w:rsid w:val="00D82EF5"/>
    <w:rsid w:val="00D93192"/>
    <w:rsid w:val="00D939A6"/>
    <w:rsid w:val="00DA31E7"/>
    <w:rsid w:val="00DA699B"/>
    <w:rsid w:val="00DB0458"/>
    <w:rsid w:val="00DC571C"/>
    <w:rsid w:val="00DC6A8B"/>
    <w:rsid w:val="00DE4950"/>
    <w:rsid w:val="00DF136D"/>
    <w:rsid w:val="00DF1E8B"/>
    <w:rsid w:val="00DF53F1"/>
    <w:rsid w:val="00DF74B4"/>
    <w:rsid w:val="00E000B9"/>
    <w:rsid w:val="00E012E6"/>
    <w:rsid w:val="00E05733"/>
    <w:rsid w:val="00E063D1"/>
    <w:rsid w:val="00E14268"/>
    <w:rsid w:val="00E2778A"/>
    <w:rsid w:val="00E3087B"/>
    <w:rsid w:val="00E5256F"/>
    <w:rsid w:val="00E54EF6"/>
    <w:rsid w:val="00E55242"/>
    <w:rsid w:val="00E740D1"/>
    <w:rsid w:val="00E74CBF"/>
    <w:rsid w:val="00E74E99"/>
    <w:rsid w:val="00E905E6"/>
    <w:rsid w:val="00E90AF1"/>
    <w:rsid w:val="00E929D8"/>
    <w:rsid w:val="00EA38F2"/>
    <w:rsid w:val="00EA7502"/>
    <w:rsid w:val="00EA79A0"/>
    <w:rsid w:val="00EB055B"/>
    <w:rsid w:val="00ED1BFC"/>
    <w:rsid w:val="00EE2377"/>
    <w:rsid w:val="00EE31BC"/>
    <w:rsid w:val="00EE43D7"/>
    <w:rsid w:val="00EF71C6"/>
    <w:rsid w:val="00F007E0"/>
    <w:rsid w:val="00F01235"/>
    <w:rsid w:val="00F12F0C"/>
    <w:rsid w:val="00F14044"/>
    <w:rsid w:val="00F14F8E"/>
    <w:rsid w:val="00F1597C"/>
    <w:rsid w:val="00F16C8D"/>
    <w:rsid w:val="00F30CC5"/>
    <w:rsid w:val="00F47800"/>
    <w:rsid w:val="00F57464"/>
    <w:rsid w:val="00F71A29"/>
    <w:rsid w:val="00F75E3E"/>
    <w:rsid w:val="00F77BB2"/>
    <w:rsid w:val="00F81C89"/>
    <w:rsid w:val="00F82687"/>
    <w:rsid w:val="00F847EB"/>
    <w:rsid w:val="00F90A87"/>
    <w:rsid w:val="00FA5C44"/>
    <w:rsid w:val="00FB3A53"/>
    <w:rsid w:val="00FB7A40"/>
    <w:rsid w:val="00FD205C"/>
    <w:rsid w:val="00FE5329"/>
    <w:rsid w:val="00FF1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5:docId w15:val="{291C52B9-7E4D-4978-B0C2-038BA27DD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657E"/>
    <w:pPr>
      <w:widowControl w:val="0"/>
      <w:jc w:val="both"/>
    </w:pPr>
    <w:rPr>
      <w:kern w:val="2"/>
      <w:sz w:val="21"/>
      <w:szCs w:val="24"/>
    </w:rPr>
  </w:style>
  <w:style w:type="paragraph" w:styleId="1">
    <w:name w:val="heading 1"/>
    <w:basedOn w:val="a"/>
    <w:next w:val="a"/>
    <w:link w:val="1Char"/>
    <w:uiPriority w:val="99"/>
    <w:qFormat/>
    <w:rsid w:val="001E60C5"/>
    <w:pPr>
      <w:keepNext/>
      <w:keepLines/>
      <w:spacing w:before="340" w:after="330" w:line="578" w:lineRule="auto"/>
      <w:outlineLvl w:val="0"/>
    </w:pPr>
    <w:rPr>
      <w:b/>
      <w:bCs/>
      <w:kern w:val="44"/>
      <w:sz w:val="44"/>
      <w:szCs w:val="44"/>
    </w:rPr>
  </w:style>
  <w:style w:type="paragraph" w:styleId="2">
    <w:name w:val="heading 2"/>
    <w:basedOn w:val="a"/>
    <w:next w:val="a"/>
    <w:qFormat/>
    <w:rsid w:val="00263B0C"/>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0D295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autoRedefine/>
    <w:uiPriority w:val="39"/>
    <w:rsid w:val="00082CCA"/>
    <w:pPr>
      <w:spacing w:before="240" w:after="120"/>
      <w:jc w:val="left"/>
    </w:pPr>
    <w:rPr>
      <w:bCs/>
      <w:sz w:val="28"/>
      <w:szCs w:val="20"/>
    </w:rPr>
  </w:style>
  <w:style w:type="table" w:styleId="a3">
    <w:name w:val="Table Grid"/>
    <w:basedOn w:val="a1"/>
    <w:uiPriority w:val="59"/>
    <w:rsid w:val="00A7420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EA7502"/>
    <w:pPr>
      <w:pBdr>
        <w:bottom w:val="single" w:sz="6" w:space="1" w:color="auto"/>
      </w:pBdr>
      <w:tabs>
        <w:tab w:val="center" w:pos="4153"/>
        <w:tab w:val="right" w:pos="8306"/>
      </w:tabs>
      <w:snapToGrid w:val="0"/>
      <w:jc w:val="center"/>
    </w:pPr>
    <w:rPr>
      <w:sz w:val="18"/>
      <w:szCs w:val="18"/>
    </w:rPr>
  </w:style>
  <w:style w:type="paragraph" w:styleId="a5">
    <w:name w:val="footer"/>
    <w:basedOn w:val="a"/>
    <w:rsid w:val="00EA7502"/>
    <w:pPr>
      <w:tabs>
        <w:tab w:val="center" w:pos="4153"/>
        <w:tab w:val="right" w:pos="8306"/>
      </w:tabs>
      <w:snapToGrid w:val="0"/>
      <w:jc w:val="left"/>
    </w:pPr>
    <w:rPr>
      <w:sz w:val="18"/>
      <w:szCs w:val="18"/>
    </w:rPr>
  </w:style>
  <w:style w:type="paragraph" w:styleId="a6">
    <w:name w:val="Normal Indent"/>
    <w:basedOn w:val="a"/>
    <w:rsid w:val="00C90F8D"/>
    <w:pPr>
      <w:adjustRightInd w:val="0"/>
      <w:spacing w:line="312" w:lineRule="atLeast"/>
      <w:ind w:firstLine="420"/>
      <w:textAlignment w:val="baseline"/>
    </w:pPr>
    <w:rPr>
      <w:kern w:val="0"/>
      <w:sz w:val="28"/>
      <w:szCs w:val="20"/>
    </w:rPr>
  </w:style>
  <w:style w:type="character" w:styleId="a7">
    <w:name w:val="Hyperlink"/>
    <w:uiPriority w:val="99"/>
    <w:rsid w:val="00923DF6"/>
    <w:rPr>
      <w:color w:val="0000FF"/>
      <w:u w:val="single"/>
    </w:rPr>
  </w:style>
  <w:style w:type="paragraph" w:styleId="a8">
    <w:name w:val="Normal (Web)"/>
    <w:basedOn w:val="a"/>
    <w:rsid w:val="00597241"/>
    <w:pPr>
      <w:widowControl/>
      <w:spacing w:after="10"/>
      <w:jc w:val="left"/>
    </w:pPr>
    <w:rPr>
      <w:rFonts w:ascii="宋体" w:hAnsi="宋体" w:cs="宋体"/>
      <w:kern w:val="0"/>
      <w:sz w:val="24"/>
    </w:rPr>
  </w:style>
  <w:style w:type="paragraph" w:styleId="20">
    <w:name w:val="toc 2"/>
    <w:basedOn w:val="a"/>
    <w:next w:val="a"/>
    <w:autoRedefine/>
    <w:uiPriority w:val="39"/>
    <w:rsid w:val="00082CCA"/>
    <w:pPr>
      <w:spacing w:before="120"/>
      <w:ind w:left="210"/>
      <w:jc w:val="left"/>
    </w:pPr>
    <w:rPr>
      <w:iCs/>
      <w:sz w:val="24"/>
      <w:szCs w:val="20"/>
    </w:rPr>
  </w:style>
  <w:style w:type="paragraph" w:styleId="30">
    <w:name w:val="toc 3"/>
    <w:basedOn w:val="a"/>
    <w:next w:val="a"/>
    <w:autoRedefine/>
    <w:uiPriority w:val="39"/>
    <w:rsid w:val="00082CCA"/>
    <w:pPr>
      <w:ind w:left="420"/>
      <w:jc w:val="left"/>
    </w:pPr>
    <w:rPr>
      <w:szCs w:val="20"/>
    </w:rPr>
  </w:style>
  <w:style w:type="paragraph" w:styleId="4">
    <w:name w:val="toc 4"/>
    <w:basedOn w:val="a"/>
    <w:next w:val="a"/>
    <w:autoRedefine/>
    <w:semiHidden/>
    <w:rsid w:val="00041EEB"/>
    <w:pPr>
      <w:ind w:left="630"/>
      <w:jc w:val="left"/>
    </w:pPr>
    <w:rPr>
      <w:sz w:val="20"/>
      <w:szCs w:val="20"/>
    </w:rPr>
  </w:style>
  <w:style w:type="paragraph" w:styleId="5">
    <w:name w:val="toc 5"/>
    <w:basedOn w:val="a"/>
    <w:next w:val="a"/>
    <w:autoRedefine/>
    <w:semiHidden/>
    <w:rsid w:val="00041EEB"/>
    <w:pPr>
      <w:ind w:left="840"/>
      <w:jc w:val="left"/>
    </w:pPr>
    <w:rPr>
      <w:sz w:val="20"/>
      <w:szCs w:val="20"/>
    </w:rPr>
  </w:style>
  <w:style w:type="paragraph" w:styleId="6">
    <w:name w:val="toc 6"/>
    <w:basedOn w:val="a"/>
    <w:next w:val="a"/>
    <w:autoRedefine/>
    <w:semiHidden/>
    <w:rsid w:val="00041EEB"/>
    <w:pPr>
      <w:ind w:left="1050"/>
      <w:jc w:val="left"/>
    </w:pPr>
    <w:rPr>
      <w:sz w:val="20"/>
      <w:szCs w:val="20"/>
    </w:rPr>
  </w:style>
  <w:style w:type="paragraph" w:styleId="7">
    <w:name w:val="toc 7"/>
    <w:basedOn w:val="a"/>
    <w:next w:val="a"/>
    <w:autoRedefine/>
    <w:semiHidden/>
    <w:rsid w:val="00041EEB"/>
    <w:pPr>
      <w:ind w:left="1260"/>
      <w:jc w:val="left"/>
    </w:pPr>
    <w:rPr>
      <w:sz w:val="20"/>
      <w:szCs w:val="20"/>
    </w:rPr>
  </w:style>
  <w:style w:type="paragraph" w:styleId="8">
    <w:name w:val="toc 8"/>
    <w:basedOn w:val="a"/>
    <w:next w:val="a"/>
    <w:autoRedefine/>
    <w:semiHidden/>
    <w:rsid w:val="00041EEB"/>
    <w:pPr>
      <w:ind w:left="1470"/>
      <w:jc w:val="left"/>
    </w:pPr>
    <w:rPr>
      <w:sz w:val="20"/>
      <w:szCs w:val="20"/>
    </w:rPr>
  </w:style>
  <w:style w:type="paragraph" w:styleId="9">
    <w:name w:val="toc 9"/>
    <w:basedOn w:val="a"/>
    <w:next w:val="a"/>
    <w:autoRedefine/>
    <w:semiHidden/>
    <w:rsid w:val="00041EEB"/>
    <w:pPr>
      <w:ind w:left="1680"/>
      <w:jc w:val="left"/>
    </w:pPr>
    <w:rPr>
      <w:sz w:val="20"/>
      <w:szCs w:val="20"/>
    </w:rPr>
  </w:style>
  <w:style w:type="character" w:styleId="a9">
    <w:name w:val="page number"/>
    <w:basedOn w:val="a0"/>
    <w:rsid w:val="001F1E70"/>
  </w:style>
  <w:style w:type="paragraph" w:styleId="21">
    <w:name w:val="Body Text 2"/>
    <w:basedOn w:val="a"/>
    <w:link w:val="2Char"/>
    <w:rsid w:val="00800CED"/>
    <w:rPr>
      <w:rFonts w:ascii="楷体_GB2312" w:eastAsia="楷体_GB2312"/>
      <w:color w:val="99CC00"/>
      <w:sz w:val="28"/>
      <w:szCs w:val="28"/>
    </w:rPr>
  </w:style>
  <w:style w:type="character" w:customStyle="1" w:styleId="2Char">
    <w:name w:val="正文文本 2 Char"/>
    <w:link w:val="21"/>
    <w:rsid w:val="00800CED"/>
    <w:rPr>
      <w:rFonts w:ascii="楷体_GB2312" w:eastAsia="楷体_GB2312"/>
      <w:color w:val="99CC00"/>
      <w:kern w:val="2"/>
      <w:sz w:val="28"/>
      <w:szCs w:val="28"/>
    </w:rPr>
  </w:style>
  <w:style w:type="character" w:customStyle="1" w:styleId="1Char">
    <w:name w:val="标题 1 Char"/>
    <w:link w:val="1"/>
    <w:uiPriority w:val="99"/>
    <w:locked/>
    <w:rsid w:val="0052277A"/>
    <w:rPr>
      <w:b/>
      <w:bCs/>
      <w:kern w:val="44"/>
      <w:sz w:val="44"/>
      <w:szCs w:val="44"/>
    </w:rPr>
  </w:style>
  <w:style w:type="paragraph" w:styleId="aa">
    <w:name w:val="List Paragraph"/>
    <w:basedOn w:val="a"/>
    <w:uiPriority w:val="99"/>
    <w:qFormat/>
    <w:rsid w:val="004037F9"/>
    <w:pPr>
      <w:ind w:firstLineChars="200" w:firstLine="420"/>
    </w:pPr>
    <w:rPr>
      <w:sz w:val="28"/>
    </w:rPr>
  </w:style>
  <w:style w:type="paragraph" w:styleId="31">
    <w:name w:val="Body Text Indent 3"/>
    <w:basedOn w:val="a"/>
    <w:link w:val="3Char"/>
    <w:uiPriority w:val="99"/>
    <w:unhideWhenUsed/>
    <w:rsid w:val="00701882"/>
    <w:pPr>
      <w:tabs>
        <w:tab w:val="num" w:pos="540"/>
        <w:tab w:val="left" w:pos="8295"/>
      </w:tabs>
      <w:spacing w:line="360" w:lineRule="auto"/>
      <w:ind w:right="-306" w:firstLineChars="200" w:firstLine="480"/>
    </w:pPr>
    <w:rPr>
      <w:rFonts w:ascii="宋体" w:hAnsi="宋体"/>
      <w:kern w:val="0"/>
      <w:sz w:val="24"/>
    </w:rPr>
  </w:style>
  <w:style w:type="character" w:customStyle="1" w:styleId="3Char">
    <w:name w:val="正文文本缩进 3 Char"/>
    <w:link w:val="31"/>
    <w:uiPriority w:val="99"/>
    <w:rsid w:val="00701882"/>
    <w:rPr>
      <w:rFonts w:ascii="宋体" w:hAnsi="宋体"/>
      <w:sz w:val="24"/>
      <w:szCs w:val="24"/>
    </w:rPr>
  </w:style>
  <w:style w:type="paragraph" w:styleId="22">
    <w:name w:val="Body Text Indent 2"/>
    <w:basedOn w:val="a"/>
    <w:link w:val="2Char0"/>
    <w:rsid w:val="00576FBE"/>
    <w:pPr>
      <w:spacing w:after="120" w:line="480" w:lineRule="auto"/>
      <w:ind w:leftChars="200" w:left="420"/>
    </w:pPr>
  </w:style>
  <w:style w:type="character" w:customStyle="1" w:styleId="2Char0">
    <w:name w:val="正文文本缩进 2 Char"/>
    <w:link w:val="22"/>
    <w:rsid w:val="00576FBE"/>
    <w:rPr>
      <w:kern w:val="2"/>
      <w:sz w:val="21"/>
      <w:szCs w:val="24"/>
    </w:rPr>
  </w:style>
  <w:style w:type="paragraph" w:styleId="ab">
    <w:name w:val="Body Text Indent"/>
    <w:basedOn w:val="a"/>
    <w:link w:val="Char"/>
    <w:rsid w:val="0031462F"/>
    <w:pPr>
      <w:spacing w:after="120"/>
      <w:ind w:leftChars="200" w:left="420"/>
    </w:pPr>
  </w:style>
  <w:style w:type="character" w:customStyle="1" w:styleId="Char">
    <w:name w:val="正文文本缩进 Char"/>
    <w:link w:val="ab"/>
    <w:uiPriority w:val="99"/>
    <w:rsid w:val="0031462F"/>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415748">
      <w:bodyDiv w:val="1"/>
      <w:marLeft w:val="0"/>
      <w:marRight w:val="0"/>
      <w:marTop w:val="0"/>
      <w:marBottom w:val="0"/>
      <w:divBdr>
        <w:top w:val="none" w:sz="0" w:space="0" w:color="auto"/>
        <w:left w:val="none" w:sz="0" w:space="0" w:color="auto"/>
        <w:bottom w:val="none" w:sz="0" w:space="0" w:color="auto"/>
        <w:right w:val="none" w:sz="0" w:space="0" w:color="auto"/>
      </w:divBdr>
    </w:div>
    <w:div w:id="259534558">
      <w:bodyDiv w:val="1"/>
      <w:marLeft w:val="0"/>
      <w:marRight w:val="0"/>
      <w:marTop w:val="0"/>
      <w:marBottom w:val="0"/>
      <w:divBdr>
        <w:top w:val="none" w:sz="0" w:space="0" w:color="auto"/>
        <w:left w:val="none" w:sz="0" w:space="0" w:color="auto"/>
        <w:bottom w:val="none" w:sz="0" w:space="0" w:color="auto"/>
        <w:right w:val="none" w:sz="0" w:space="0" w:color="auto"/>
      </w:divBdr>
    </w:div>
    <w:div w:id="310251127">
      <w:bodyDiv w:val="1"/>
      <w:marLeft w:val="0"/>
      <w:marRight w:val="0"/>
      <w:marTop w:val="0"/>
      <w:marBottom w:val="0"/>
      <w:divBdr>
        <w:top w:val="none" w:sz="0" w:space="0" w:color="auto"/>
        <w:left w:val="none" w:sz="0" w:space="0" w:color="auto"/>
        <w:bottom w:val="none" w:sz="0" w:space="0" w:color="auto"/>
        <w:right w:val="none" w:sz="0" w:space="0" w:color="auto"/>
      </w:divBdr>
    </w:div>
    <w:div w:id="477042686">
      <w:bodyDiv w:val="1"/>
      <w:marLeft w:val="0"/>
      <w:marRight w:val="0"/>
      <w:marTop w:val="0"/>
      <w:marBottom w:val="0"/>
      <w:divBdr>
        <w:top w:val="none" w:sz="0" w:space="0" w:color="auto"/>
        <w:left w:val="none" w:sz="0" w:space="0" w:color="auto"/>
        <w:bottom w:val="none" w:sz="0" w:space="0" w:color="auto"/>
        <w:right w:val="none" w:sz="0" w:space="0" w:color="auto"/>
      </w:divBdr>
    </w:div>
    <w:div w:id="672269255">
      <w:bodyDiv w:val="1"/>
      <w:marLeft w:val="0"/>
      <w:marRight w:val="0"/>
      <w:marTop w:val="0"/>
      <w:marBottom w:val="0"/>
      <w:divBdr>
        <w:top w:val="none" w:sz="0" w:space="0" w:color="auto"/>
        <w:left w:val="none" w:sz="0" w:space="0" w:color="auto"/>
        <w:bottom w:val="none" w:sz="0" w:space="0" w:color="auto"/>
        <w:right w:val="none" w:sz="0" w:space="0" w:color="auto"/>
      </w:divBdr>
    </w:div>
    <w:div w:id="1727417226">
      <w:bodyDiv w:val="1"/>
      <w:marLeft w:val="0"/>
      <w:marRight w:val="0"/>
      <w:marTop w:val="0"/>
      <w:marBottom w:val="0"/>
      <w:divBdr>
        <w:top w:val="none" w:sz="0" w:space="0" w:color="auto"/>
        <w:left w:val="none" w:sz="0" w:space="0" w:color="auto"/>
        <w:bottom w:val="none" w:sz="0" w:space="0" w:color="auto"/>
        <w:right w:val="none" w:sz="0" w:space="0" w:color="auto"/>
      </w:divBdr>
    </w:div>
    <w:div w:id="1737434233">
      <w:bodyDiv w:val="1"/>
      <w:marLeft w:val="0"/>
      <w:marRight w:val="0"/>
      <w:marTop w:val="0"/>
      <w:marBottom w:val="0"/>
      <w:divBdr>
        <w:top w:val="none" w:sz="0" w:space="0" w:color="auto"/>
        <w:left w:val="none" w:sz="0" w:space="0" w:color="auto"/>
        <w:bottom w:val="none" w:sz="0" w:space="0" w:color="auto"/>
        <w:right w:val="none" w:sz="0" w:space="0" w:color="auto"/>
      </w:divBdr>
    </w:div>
    <w:div w:id="1802649131">
      <w:bodyDiv w:val="1"/>
      <w:marLeft w:val="0"/>
      <w:marRight w:val="0"/>
      <w:marTop w:val="0"/>
      <w:marBottom w:val="0"/>
      <w:divBdr>
        <w:top w:val="none" w:sz="0" w:space="0" w:color="auto"/>
        <w:left w:val="none" w:sz="0" w:space="0" w:color="auto"/>
        <w:bottom w:val="none" w:sz="0" w:space="0" w:color="auto"/>
        <w:right w:val="none" w:sz="0" w:space="0" w:color="auto"/>
      </w:divBdr>
    </w:div>
    <w:div w:id="1886025102">
      <w:bodyDiv w:val="1"/>
      <w:marLeft w:val="0"/>
      <w:marRight w:val="0"/>
      <w:marTop w:val="0"/>
      <w:marBottom w:val="0"/>
      <w:divBdr>
        <w:top w:val="none" w:sz="0" w:space="0" w:color="auto"/>
        <w:left w:val="none" w:sz="0" w:space="0" w:color="auto"/>
        <w:bottom w:val="none" w:sz="0" w:space="0" w:color="auto"/>
        <w:right w:val="none" w:sz="0" w:space="0" w:color="auto"/>
      </w:divBdr>
    </w:div>
    <w:div w:id="208348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030C7-BFE8-4A2E-B75D-B6D9217FF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18</Pages>
  <Words>1744</Words>
  <Characters>9946</Characters>
  <Application>Microsoft Office Word</Application>
  <DocSecurity>0</DocSecurity>
  <Lines>82</Lines>
  <Paragraphs>23</Paragraphs>
  <ScaleCrop>false</ScaleCrop>
  <Company>Microsoft</Company>
  <LinksUpToDate>false</LinksUpToDate>
  <CharactersWithSpaces>11667</CharactersWithSpaces>
  <SharedDoc>false</SharedDoc>
  <HLinks>
    <vt:vector size="6" baseType="variant">
      <vt:variant>
        <vt:i4>-1913443099</vt:i4>
      </vt:variant>
      <vt:variant>
        <vt:i4>0</vt:i4>
      </vt:variant>
      <vt:variant>
        <vt:i4>0</vt:i4>
      </vt:variant>
      <vt:variant>
        <vt:i4>5</vt:i4>
      </vt:variant>
      <vt:variant>
        <vt:lpwstr/>
      </vt:variant>
      <vt:variant>
        <vt:lpwstr>_1、企业财务信息</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张艳坤</cp:lastModifiedBy>
  <cp:revision>11</cp:revision>
  <cp:lastPrinted>2011-08-10T05:28:00Z</cp:lastPrinted>
  <dcterms:created xsi:type="dcterms:W3CDTF">2013-01-07T06:17:00Z</dcterms:created>
  <dcterms:modified xsi:type="dcterms:W3CDTF">2015-07-27T10:08:00Z</dcterms:modified>
</cp:coreProperties>
</file>