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1DF7693C" w14:textId="77777777" w:rsidR="00E64BC4" w:rsidRPr="00A55B11" w:rsidRDefault="00E64BC4" w:rsidP="001E647C">
      <w:pPr>
        <w:jc w:val="center"/>
        <w:rPr>
          <w:rFonts w:asciiTheme="minorEastAsia" w:eastAsiaTheme="minorEastAsia" w:hAnsiTheme="minorEastAsia" w:cs="????"/>
          <w:color w:val="000000"/>
          <w:kern w:val="0"/>
          <w:sz w:val="24"/>
          <w:szCs w:val="24"/>
        </w:rPr>
      </w:pPr>
      <w:bookmarkStart w:id="0" w:name="_GoBack"/>
    </w:p>
    <w:bookmarkEnd w:id="0"/>
    <w:p w14:paraId="378CD779" w14:textId="77777777" w:rsidR="00E64BC4" w:rsidRPr="00A55B11" w:rsidRDefault="00E64BC4" w:rsidP="001E647C">
      <w:pPr>
        <w:jc w:val="center"/>
        <w:rPr>
          <w:rFonts w:asciiTheme="minorEastAsia" w:eastAsiaTheme="minorEastAsia" w:hAnsiTheme="minorEastAsia" w:cs="????"/>
          <w:color w:val="000000"/>
          <w:kern w:val="0"/>
          <w:sz w:val="24"/>
          <w:szCs w:val="24"/>
        </w:rPr>
      </w:pPr>
    </w:p>
    <w:p w14:paraId="31330B09" w14:textId="77777777" w:rsidR="00E64BC4" w:rsidRPr="00A55B11" w:rsidRDefault="00E64BC4" w:rsidP="001E647C">
      <w:pPr>
        <w:jc w:val="center"/>
        <w:rPr>
          <w:rFonts w:asciiTheme="minorEastAsia" w:eastAsiaTheme="minorEastAsia" w:hAnsiTheme="minorEastAsia" w:cs="????"/>
          <w:color w:val="000000"/>
          <w:kern w:val="0"/>
          <w:sz w:val="24"/>
          <w:szCs w:val="24"/>
        </w:rPr>
      </w:pPr>
    </w:p>
    <w:p w14:paraId="0E3B1617" w14:textId="77777777" w:rsidR="00E64BC4" w:rsidRPr="00A55B11" w:rsidRDefault="00E64BC4" w:rsidP="001E647C">
      <w:pPr>
        <w:jc w:val="center"/>
        <w:rPr>
          <w:rFonts w:asciiTheme="minorEastAsia" w:eastAsiaTheme="minorEastAsia" w:hAnsiTheme="minorEastAsia" w:cs="????"/>
          <w:color w:val="000000"/>
          <w:kern w:val="0"/>
          <w:sz w:val="24"/>
          <w:szCs w:val="24"/>
        </w:rPr>
      </w:pPr>
    </w:p>
    <w:p w14:paraId="0BCB1E37" w14:textId="77777777" w:rsidR="00E64BC4" w:rsidRPr="00A55B11" w:rsidRDefault="00E64BC4" w:rsidP="001E647C">
      <w:pPr>
        <w:jc w:val="center"/>
        <w:rPr>
          <w:rFonts w:asciiTheme="minorEastAsia" w:eastAsiaTheme="minorEastAsia" w:hAnsiTheme="minorEastAsia" w:cs="????"/>
          <w:color w:val="000000"/>
          <w:kern w:val="0"/>
          <w:sz w:val="32"/>
          <w:szCs w:val="24"/>
        </w:rPr>
      </w:pPr>
    </w:p>
    <w:p w14:paraId="0A52DDC1" w14:textId="77777777" w:rsidR="001B5BE5" w:rsidRPr="00A55B11" w:rsidRDefault="008A16F3" w:rsidP="001E647C">
      <w:pPr>
        <w:jc w:val="center"/>
        <w:rPr>
          <w:rFonts w:asciiTheme="minorEastAsia" w:eastAsiaTheme="minorEastAsia" w:hAnsiTheme="minorEastAsia" w:cs="????"/>
          <w:b/>
          <w:color w:val="000000"/>
          <w:kern w:val="0"/>
          <w:sz w:val="44"/>
          <w:szCs w:val="44"/>
        </w:rPr>
      </w:pPr>
      <w:r>
        <w:rPr>
          <w:rFonts w:asciiTheme="minorEastAsia" w:eastAsiaTheme="minorEastAsia" w:hAnsiTheme="minorEastAsia" w:cs="????" w:hint="eastAsia"/>
          <w:b/>
          <w:color w:val="000000"/>
          <w:kern w:val="0"/>
          <w:sz w:val="44"/>
          <w:szCs w:val="44"/>
        </w:rPr>
        <w:t>融资</w:t>
      </w:r>
      <w:r w:rsidR="001B5BE5" w:rsidRPr="00A55B11">
        <w:rPr>
          <w:rFonts w:asciiTheme="minorEastAsia" w:eastAsiaTheme="minorEastAsia" w:hAnsiTheme="minorEastAsia" w:cs="????" w:hint="eastAsia"/>
          <w:b/>
          <w:color w:val="000000"/>
          <w:kern w:val="0"/>
          <w:sz w:val="44"/>
          <w:szCs w:val="44"/>
        </w:rPr>
        <w:t>租赁</w:t>
      </w:r>
      <w:r w:rsidR="002621C4">
        <w:rPr>
          <w:rFonts w:asciiTheme="minorEastAsia" w:eastAsiaTheme="minorEastAsia" w:hAnsiTheme="minorEastAsia" w:cs="????" w:hint="eastAsia"/>
          <w:b/>
          <w:color w:val="000000"/>
          <w:kern w:val="0"/>
          <w:sz w:val="44"/>
          <w:szCs w:val="44"/>
        </w:rPr>
        <w:t>业务</w:t>
      </w:r>
      <w:r w:rsidR="001B5BE5" w:rsidRPr="00A55B11">
        <w:rPr>
          <w:rFonts w:asciiTheme="minorEastAsia" w:eastAsiaTheme="minorEastAsia" w:hAnsiTheme="minorEastAsia" w:cs="????" w:hint="eastAsia"/>
          <w:b/>
          <w:color w:val="000000"/>
          <w:kern w:val="0"/>
          <w:sz w:val="44"/>
          <w:szCs w:val="44"/>
        </w:rPr>
        <w:t>立项申请表</w:t>
      </w:r>
    </w:p>
    <w:p w14:paraId="2811EA50" w14:textId="77777777" w:rsidR="001B5BE5" w:rsidRPr="002621C4" w:rsidRDefault="001B5BE5">
      <w:pPr>
        <w:jc w:val="center"/>
        <w:rPr>
          <w:rFonts w:asciiTheme="minorEastAsia" w:eastAsiaTheme="minorEastAsia" w:hAnsiTheme="minorEastAsia" w:cs="????"/>
          <w:color w:val="000000"/>
          <w:kern w:val="0"/>
          <w:sz w:val="32"/>
          <w:szCs w:val="24"/>
        </w:rPr>
      </w:pPr>
    </w:p>
    <w:p w14:paraId="5256D78D" w14:textId="77777777" w:rsidR="001B5BE5" w:rsidRPr="00A55B11" w:rsidRDefault="001B5BE5">
      <w:pPr>
        <w:jc w:val="center"/>
        <w:rPr>
          <w:rFonts w:asciiTheme="minorEastAsia" w:eastAsiaTheme="minorEastAsia" w:hAnsiTheme="minorEastAsia" w:cs="????"/>
          <w:color w:val="000000"/>
          <w:kern w:val="0"/>
          <w:sz w:val="32"/>
          <w:szCs w:val="24"/>
        </w:rPr>
      </w:pPr>
    </w:p>
    <w:p w14:paraId="689829EA" w14:textId="77777777" w:rsidR="001B5BE5" w:rsidRPr="00A55B11" w:rsidRDefault="001B5BE5">
      <w:pPr>
        <w:jc w:val="center"/>
        <w:rPr>
          <w:rFonts w:asciiTheme="minorEastAsia" w:eastAsiaTheme="minorEastAsia" w:hAnsiTheme="minorEastAsia" w:cs="????"/>
          <w:color w:val="000000"/>
          <w:kern w:val="0"/>
          <w:sz w:val="32"/>
          <w:szCs w:val="24"/>
        </w:rPr>
      </w:pPr>
    </w:p>
    <w:p w14:paraId="308CF337" w14:textId="77777777" w:rsidR="001B5BE5" w:rsidRPr="00A55B11" w:rsidRDefault="001B5BE5">
      <w:pPr>
        <w:jc w:val="center"/>
        <w:rPr>
          <w:rFonts w:asciiTheme="minorEastAsia" w:eastAsiaTheme="minorEastAsia" w:hAnsiTheme="minorEastAsia" w:cs="????"/>
          <w:color w:val="000000"/>
          <w:kern w:val="0"/>
          <w:sz w:val="32"/>
          <w:szCs w:val="24"/>
        </w:rPr>
      </w:pPr>
    </w:p>
    <w:p w14:paraId="2A5B4C77" w14:textId="77777777" w:rsidR="001B5BE5" w:rsidRPr="00A55B11" w:rsidRDefault="001B5BE5">
      <w:pPr>
        <w:jc w:val="center"/>
        <w:rPr>
          <w:rFonts w:asciiTheme="minorEastAsia" w:eastAsiaTheme="minorEastAsia" w:hAnsiTheme="minorEastAsia" w:cs="????"/>
          <w:color w:val="000000"/>
          <w:kern w:val="0"/>
          <w:sz w:val="32"/>
          <w:szCs w:val="24"/>
        </w:rPr>
      </w:pPr>
    </w:p>
    <w:p w14:paraId="0B912FA6" w14:textId="77777777" w:rsidR="001B5BE5" w:rsidRPr="00A55B11" w:rsidRDefault="001B5BE5">
      <w:pPr>
        <w:jc w:val="center"/>
        <w:rPr>
          <w:rFonts w:asciiTheme="minorEastAsia" w:eastAsiaTheme="minorEastAsia" w:hAnsiTheme="minorEastAsia" w:cs="????"/>
          <w:color w:val="000000"/>
          <w:kern w:val="0"/>
          <w:sz w:val="32"/>
          <w:szCs w:val="24"/>
        </w:rPr>
      </w:pPr>
    </w:p>
    <w:p w14:paraId="5BDDB28B" w14:textId="77777777" w:rsidR="001B5BE5" w:rsidRPr="00A55B11" w:rsidRDefault="001B5BE5">
      <w:pPr>
        <w:ind w:leftChars="607" w:left="1275"/>
        <w:jc w:val="left"/>
        <w:rPr>
          <w:rFonts w:asciiTheme="minorEastAsia" w:eastAsiaTheme="minorEastAsia" w:hAnsiTheme="minorEastAsia" w:cs="??"/>
          <w:color w:val="000000"/>
          <w:kern w:val="0"/>
          <w:sz w:val="32"/>
          <w:szCs w:val="24"/>
          <w:u w:val="single"/>
        </w:rPr>
      </w:pPr>
      <w:r w:rsidRPr="00A55B11">
        <w:rPr>
          <w:rFonts w:asciiTheme="minorEastAsia" w:eastAsiaTheme="minorEastAsia" w:hAnsiTheme="minorEastAsia" w:cs="??" w:hint="eastAsia"/>
          <w:color w:val="000000"/>
          <w:kern w:val="0"/>
          <w:sz w:val="32"/>
          <w:szCs w:val="24"/>
        </w:rPr>
        <w:t>承租人全称：</w:t>
      </w:r>
    </w:p>
    <w:p w14:paraId="63176406" w14:textId="77777777" w:rsidR="001B5BE5" w:rsidRPr="00A55B11" w:rsidRDefault="001B5BE5">
      <w:pPr>
        <w:ind w:leftChars="607" w:left="1275"/>
        <w:jc w:val="left"/>
        <w:rPr>
          <w:rFonts w:asciiTheme="minorEastAsia" w:eastAsiaTheme="minorEastAsia" w:hAnsiTheme="minorEastAsia" w:cs="??"/>
          <w:color w:val="000000"/>
          <w:kern w:val="0"/>
          <w:sz w:val="32"/>
          <w:szCs w:val="24"/>
          <w:u w:val="single"/>
        </w:rPr>
      </w:pPr>
      <w:r w:rsidRPr="00A55B11">
        <w:rPr>
          <w:rFonts w:asciiTheme="minorEastAsia" w:eastAsiaTheme="minorEastAsia" w:hAnsiTheme="minorEastAsia" w:cs="??" w:hint="eastAsia"/>
          <w:color w:val="000000"/>
          <w:kern w:val="0"/>
          <w:sz w:val="32"/>
          <w:szCs w:val="24"/>
        </w:rPr>
        <w:t>业务种类：</w:t>
      </w:r>
      <w:r w:rsidRPr="00A55B11">
        <w:rPr>
          <w:rFonts w:asciiTheme="minorEastAsia" w:eastAsiaTheme="minorEastAsia" w:hAnsiTheme="minorEastAsia" w:cs="??"/>
          <w:color w:val="000000"/>
          <w:kern w:val="0"/>
          <w:sz w:val="32"/>
          <w:szCs w:val="24"/>
          <w:u w:val="single"/>
        </w:rPr>
        <w:t xml:space="preserve">                      </w:t>
      </w:r>
    </w:p>
    <w:p w14:paraId="136518BE" w14:textId="77777777" w:rsidR="001B5BE5" w:rsidRPr="00A55B11" w:rsidRDefault="00D67301" w:rsidP="009C5934">
      <w:pPr>
        <w:ind w:leftChars="607" w:left="1275"/>
        <w:jc w:val="left"/>
        <w:rPr>
          <w:rFonts w:asciiTheme="minorEastAsia" w:eastAsiaTheme="minorEastAsia" w:hAnsiTheme="minorEastAsia" w:cs="??"/>
          <w:color w:val="000000"/>
          <w:kern w:val="0"/>
          <w:sz w:val="32"/>
          <w:szCs w:val="24"/>
          <w:u w:val="single"/>
        </w:rPr>
      </w:pPr>
      <w:r>
        <w:rPr>
          <w:rFonts w:asciiTheme="minorEastAsia" w:eastAsiaTheme="minorEastAsia" w:hAnsiTheme="minorEastAsia" w:cs="??" w:hint="eastAsia"/>
          <w:color w:val="000000"/>
          <w:kern w:val="0"/>
          <w:sz w:val="32"/>
          <w:szCs w:val="24"/>
        </w:rPr>
        <w:t>承租人</w:t>
      </w:r>
      <w:r w:rsidR="001B5BE5" w:rsidRPr="00A55B11">
        <w:rPr>
          <w:rFonts w:asciiTheme="minorEastAsia" w:eastAsiaTheme="minorEastAsia" w:hAnsiTheme="minorEastAsia" w:cs="??" w:hint="eastAsia"/>
          <w:color w:val="000000"/>
          <w:kern w:val="0"/>
          <w:sz w:val="32"/>
          <w:szCs w:val="24"/>
        </w:rPr>
        <w:t>类别：</w:t>
      </w:r>
      <w:r w:rsidR="001B5BE5" w:rsidRPr="00A55B11">
        <w:rPr>
          <w:rFonts w:asciiTheme="minorEastAsia" w:eastAsiaTheme="minorEastAsia" w:hAnsiTheme="minorEastAsia" w:cs="??"/>
          <w:color w:val="000000"/>
          <w:kern w:val="0"/>
          <w:sz w:val="32"/>
          <w:szCs w:val="24"/>
          <w:u w:val="single"/>
        </w:rPr>
        <w:t xml:space="preserve">               </w:t>
      </w:r>
    </w:p>
    <w:p w14:paraId="2872ED58" w14:textId="77777777" w:rsidR="001B5BE5" w:rsidRPr="00A55B11" w:rsidRDefault="001B5BE5">
      <w:pPr>
        <w:ind w:leftChars="607" w:left="1275"/>
        <w:jc w:val="left"/>
        <w:rPr>
          <w:rFonts w:asciiTheme="minorEastAsia" w:eastAsiaTheme="minorEastAsia" w:hAnsiTheme="minorEastAsia" w:cs="??"/>
          <w:color w:val="000000"/>
          <w:kern w:val="0"/>
          <w:sz w:val="32"/>
          <w:szCs w:val="24"/>
          <w:u w:val="single"/>
        </w:rPr>
      </w:pPr>
      <w:r w:rsidRPr="00A55B11">
        <w:rPr>
          <w:rFonts w:asciiTheme="minorEastAsia" w:eastAsiaTheme="minorEastAsia" w:hAnsiTheme="minorEastAsia" w:cs="??" w:hint="eastAsia"/>
          <w:color w:val="000000"/>
          <w:kern w:val="0"/>
          <w:sz w:val="32"/>
          <w:szCs w:val="24"/>
        </w:rPr>
        <w:t>经办部门：</w:t>
      </w:r>
      <w:r w:rsidRPr="00A55B11">
        <w:rPr>
          <w:rFonts w:asciiTheme="minorEastAsia" w:eastAsiaTheme="minorEastAsia" w:hAnsiTheme="minorEastAsia" w:cs="??"/>
          <w:color w:val="000000"/>
          <w:kern w:val="0"/>
          <w:sz w:val="32"/>
          <w:szCs w:val="24"/>
          <w:u w:val="single"/>
        </w:rPr>
        <w:t xml:space="preserve">                    </w:t>
      </w:r>
    </w:p>
    <w:p w14:paraId="5C0804E9" w14:textId="77777777" w:rsidR="001B5BE5" w:rsidRPr="00A55B11" w:rsidRDefault="009C5934">
      <w:pPr>
        <w:ind w:leftChars="607" w:left="1275"/>
        <w:jc w:val="left"/>
        <w:rPr>
          <w:rFonts w:asciiTheme="minorEastAsia" w:eastAsiaTheme="minorEastAsia" w:hAnsiTheme="minorEastAsia" w:cs="??"/>
          <w:color w:val="000000"/>
          <w:kern w:val="0"/>
          <w:sz w:val="32"/>
          <w:szCs w:val="24"/>
        </w:rPr>
      </w:pPr>
      <w:r>
        <w:rPr>
          <w:rFonts w:asciiTheme="minorEastAsia" w:eastAsiaTheme="minorEastAsia" w:hAnsiTheme="minorEastAsia" w:cs="??" w:hint="eastAsia"/>
          <w:color w:val="000000"/>
          <w:kern w:val="0"/>
          <w:sz w:val="32"/>
          <w:szCs w:val="24"/>
        </w:rPr>
        <w:t>经办项目经理</w:t>
      </w:r>
      <w:r w:rsidR="001B5BE5" w:rsidRPr="00A55B11">
        <w:rPr>
          <w:rFonts w:asciiTheme="minorEastAsia" w:eastAsiaTheme="minorEastAsia" w:hAnsiTheme="minorEastAsia" w:cs="??" w:hint="eastAsia"/>
          <w:color w:val="000000"/>
          <w:kern w:val="0"/>
          <w:sz w:val="32"/>
          <w:szCs w:val="24"/>
        </w:rPr>
        <w:t>：</w:t>
      </w:r>
      <w:r w:rsidR="001B5BE5" w:rsidRPr="00A55B11">
        <w:rPr>
          <w:rFonts w:asciiTheme="minorEastAsia" w:eastAsiaTheme="minorEastAsia" w:hAnsiTheme="minorEastAsia" w:cs="??"/>
          <w:color w:val="000000"/>
          <w:kern w:val="0"/>
          <w:sz w:val="32"/>
          <w:szCs w:val="24"/>
          <w:u w:val="single"/>
        </w:rPr>
        <w:t xml:space="preserve">               </w:t>
      </w:r>
    </w:p>
    <w:p w14:paraId="3AB14479" w14:textId="77777777" w:rsidR="001B5BE5" w:rsidRPr="00A55B11" w:rsidRDefault="001B5BE5" w:rsidP="00C50303">
      <w:pPr>
        <w:ind w:leftChars="607" w:left="1275"/>
        <w:jc w:val="left"/>
        <w:rPr>
          <w:rFonts w:asciiTheme="minorEastAsia" w:eastAsiaTheme="minorEastAsia" w:hAnsiTheme="minorEastAsia" w:cs="??"/>
          <w:color w:val="000000"/>
          <w:kern w:val="0"/>
          <w:sz w:val="32"/>
          <w:szCs w:val="24"/>
          <w:u w:val="single"/>
        </w:rPr>
      </w:pPr>
      <w:r w:rsidRPr="00A55B11">
        <w:rPr>
          <w:rFonts w:asciiTheme="minorEastAsia" w:eastAsiaTheme="minorEastAsia" w:hAnsiTheme="minorEastAsia" w:cs="??" w:hint="eastAsia"/>
          <w:color w:val="000000"/>
          <w:kern w:val="0"/>
          <w:sz w:val="32"/>
          <w:szCs w:val="24"/>
        </w:rPr>
        <w:t>申请日期：</w:t>
      </w:r>
      <w:r w:rsidRPr="00A55B11">
        <w:rPr>
          <w:rFonts w:asciiTheme="minorEastAsia" w:eastAsiaTheme="minorEastAsia" w:hAnsiTheme="minorEastAsia" w:cs="??"/>
          <w:color w:val="000000"/>
          <w:kern w:val="0"/>
          <w:sz w:val="32"/>
          <w:szCs w:val="24"/>
          <w:u w:val="single"/>
        </w:rPr>
        <w:t xml:space="preserve">    </w:t>
      </w:r>
      <w:r w:rsidR="00073A24">
        <w:rPr>
          <w:rFonts w:asciiTheme="minorEastAsia" w:eastAsiaTheme="minorEastAsia" w:hAnsiTheme="minorEastAsia" w:cs="??" w:hint="eastAsia"/>
          <w:color w:val="000000"/>
          <w:kern w:val="0"/>
          <w:sz w:val="32"/>
          <w:szCs w:val="24"/>
          <w:u w:val="single"/>
        </w:rPr>
        <w:t>年   月   日</w:t>
      </w:r>
      <w:r w:rsidRPr="00A55B11">
        <w:rPr>
          <w:rFonts w:asciiTheme="minorEastAsia" w:eastAsiaTheme="minorEastAsia" w:hAnsiTheme="minorEastAsia" w:cs="??"/>
          <w:color w:val="000000"/>
          <w:kern w:val="0"/>
          <w:sz w:val="32"/>
          <w:szCs w:val="24"/>
          <w:u w:val="single"/>
        </w:rPr>
        <w:t xml:space="preserve">         </w:t>
      </w:r>
    </w:p>
    <w:p w14:paraId="3D9CAA07" w14:textId="77777777" w:rsidR="00C50303" w:rsidRPr="00A55B11" w:rsidRDefault="00C50303" w:rsidP="00C50303">
      <w:pPr>
        <w:widowControl/>
        <w:jc w:val="left"/>
        <w:rPr>
          <w:rFonts w:asciiTheme="minorEastAsia" w:eastAsiaTheme="minorEastAsia" w:hAnsiTheme="minorEastAsia" w:cs="??"/>
          <w:color w:val="000000"/>
          <w:kern w:val="0"/>
          <w:sz w:val="24"/>
          <w:szCs w:val="24"/>
          <w:u w:val="single"/>
        </w:rPr>
      </w:pPr>
      <w:r w:rsidRPr="00A55B11">
        <w:rPr>
          <w:rFonts w:asciiTheme="minorEastAsia" w:eastAsiaTheme="minorEastAsia" w:hAnsiTheme="minorEastAsia" w:cs="??"/>
          <w:color w:val="000000"/>
          <w:kern w:val="0"/>
          <w:sz w:val="24"/>
          <w:szCs w:val="24"/>
          <w:u w:val="single"/>
        </w:rPr>
        <w:br w:type="page"/>
      </w:r>
    </w:p>
    <w:p w14:paraId="3E33A0BD" w14:textId="77777777" w:rsidR="001B5BE5" w:rsidRPr="00A55B11" w:rsidRDefault="007D3701">
      <w:pPr>
        <w:jc w:val="center"/>
        <w:rPr>
          <w:rFonts w:asciiTheme="minorEastAsia" w:eastAsiaTheme="minorEastAsia" w:hAnsiTheme="minorEastAsia" w:cs="??"/>
          <w:b/>
          <w:color w:val="000000"/>
          <w:kern w:val="0"/>
          <w:sz w:val="28"/>
          <w:szCs w:val="24"/>
        </w:rPr>
      </w:pPr>
      <w:r>
        <w:rPr>
          <w:rFonts w:asciiTheme="minorEastAsia" w:eastAsiaTheme="minorEastAsia" w:hAnsiTheme="minorEastAsia" w:cs="??" w:hint="eastAsia"/>
          <w:b/>
          <w:color w:val="000000"/>
          <w:kern w:val="0"/>
          <w:sz w:val="28"/>
          <w:szCs w:val="24"/>
        </w:rPr>
        <w:lastRenderedPageBreak/>
        <w:t>融资租赁</w:t>
      </w:r>
      <w:r>
        <w:rPr>
          <w:rFonts w:asciiTheme="minorEastAsia" w:eastAsiaTheme="minorEastAsia" w:hAnsiTheme="minorEastAsia" w:cs="??"/>
          <w:b/>
          <w:color w:val="000000"/>
          <w:kern w:val="0"/>
          <w:sz w:val="28"/>
          <w:szCs w:val="24"/>
        </w:rPr>
        <w:t>业务</w:t>
      </w:r>
      <w:r w:rsidR="001B5BE5" w:rsidRPr="00A55B11">
        <w:rPr>
          <w:rFonts w:asciiTheme="minorEastAsia" w:eastAsiaTheme="minorEastAsia" w:hAnsiTheme="minorEastAsia" w:cs="??" w:hint="eastAsia"/>
          <w:b/>
          <w:color w:val="000000"/>
          <w:kern w:val="0"/>
          <w:sz w:val="28"/>
          <w:szCs w:val="24"/>
        </w:rPr>
        <w:t>立项申请表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4"/>
        <w:gridCol w:w="141"/>
        <w:gridCol w:w="325"/>
        <w:gridCol w:w="82"/>
        <w:gridCol w:w="161"/>
        <w:gridCol w:w="567"/>
        <w:gridCol w:w="91"/>
        <w:gridCol w:w="74"/>
        <w:gridCol w:w="25"/>
        <w:gridCol w:w="128"/>
        <w:gridCol w:w="500"/>
        <w:gridCol w:w="174"/>
        <w:gridCol w:w="230"/>
        <w:gridCol w:w="196"/>
        <w:gridCol w:w="141"/>
        <w:gridCol w:w="528"/>
        <w:gridCol w:w="39"/>
        <w:gridCol w:w="87"/>
        <w:gridCol w:w="340"/>
        <w:gridCol w:w="207"/>
        <w:gridCol w:w="250"/>
        <w:gridCol w:w="250"/>
        <w:gridCol w:w="304"/>
        <w:gridCol w:w="122"/>
        <w:gridCol w:w="425"/>
        <w:gridCol w:w="144"/>
        <w:gridCol w:w="281"/>
        <w:gridCol w:w="297"/>
        <w:gridCol w:w="416"/>
        <w:gridCol w:w="426"/>
        <w:gridCol w:w="847"/>
      </w:tblGrid>
      <w:tr w:rsidR="001B5BE5" w:rsidRPr="006C21C9" w14:paraId="6AC3EAF8" w14:textId="77777777">
        <w:tc>
          <w:tcPr>
            <w:tcW w:w="8472" w:type="dxa"/>
            <w:gridSpan w:val="31"/>
          </w:tcPr>
          <w:p w14:paraId="5DAA5677" w14:textId="77777777" w:rsidR="001B5BE5" w:rsidRPr="002C0282" w:rsidRDefault="001B5BE5" w:rsidP="002C0282">
            <w:pPr>
              <w:rPr>
                <w:rFonts w:asciiTheme="minorEastAsia" w:eastAsiaTheme="minorEastAsia" w:hAnsiTheme="minorEastAsia"/>
                <w:b/>
                <w:szCs w:val="21"/>
              </w:rPr>
            </w:pPr>
            <w:r w:rsidRPr="002C0282">
              <w:rPr>
                <w:rFonts w:asciiTheme="minorEastAsia" w:eastAsiaTheme="minorEastAsia" w:hAnsiTheme="minorEastAsia" w:hint="eastAsia"/>
                <w:b/>
                <w:szCs w:val="21"/>
              </w:rPr>
              <w:t>承租企业基本信息</w:t>
            </w:r>
          </w:p>
        </w:tc>
      </w:tr>
      <w:tr w:rsidR="001B5BE5" w:rsidRPr="006C21C9" w14:paraId="51616B9B" w14:textId="77777777">
        <w:tc>
          <w:tcPr>
            <w:tcW w:w="1140" w:type="dxa"/>
            <w:gridSpan w:val="3"/>
          </w:tcPr>
          <w:p w14:paraId="791A20D4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所属行业</w:t>
            </w:r>
          </w:p>
        </w:tc>
        <w:tc>
          <w:tcPr>
            <w:tcW w:w="1802" w:type="dxa"/>
            <w:gridSpan w:val="9"/>
          </w:tcPr>
          <w:p w14:paraId="7A6A6511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095" w:type="dxa"/>
            <w:gridSpan w:val="4"/>
          </w:tcPr>
          <w:p w14:paraId="5EB42759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实收资本</w:t>
            </w:r>
          </w:p>
        </w:tc>
        <w:tc>
          <w:tcPr>
            <w:tcW w:w="1173" w:type="dxa"/>
            <w:gridSpan w:val="6"/>
          </w:tcPr>
          <w:p w14:paraId="40566A02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 xml:space="preserve">    万元</w:t>
            </w:r>
          </w:p>
        </w:tc>
        <w:tc>
          <w:tcPr>
            <w:tcW w:w="1276" w:type="dxa"/>
            <w:gridSpan w:val="5"/>
          </w:tcPr>
          <w:p w14:paraId="4E2D9F0D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机构代码</w:t>
            </w:r>
          </w:p>
        </w:tc>
        <w:tc>
          <w:tcPr>
            <w:tcW w:w="1986" w:type="dxa"/>
            <w:gridSpan w:val="4"/>
          </w:tcPr>
          <w:p w14:paraId="473B84C6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23C25B0C" w14:textId="77777777">
        <w:tc>
          <w:tcPr>
            <w:tcW w:w="1140" w:type="dxa"/>
            <w:gridSpan w:val="3"/>
          </w:tcPr>
          <w:p w14:paraId="216A04AF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成立日期</w:t>
            </w:r>
          </w:p>
        </w:tc>
        <w:tc>
          <w:tcPr>
            <w:tcW w:w="1802" w:type="dxa"/>
            <w:gridSpan w:val="9"/>
          </w:tcPr>
          <w:p w14:paraId="7B426C36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年月日</w:t>
            </w:r>
          </w:p>
        </w:tc>
        <w:tc>
          <w:tcPr>
            <w:tcW w:w="1095" w:type="dxa"/>
            <w:gridSpan w:val="4"/>
          </w:tcPr>
          <w:p w14:paraId="3E3E4E20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注册资本</w:t>
            </w:r>
          </w:p>
        </w:tc>
        <w:tc>
          <w:tcPr>
            <w:tcW w:w="1173" w:type="dxa"/>
            <w:gridSpan w:val="6"/>
          </w:tcPr>
          <w:p w14:paraId="7747FADD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 xml:space="preserve">    万元</w:t>
            </w:r>
          </w:p>
        </w:tc>
        <w:tc>
          <w:tcPr>
            <w:tcW w:w="1276" w:type="dxa"/>
            <w:gridSpan w:val="5"/>
          </w:tcPr>
          <w:p w14:paraId="1F6FD6F0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营业执照号</w:t>
            </w:r>
          </w:p>
        </w:tc>
        <w:tc>
          <w:tcPr>
            <w:tcW w:w="1986" w:type="dxa"/>
            <w:gridSpan w:val="4"/>
          </w:tcPr>
          <w:p w14:paraId="20958956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502F3AF9" w14:textId="77777777">
        <w:tc>
          <w:tcPr>
            <w:tcW w:w="1140" w:type="dxa"/>
            <w:gridSpan w:val="3"/>
          </w:tcPr>
          <w:p w14:paraId="722B94AD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职工人数</w:t>
            </w:r>
          </w:p>
        </w:tc>
        <w:tc>
          <w:tcPr>
            <w:tcW w:w="901" w:type="dxa"/>
            <w:gridSpan w:val="4"/>
          </w:tcPr>
          <w:p w14:paraId="0CF3AF54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122" w:type="dxa"/>
            <w:gridSpan w:val="11"/>
          </w:tcPr>
          <w:p w14:paraId="7B99F45E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中高级技术人员占比</w:t>
            </w:r>
          </w:p>
        </w:tc>
        <w:tc>
          <w:tcPr>
            <w:tcW w:w="2042" w:type="dxa"/>
            <w:gridSpan w:val="8"/>
          </w:tcPr>
          <w:p w14:paraId="5C40A598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420" w:type="dxa"/>
            <w:gridSpan w:val="4"/>
          </w:tcPr>
          <w:p w14:paraId="371DA457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是否老客户</w:t>
            </w:r>
          </w:p>
        </w:tc>
        <w:tc>
          <w:tcPr>
            <w:tcW w:w="847" w:type="dxa"/>
            <w:vAlign w:val="center"/>
          </w:tcPr>
          <w:p w14:paraId="07367B92" w14:textId="77777777" w:rsidR="001B5BE5" w:rsidRPr="006C21C9" w:rsidRDefault="001B5BE5" w:rsidP="002C028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31A8F610" w14:textId="77777777">
        <w:tc>
          <w:tcPr>
            <w:tcW w:w="1140" w:type="dxa"/>
            <w:gridSpan w:val="3"/>
          </w:tcPr>
          <w:p w14:paraId="3EF63F5E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经营范围</w:t>
            </w:r>
          </w:p>
        </w:tc>
        <w:tc>
          <w:tcPr>
            <w:tcW w:w="7332" w:type="dxa"/>
            <w:gridSpan w:val="28"/>
          </w:tcPr>
          <w:p w14:paraId="07E9DBFC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煤炭的开采、销售（安全生产许可证有效期至</w:t>
            </w:r>
            <w:r w:rsidRPr="006C21C9">
              <w:rPr>
                <w:rFonts w:asciiTheme="minorEastAsia" w:eastAsiaTheme="minorEastAsia" w:hAnsiTheme="minorEastAsia"/>
                <w:szCs w:val="21"/>
              </w:rPr>
              <w:t>2012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年</w:t>
            </w:r>
            <w:r w:rsidRPr="006C21C9">
              <w:rPr>
                <w:rFonts w:asciiTheme="minorEastAsia" w:eastAsiaTheme="minorEastAsia" w:hAnsiTheme="minorEastAsia"/>
                <w:szCs w:val="21"/>
              </w:rPr>
              <w:t>1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月</w:t>
            </w:r>
            <w:r w:rsidRPr="006C21C9">
              <w:rPr>
                <w:rFonts w:asciiTheme="minorEastAsia" w:eastAsiaTheme="minorEastAsia" w:hAnsiTheme="minorEastAsia"/>
                <w:szCs w:val="21"/>
              </w:rPr>
              <w:t>21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日）。。</w:t>
            </w:r>
          </w:p>
        </w:tc>
      </w:tr>
      <w:tr w:rsidR="001B5BE5" w:rsidRPr="006C21C9" w14:paraId="5844255B" w14:textId="77777777">
        <w:tc>
          <w:tcPr>
            <w:tcW w:w="3509" w:type="dxa"/>
            <w:gridSpan w:val="15"/>
            <w:vAlign w:val="center"/>
          </w:tcPr>
          <w:p w14:paraId="39F4A166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主要开户银行名称</w:t>
            </w:r>
          </w:p>
        </w:tc>
        <w:tc>
          <w:tcPr>
            <w:tcW w:w="2696" w:type="dxa"/>
            <w:gridSpan w:val="11"/>
            <w:vAlign w:val="center"/>
          </w:tcPr>
          <w:p w14:paraId="78E09ADF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账号</w:t>
            </w:r>
          </w:p>
        </w:tc>
        <w:tc>
          <w:tcPr>
            <w:tcW w:w="2267" w:type="dxa"/>
            <w:gridSpan w:val="5"/>
            <w:vAlign w:val="center"/>
          </w:tcPr>
          <w:p w14:paraId="5BA24E87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账户性质</w:t>
            </w:r>
          </w:p>
          <w:p w14:paraId="7CAB7212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（基本账户</w:t>
            </w:r>
            <w:r w:rsidRPr="006C21C9">
              <w:rPr>
                <w:rFonts w:asciiTheme="minorEastAsia" w:eastAsiaTheme="minorEastAsia" w:hAnsiTheme="minorEastAsia"/>
                <w:szCs w:val="21"/>
              </w:rPr>
              <w:t>/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一般账户）</w:t>
            </w:r>
          </w:p>
        </w:tc>
      </w:tr>
      <w:tr w:rsidR="001B5BE5" w:rsidRPr="006C21C9" w14:paraId="5F1997A7" w14:textId="77777777">
        <w:tc>
          <w:tcPr>
            <w:tcW w:w="3509" w:type="dxa"/>
            <w:gridSpan w:val="15"/>
          </w:tcPr>
          <w:p w14:paraId="495A07F9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696" w:type="dxa"/>
            <w:gridSpan w:val="11"/>
          </w:tcPr>
          <w:p w14:paraId="1DF0B539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267" w:type="dxa"/>
            <w:gridSpan w:val="5"/>
          </w:tcPr>
          <w:p w14:paraId="36651669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基本户</w:t>
            </w:r>
          </w:p>
        </w:tc>
      </w:tr>
      <w:tr w:rsidR="001B5BE5" w:rsidRPr="006C21C9" w14:paraId="710F7C40" w14:textId="77777777">
        <w:tc>
          <w:tcPr>
            <w:tcW w:w="3509" w:type="dxa"/>
            <w:gridSpan w:val="15"/>
          </w:tcPr>
          <w:p w14:paraId="73DBD5E1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696" w:type="dxa"/>
            <w:gridSpan w:val="11"/>
          </w:tcPr>
          <w:p w14:paraId="53A90E60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267" w:type="dxa"/>
            <w:gridSpan w:val="5"/>
          </w:tcPr>
          <w:p w14:paraId="1799599C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一般户</w:t>
            </w:r>
          </w:p>
        </w:tc>
      </w:tr>
      <w:tr w:rsidR="001B5BE5" w:rsidRPr="006C21C9" w14:paraId="050CA3E8" w14:textId="77777777">
        <w:tc>
          <w:tcPr>
            <w:tcW w:w="8472" w:type="dxa"/>
            <w:gridSpan w:val="31"/>
          </w:tcPr>
          <w:p w14:paraId="7A1EA77F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承租企业接洽人员基本信息</w:t>
            </w:r>
          </w:p>
        </w:tc>
      </w:tr>
      <w:tr w:rsidR="001B5BE5" w:rsidRPr="006C21C9" w14:paraId="1E4DC110" w14:textId="77777777">
        <w:tc>
          <w:tcPr>
            <w:tcW w:w="2115" w:type="dxa"/>
            <w:gridSpan w:val="8"/>
          </w:tcPr>
          <w:p w14:paraId="50F8BCFE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姓名</w:t>
            </w:r>
          </w:p>
        </w:tc>
        <w:tc>
          <w:tcPr>
            <w:tcW w:w="2048" w:type="dxa"/>
            <w:gridSpan w:val="10"/>
          </w:tcPr>
          <w:p w14:paraId="71774193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职务</w:t>
            </w:r>
          </w:p>
        </w:tc>
        <w:tc>
          <w:tcPr>
            <w:tcW w:w="2042" w:type="dxa"/>
            <w:gridSpan w:val="8"/>
          </w:tcPr>
          <w:p w14:paraId="071B946D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任职年限</w:t>
            </w:r>
          </w:p>
        </w:tc>
        <w:tc>
          <w:tcPr>
            <w:tcW w:w="2267" w:type="dxa"/>
            <w:gridSpan w:val="5"/>
          </w:tcPr>
          <w:p w14:paraId="4819BBFD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联系方式</w:t>
            </w:r>
          </w:p>
        </w:tc>
      </w:tr>
      <w:tr w:rsidR="001B5BE5" w:rsidRPr="006C21C9" w14:paraId="3D5B5C09" w14:textId="77777777">
        <w:tc>
          <w:tcPr>
            <w:tcW w:w="2115" w:type="dxa"/>
            <w:gridSpan w:val="8"/>
          </w:tcPr>
          <w:p w14:paraId="27F448B9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048" w:type="dxa"/>
            <w:gridSpan w:val="10"/>
          </w:tcPr>
          <w:p w14:paraId="6196A6BD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042" w:type="dxa"/>
            <w:gridSpan w:val="8"/>
          </w:tcPr>
          <w:p w14:paraId="6B879014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267" w:type="dxa"/>
            <w:gridSpan w:val="5"/>
          </w:tcPr>
          <w:p w14:paraId="4AAF2CED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2B903377" w14:textId="77777777">
        <w:tc>
          <w:tcPr>
            <w:tcW w:w="2115" w:type="dxa"/>
            <w:gridSpan w:val="8"/>
          </w:tcPr>
          <w:p w14:paraId="74E69A3C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048" w:type="dxa"/>
            <w:gridSpan w:val="10"/>
          </w:tcPr>
          <w:p w14:paraId="4DB7EF40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042" w:type="dxa"/>
            <w:gridSpan w:val="8"/>
          </w:tcPr>
          <w:p w14:paraId="2462430B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267" w:type="dxa"/>
            <w:gridSpan w:val="5"/>
          </w:tcPr>
          <w:p w14:paraId="68B2B9D6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48A7675E" w14:textId="77777777">
        <w:tc>
          <w:tcPr>
            <w:tcW w:w="2115" w:type="dxa"/>
            <w:gridSpan w:val="8"/>
          </w:tcPr>
          <w:p w14:paraId="56132536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048" w:type="dxa"/>
            <w:gridSpan w:val="10"/>
          </w:tcPr>
          <w:p w14:paraId="37875F4F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042" w:type="dxa"/>
            <w:gridSpan w:val="8"/>
          </w:tcPr>
          <w:p w14:paraId="5F60399B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267" w:type="dxa"/>
            <w:gridSpan w:val="5"/>
          </w:tcPr>
          <w:p w14:paraId="098EDC55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7BB4945D" w14:textId="77777777">
        <w:tc>
          <w:tcPr>
            <w:tcW w:w="2115" w:type="dxa"/>
            <w:gridSpan w:val="8"/>
          </w:tcPr>
          <w:p w14:paraId="59356DB8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048" w:type="dxa"/>
            <w:gridSpan w:val="10"/>
          </w:tcPr>
          <w:p w14:paraId="71BF0D3F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042" w:type="dxa"/>
            <w:gridSpan w:val="8"/>
          </w:tcPr>
          <w:p w14:paraId="496C2F2F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267" w:type="dxa"/>
            <w:gridSpan w:val="5"/>
          </w:tcPr>
          <w:p w14:paraId="565AFD4F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52F771D8" w14:textId="77777777">
        <w:tc>
          <w:tcPr>
            <w:tcW w:w="8472" w:type="dxa"/>
            <w:gridSpan w:val="31"/>
          </w:tcPr>
          <w:p w14:paraId="59ACBDBA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承租企业股本结构</w:t>
            </w:r>
          </w:p>
        </w:tc>
      </w:tr>
      <w:tr w:rsidR="001B5BE5" w:rsidRPr="006C21C9" w14:paraId="15956CD5" w14:textId="77777777">
        <w:tc>
          <w:tcPr>
            <w:tcW w:w="2268" w:type="dxa"/>
            <w:gridSpan w:val="10"/>
          </w:tcPr>
          <w:p w14:paraId="79D74D2C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股东名称</w:t>
            </w:r>
          </w:p>
        </w:tc>
        <w:tc>
          <w:tcPr>
            <w:tcW w:w="1769" w:type="dxa"/>
            <w:gridSpan w:val="6"/>
          </w:tcPr>
          <w:p w14:paraId="53B88BCA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出资金额（万元）</w:t>
            </w:r>
          </w:p>
        </w:tc>
        <w:tc>
          <w:tcPr>
            <w:tcW w:w="2168" w:type="dxa"/>
            <w:gridSpan w:val="10"/>
          </w:tcPr>
          <w:p w14:paraId="69D7B97E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出资方式</w:t>
            </w:r>
          </w:p>
        </w:tc>
        <w:tc>
          <w:tcPr>
            <w:tcW w:w="2267" w:type="dxa"/>
            <w:gridSpan w:val="5"/>
          </w:tcPr>
          <w:p w14:paraId="13F4134F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持股比例</w:t>
            </w:r>
          </w:p>
        </w:tc>
      </w:tr>
      <w:tr w:rsidR="001B5BE5" w:rsidRPr="006C21C9" w14:paraId="0A435ED6" w14:textId="77777777">
        <w:tc>
          <w:tcPr>
            <w:tcW w:w="2268" w:type="dxa"/>
            <w:gridSpan w:val="10"/>
            <w:vAlign w:val="center"/>
          </w:tcPr>
          <w:p w14:paraId="207CE486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769" w:type="dxa"/>
            <w:gridSpan w:val="6"/>
            <w:vAlign w:val="center"/>
          </w:tcPr>
          <w:p w14:paraId="7257A48B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168" w:type="dxa"/>
            <w:gridSpan w:val="10"/>
            <w:vAlign w:val="center"/>
          </w:tcPr>
          <w:p w14:paraId="27506DB8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267" w:type="dxa"/>
            <w:gridSpan w:val="5"/>
            <w:vAlign w:val="center"/>
          </w:tcPr>
          <w:p w14:paraId="538E042F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0DAACBF7" w14:textId="77777777">
        <w:tc>
          <w:tcPr>
            <w:tcW w:w="8472" w:type="dxa"/>
            <w:gridSpan w:val="31"/>
          </w:tcPr>
          <w:p w14:paraId="5599F076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承租企业近几年主要财务指标</w:t>
            </w:r>
          </w:p>
        </w:tc>
      </w:tr>
      <w:tr w:rsidR="001B5BE5" w:rsidRPr="006C21C9" w14:paraId="0008AA07" w14:textId="77777777">
        <w:tc>
          <w:tcPr>
            <w:tcW w:w="2942" w:type="dxa"/>
            <w:gridSpan w:val="12"/>
            <w:vMerge w:val="restart"/>
            <w:tcBorders>
              <w:tl2br w:val="single" w:sz="4" w:space="0" w:color="000000"/>
            </w:tcBorders>
          </w:tcPr>
          <w:p w14:paraId="6C5F8830" w14:textId="77777777" w:rsidR="001B5BE5" w:rsidRPr="006C21C9" w:rsidRDefault="001B5BE5">
            <w:pPr>
              <w:ind w:firstLineChars="700" w:firstLine="1470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计算结果</w:t>
            </w:r>
          </w:p>
          <w:p w14:paraId="27F881E4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指标名称</w:t>
            </w:r>
          </w:p>
        </w:tc>
        <w:tc>
          <w:tcPr>
            <w:tcW w:w="1768" w:type="dxa"/>
            <w:gridSpan w:val="8"/>
          </w:tcPr>
          <w:p w14:paraId="039BC366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2008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年</w:t>
            </w:r>
          </w:p>
        </w:tc>
        <w:tc>
          <w:tcPr>
            <w:tcW w:w="2073" w:type="dxa"/>
            <w:gridSpan w:val="8"/>
          </w:tcPr>
          <w:p w14:paraId="09A3E30B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2009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年</w:t>
            </w:r>
          </w:p>
        </w:tc>
        <w:tc>
          <w:tcPr>
            <w:tcW w:w="1689" w:type="dxa"/>
            <w:gridSpan w:val="3"/>
          </w:tcPr>
          <w:p w14:paraId="6F49DF4E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2010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年</w:t>
            </w:r>
          </w:p>
        </w:tc>
      </w:tr>
      <w:tr w:rsidR="001B5BE5" w:rsidRPr="006C21C9" w14:paraId="56639AE5" w14:textId="77777777">
        <w:tc>
          <w:tcPr>
            <w:tcW w:w="2942" w:type="dxa"/>
            <w:gridSpan w:val="12"/>
            <w:vMerge/>
            <w:tcBorders>
              <w:tl2br w:val="single" w:sz="4" w:space="0" w:color="000000"/>
              <w:tr2bl w:val="single" w:sz="4" w:space="0" w:color="000000"/>
            </w:tcBorders>
          </w:tcPr>
          <w:p w14:paraId="676F773A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768" w:type="dxa"/>
            <w:gridSpan w:val="8"/>
          </w:tcPr>
          <w:p w14:paraId="3A3DDE1D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计算依据及结果</w:t>
            </w:r>
          </w:p>
        </w:tc>
        <w:tc>
          <w:tcPr>
            <w:tcW w:w="2073" w:type="dxa"/>
            <w:gridSpan w:val="8"/>
          </w:tcPr>
          <w:p w14:paraId="727ED12E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计算依据及结果</w:t>
            </w:r>
          </w:p>
        </w:tc>
        <w:tc>
          <w:tcPr>
            <w:tcW w:w="1689" w:type="dxa"/>
            <w:gridSpan w:val="3"/>
          </w:tcPr>
          <w:p w14:paraId="062BB8F7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计算依据及结果</w:t>
            </w:r>
          </w:p>
        </w:tc>
      </w:tr>
      <w:tr w:rsidR="001B5BE5" w:rsidRPr="006C21C9" w14:paraId="50859538" w14:textId="77777777">
        <w:tc>
          <w:tcPr>
            <w:tcW w:w="674" w:type="dxa"/>
            <w:vMerge w:val="restart"/>
            <w:vAlign w:val="center"/>
          </w:tcPr>
          <w:p w14:paraId="463A21C0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  <w:p w14:paraId="3F2DA56E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规模指标</w:t>
            </w:r>
          </w:p>
          <w:p w14:paraId="55304F44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268" w:type="dxa"/>
            <w:gridSpan w:val="11"/>
            <w:vAlign w:val="center"/>
          </w:tcPr>
          <w:p w14:paraId="395DC988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总资产</w:t>
            </w:r>
          </w:p>
        </w:tc>
        <w:tc>
          <w:tcPr>
            <w:tcW w:w="1768" w:type="dxa"/>
            <w:gridSpan w:val="8"/>
            <w:vAlign w:val="center"/>
          </w:tcPr>
          <w:p w14:paraId="5E093A79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</w:p>
        </w:tc>
        <w:tc>
          <w:tcPr>
            <w:tcW w:w="2073" w:type="dxa"/>
            <w:gridSpan w:val="8"/>
            <w:vAlign w:val="center"/>
          </w:tcPr>
          <w:p w14:paraId="23152C85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1689" w:type="dxa"/>
            <w:gridSpan w:val="3"/>
            <w:vAlign w:val="center"/>
          </w:tcPr>
          <w:p w14:paraId="7E59A7C1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</w:tr>
      <w:tr w:rsidR="001B5BE5" w:rsidRPr="006C21C9" w14:paraId="0F06DDBE" w14:textId="77777777">
        <w:tc>
          <w:tcPr>
            <w:tcW w:w="674" w:type="dxa"/>
            <w:vMerge/>
            <w:vAlign w:val="center"/>
          </w:tcPr>
          <w:p w14:paraId="2FBA53CC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268" w:type="dxa"/>
            <w:gridSpan w:val="11"/>
            <w:vAlign w:val="center"/>
          </w:tcPr>
          <w:p w14:paraId="1A2D7368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净资产</w:t>
            </w:r>
          </w:p>
        </w:tc>
        <w:tc>
          <w:tcPr>
            <w:tcW w:w="1768" w:type="dxa"/>
            <w:gridSpan w:val="8"/>
            <w:vAlign w:val="center"/>
          </w:tcPr>
          <w:p w14:paraId="5CB11C65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2073" w:type="dxa"/>
            <w:gridSpan w:val="8"/>
            <w:vAlign w:val="center"/>
          </w:tcPr>
          <w:p w14:paraId="119B30B3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1689" w:type="dxa"/>
            <w:gridSpan w:val="3"/>
            <w:vAlign w:val="center"/>
          </w:tcPr>
          <w:p w14:paraId="09A80CFC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</w:tr>
      <w:tr w:rsidR="001B5BE5" w:rsidRPr="006C21C9" w14:paraId="59A7D9EB" w14:textId="77777777">
        <w:tc>
          <w:tcPr>
            <w:tcW w:w="674" w:type="dxa"/>
            <w:vMerge/>
            <w:vAlign w:val="center"/>
          </w:tcPr>
          <w:p w14:paraId="15756C5C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268" w:type="dxa"/>
            <w:gridSpan w:val="11"/>
            <w:vAlign w:val="center"/>
          </w:tcPr>
          <w:p w14:paraId="54CAD0F3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销售收入</w:t>
            </w:r>
          </w:p>
        </w:tc>
        <w:tc>
          <w:tcPr>
            <w:tcW w:w="1768" w:type="dxa"/>
            <w:gridSpan w:val="8"/>
            <w:vAlign w:val="center"/>
          </w:tcPr>
          <w:p w14:paraId="03BED7B8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2073" w:type="dxa"/>
            <w:gridSpan w:val="8"/>
            <w:vAlign w:val="center"/>
          </w:tcPr>
          <w:p w14:paraId="4B664E5D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1689" w:type="dxa"/>
            <w:gridSpan w:val="3"/>
            <w:vAlign w:val="center"/>
          </w:tcPr>
          <w:p w14:paraId="2ED9192F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</w:tr>
      <w:tr w:rsidR="001B5BE5" w:rsidRPr="006C21C9" w14:paraId="6B3E0E37" w14:textId="77777777">
        <w:tc>
          <w:tcPr>
            <w:tcW w:w="674" w:type="dxa"/>
            <w:vMerge/>
            <w:vAlign w:val="center"/>
          </w:tcPr>
          <w:p w14:paraId="175FEEE8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268" w:type="dxa"/>
            <w:gridSpan w:val="11"/>
            <w:vAlign w:val="center"/>
          </w:tcPr>
          <w:p w14:paraId="565CE849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利润总额</w:t>
            </w:r>
          </w:p>
        </w:tc>
        <w:tc>
          <w:tcPr>
            <w:tcW w:w="1768" w:type="dxa"/>
            <w:gridSpan w:val="8"/>
            <w:vAlign w:val="center"/>
          </w:tcPr>
          <w:p w14:paraId="45482697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2073" w:type="dxa"/>
            <w:gridSpan w:val="8"/>
            <w:vAlign w:val="center"/>
          </w:tcPr>
          <w:p w14:paraId="7BFD422C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1689" w:type="dxa"/>
            <w:gridSpan w:val="3"/>
            <w:vAlign w:val="center"/>
          </w:tcPr>
          <w:p w14:paraId="3DE09196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</w:tr>
      <w:tr w:rsidR="001B5BE5" w:rsidRPr="006C21C9" w14:paraId="325202DA" w14:textId="77777777">
        <w:tc>
          <w:tcPr>
            <w:tcW w:w="674" w:type="dxa"/>
            <w:vMerge/>
            <w:vAlign w:val="center"/>
          </w:tcPr>
          <w:p w14:paraId="46B4554E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268" w:type="dxa"/>
            <w:gridSpan w:val="11"/>
            <w:vAlign w:val="center"/>
          </w:tcPr>
          <w:p w14:paraId="0F397EF6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经营活动的现金净流量</w:t>
            </w:r>
          </w:p>
        </w:tc>
        <w:tc>
          <w:tcPr>
            <w:tcW w:w="1768" w:type="dxa"/>
            <w:gridSpan w:val="8"/>
            <w:vAlign w:val="center"/>
          </w:tcPr>
          <w:p w14:paraId="2BC84CE1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2073" w:type="dxa"/>
            <w:gridSpan w:val="8"/>
            <w:vAlign w:val="center"/>
          </w:tcPr>
          <w:p w14:paraId="3E3A1F57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1689" w:type="dxa"/>
            <w:gridSpan w:val="3"/>
            <w:vAlign w:val="center"/>
          </w:tcPr>
          <w:p w14:paraId="56D13102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</w:tr>
      <w:tr w:rsidR="001B5BE5" w:rsidRPr="006C21C9" w14:paraId="5697C0EA" w14:textId="77777777">
        <w:tc>
          <w:tcPr>
            <w:tcW w:w="674" w:type="dxa"/>
            <w:vMerge/>
            <w:vAlign w:val="center"/>
          </w:tcPr>
          <w:p w14:paraId="0F4438F8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268" w:type="dxa"/>
            <w:gridSpan w:val="11"/>
            <w:vAlign w:val="center"/>
          </w:tcPr>
          <w:p w14:paraId="474A386B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固定资产</w:t>
            </w:r>
          </w:p>
        </w:tc>
        <w:tc>
          <w:tcPr>
            <w:tcW w:w="1768" w:type="dxa"/>
            <w:gridSpan w:val="8"/>
            <w:vAlign w:val="center"/>
          </w:tcPr>
          <w:p w14:paraId="05632ECD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2073" w:type="dxa"/>
            <w:gridSpan w:val="8"/>
            <w:vAlign w:val="center"/>
          </w:tcPr>
          <w:p w14:paraId="49071E5A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1689" w:type="dxa"/>
            <w:gridSpan w:val="3"/>
            <w:vAlign w:val="center"/>
          </w:tcPr>
          <w:p w14:paraId="31243F28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</w:tr>
      <w:tr w:rsidR="001B5BE5" w:rsidRPr="006C21C9" w14:paraId="093C0FF5" w14:textId="77777777">
        <w:tc>
          <w:tcPr>
            <w:tcW w:w="674" w:type="dxa"/>
            <w:vMerge/>
            <w:vAlign w:val="center"/>
          </w:tcPr>
          <w:p w14:paraId="16D0B39E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268" w:type="dxa"/>
            <w:gridSpan w:val="11"/>
            <w:vAlign w:val="center"/>
          </w:tcPr>
          <w:p w14:paraId="5F87695F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在建工程</w:t>
            </w:r>
          </w:p>
        </w:tc>
        <w:tc>
          <w:tcPr>
            <w:tcW w:w="1768" w:type="dxa"/>
            <w:gridSpan w:val="8"/>
            <w:vAlign w:val="center"/>
          </w:tcPr>
          <w:p w14:paraId="68E24B75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2073" w:type="dxa"/>
            <w:gridSpan w:val="8"/>
            <w:vAlign w:val="center"/>
          </w:tcPr>
          <w:p w14:paraId="4C75C190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1689" w:type="dxa"/>
            <w:gridSpan w:val="3"/>
            <w:vAlign w:val="center"/>
          </w:tcPr>
          <w:p w14:paraId="5C8F8707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</w:tr>
      <w:tr w:rsidR="001B5BE5" w:rsidRPr="006C21C9" w14:paraId="6FC979D5" w14:textId="77777777">
        <w:tc>
          <w:tcPr>
            <w:tcW w:w="674" w:type="dxa"/>
            <w:vMerge w:val="restart"/>
            <w:vAlign w:val="center"/>
          </w:tcPr>
          <w:p w14:paraId="603CD982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盈利能力</w:t>
            </w:r>
          </w:p>
        </w:tc>
        <w:tc>
          <w:tcPr>
            <w:tcW w:w="2268" w:type="dxa"/>
            <w:gridSpan w:val="11"/>
            <w:vAlign w:val="center"/>
          </w:tcPr>
          <w:p w14:paraId="19713036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销售利润率</w:t>
            </w:r>
          </w:p>
        </w:tc>
        <w:tc>
          <w:tcPr>
            <w:tcW w:w="1768" w:type="dxa"/>
            <w:gridSpan w:val="8"/>
            <w:vAlign w:val="center"/>
          </w:tcPr>
          <w:p w14:paraId="2653553F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2073" w:type="dxa"/>
            <w:gridSpan w:val="8"/>
            <w:vAlign w:val="center"/>
          </w:tcPr>
          <w:p w14:paraId="65FA0C41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1689" w:type="dxa"/>
            <w:gridSpan w:val="3"/>
            <w:vAlign w:val="center"/>
          </w:tcPr>
          <w:p w14:paraId="44B5068F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</w:tr>
      <w:tr w:rsidR="001B5BE5" w:rsidRPr="006C21C9" w14:paraId="43130518" w14:textId="77777777">
        <w:tc>
          <w:tcPr>
            <w:tcW w:w="674" w:type="dxa"/>
            <w:vMerge/>
            <w:vAlign w:val="center"/>
          </w:tcPr>
          <w:p w14:paraId="1F53D113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268" w:type="dxa"/>
            <w:gridSpan w:val="11"/>
            <w:vAlign w:val="center"/>
          </w:tcPr>
          <w:p w14:paraId="6D888092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总资产报酬率</w:t>
            </w:r>
          </w:p>
        </w:tc>
        <w:tc>
          <w:tcPr>
            <w:tcW w:w="1768" w:type="dxa"/>
            <w:gridSpan w:val="8"/>
            <w:vAlign w:val="center"/>
          </w:tcPr>
          <w:p w14:paraId="28B9437F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2073" w:type="dxa"/>
            <w:gridSpan w:val="8"/>
            <w:vAlign w:val="center"/>
          </w:tcPr>
          <w:p w14:paraId="665F2CAF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1689" w:type="dxa"/>
            <w:gridSpan w:val="3"/>
            <w:vAlign w:val="center"/>
          </w:tcPr>
          <w:p w14:paraId="6C4235B3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</w:tr>
      <w:tr w:rsidR="001B5BE5" w:rsidRPr="006C21C9" w14:paraId="69CD95B6" w14:textId="77777777">
        <w:tc>
          <w:tcPr>
            <w:tcW w:w="674" w:type="dxa"/>
            <w:vMerge/>
            <w:vAlign w:val="center"/>
          </w:tcPr>
          <w:p w14:paraId="4BB7474E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268" w:type="dxa"/>
            <w:gridSpan w:val="11"/>
            <w:vAlign w:val="center"/>
          </w:tcPr>
          <w:p w14:paraId="51375027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净资产收益率</w:t>
            </w:r>
          </w:p>
        </w:tc>
        <w:tc>
          <w:tcPr>
            <w:tcW w:w="1768" w:type="dxa"/>
            <w:gridSpan w:val="8"/>
            <w:vAlign w:val="center"/>
          </w:tcPr>
          <w:p w14:paraId="520AD9AF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2073" w:type="dxa"/>
            <w:gridSpan w:val="8"/>
            <w:vAlign w:val="center"/>
          </w:tcPr>
          <w:p w14:paraId="054DEF89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1689" w:type="dxa"/>
            <w:gridSpan w:val="3"/>
            <w:vAlign w:val="center"/>
          </w:tcPr>
          <w:p w14:paraId="19EB0FE5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</w:tr>
      <w:tr w:rsidR="001B5BE5" w:rsidRPr="006C21C9" w14:paraId="1BBD0FC6" w14:textId="77777777">
        <w:tc>
          <w:tcPr>
            <w:tcW w:w="674" w:type="dxa"/>
            <w:vMerge w:val="restart"/>
            <w:vAlign w:val="center"/>
          </w:tcPr>
          <w:p w14:paraId="0EF558F0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营运能力</w:t>
            </w:r>
          </w:p>
        </w:tc>
        <w:tc>
          <w:tcPr>
            <w:tcW w:w="2268" w:type="dxa"/>
            <w:gridSpan w:val="11"/>
            <w:vAlign w:val="center"/>
          </w:tcPr>
          <w:p w14:paraId="75619F4A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存货周转天数</w:t>
            </w:r>
          </w:p>
        </w:tc>
        <w:tc>
          <w:tcPr>
            <w:tcW w:w="1768" w:type="dxa"/>
            <w:gridSpan w:val="8"/>
            <w:vAlign w:val="center"/>
          </w:tcPr>
          <w:p w14:paraId="3D28CB40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073" w:type="dxa"/>
            <w:gridSpan w:val="8"/>
            <w:vAlign w:val="center"/>
          </w:tcPr>
          <w:p w14:paraId="610A2958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</w:p>
        </w:tc>
        <w:tc>
          <w:tcPr>
            <w:tcW w:w="1689" w:type="dxa"/>
            <w:gridSpan w:val="3"/>
            <w:vAlign w:val="center"/>
          </w:tcPr>
          <w:p w14:paraId="5DE0FFAA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7E5CA13B" w14:textId="77777777">
        <w:tc>
          <w:tcPr>
            <w:tcW w:w="674" w:type="dxa"/>
            <w:vMerge/>
            <w:vAlign w:val="center"/>
          </w:tcPr>
          <w:p w14:paraId="3F12F1CD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268" w:type="dxa"/>
            <w:gridSpan w:val="11"/>
            <w:vAlign w:val="center"/>
          </w:tcPr>
          <w:p w14:paraId="54D31B44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应收账款周转天数</w:t>
            </w:r>
          </w:p>
        </w:tc>
        <w:tc>
          <w:tcPr>
            <w:tcW w:w="1768" w:type="dxa"/>
            <w:gridSpan w:val="8"/>
            <w:vAlign w:val="center"/>
          </w:tcPr>
          <w:p w14:paraId="41C9D8B8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073" w:type="dxa"/>
            <w:gridSpan w:val="8"/>
            <w:vAlign w:val="center"/>
          </w:tcPr>
          <w:p w14:paraId="778BDC96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</w:p>
        </w:tc>
        <w:tc>
          <w:tcPr>
            <w:tcW w:w="1689" w:type="dxa"/>
            <w:gridSpan w:val="3"/>
            <w:vAlign w:val="center"/>
          </w:tcPr>
          <w:p w14:paraId="4B9A6D36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140A7B5E" w14:textId="77777777">
        <w:tc>
          <w:tcPr>
            <w:tcW w:w="674" w:type="dxa"/>
            <w:vMerge/>
            <w:vAlign w:val="center"/>
          </w:tcPr>
          <w:p w14:paraId="42A254DC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268" w:type="dxa"/>
            <w:gridSpan w:val="11"/>
            <w:vAlign w:val="center"/>
          </w:tcPr>
          <w:p w14:paraId="689E62A5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总资产周转率</w:t>
            </w:r>
          </w:p>
        </w:tc>
        <w:tc>
          <w:tcPr>
            <w:tcW w:w="1768" w:type="dxa"/>
            <w:gridSpan w:val="8"/>
            <w:vAlign w:val="center"/>
          </w:tcPr>
          <w:p w14:paraId="1F3B5545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2073" w:type="dxa"/>
            <w:gridSpan w:val="8"/>
            <w:vAlign w:val="center"/>
          </w:tcPr>
          <w:p w14:paraId="4242FF2C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1689" w:type="dxa"/>
            <w:gridSpan w:val="3"/>
            <w:vAlign w:val="center"/>
          </w:tcPr>
          <w:p w14:paraId="1F442349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</w:tr>
      <w:tr w:rsidR="001B5BE5" w:rsidRPr="006C21C9" w14:paraId="3B90AE14" w14:textId="77777777">
        <w:tc>
          <w:tcPr>
            <w:tcW w:w="674" w:type="dxa"/>
            <w:vMerge w:val="restart"/>
            <w:vAlign w:val="center"/>
          </w:tcPr>
          <w:p w14:paraId="712B8270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偿债能力</w:t>
            </w:r>
          </w:p>
        </w:tc>
        <w:tc>
          <w:tcPr>
            <w:tcW w:w="2268" w:type="dxa"/>
            <w:gridSpan w:val="11"/>
            <w:vAlign w:val="center"/>
          </w:tcPr>
          <w:p w14:paraId="2D37F2DB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利息保障系数</w:t>
            </w:r>
          </w:p>
        </w:tc>
        <w:tc>
          <w:tcPr>
            <w:tcW w:w="1768" w:type="dxa"/>
            <w:gridSpan w:val="8"/>
            <w:vAlign w:val="center"/>
          </w:tcPr>
          <w:p w14:paraId="566C9240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073" w:type="dxa"/>
            <w:gridSpan w:val="8"/>
            <w:vAlign w:val="center"/>
          </w:tcPr>
          <w:p w14:paraId="1E338129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</w:p>
        </w:tc>
        <w:tc>
          <w:tcPr>
            <w:tcW w:w="1689" w:type="dxa"/>
            <w:gridSpan w:val="3"/>
            <w:vAlign w:val="center"/>
          </w:tcPr>
          <w:p w14:paraId="38EEC88D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25AA4B84" w14:textId="77777777">
        <w:tc>
          <w:tcPr>
            <w:tcW w:w="674" w:type="dxa"/>
            <w:vMerge/>
            <w:vAlign w:val="center"/>
          </w:tcPr>
          <w:p w14:paraId="3872FB79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268" w:type="dxa"/>
            <w:gridSpan w:val="11"/>
            <w:vAlign w:val="center"/>
          </w:tcPr>
          <w:p w14:paraId="2E26325D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流动比率</w:t>
            </w:r>
          </w:p>
        </w:tc>
        <w:tc>
          <w:tcPr>
            <w:tcW w:w="1768" w:type="dxa"/>
            <w:gridSpan w:val="8"/>
            <w:vAlign w:val="center"/>
          </w:tcPr>
          <w:p w14:paraId="0A66F8B9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2073" w:type="dxa"/>
            <w:gridSpan w:val="8"/>
            <w:vAlign w:val="center"/>
          </w:tcPr>
          <w:p w14:paraId="2B608A01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1689" w:type="dxa"/>
            <w:gridSpan w:val="3"/>
            <w:vAlign w:val="center"/>
          </w:tcPr>
          <w:p w14:paraId="319B1611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</w:tr>
      <w:tr w:rsidR="001B5BE5" w:rsidRPr="006C21C9" w14:paraId="394C9A21" w14:textId="77777777">
        <w:tc>
          <w:tcPr>
            <w:tcW w:w="674" w:type="dxa"/>
            <w:vMerge/>
            <w:vAlign w:val="center"/>
          </w:tcPr>
          <w:p w14:paraId="111FC96B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268" w:type="dxa"/>
            <w:gridSpan w:val="11"/>
            <w:vAlign w:val="center"/>
          </w:tcPr>
          <w:p w14:paraId="0B7EC5C5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速动比率</w:t>
            </w:r>
          </w:p>
        </w:tc>
        <w:tc>
          <w:tcPr>
            <w:tcW w:w="1768" w:type="dxa"/>
            <w:gridSpan w:val="8"/>
            <w:vAlign w:val="center"/>
          </w:tcPr>
          <w:p w14:paraId="1975DD60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2073" w:type="dxa"/>
            <w:gridSpan w:val="8"/>
            <w:vAlign w:val="center"/>
          </w:tcPr>
          <w:p w14:paraId="59BA784D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1689" w:type="dxa"/>
            <w:gridSpan w:val="3"/>
            <w:vAlign w:val="center"/>
          </w:tcPr>
          <w:p w14:paraId="61A6064D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</w:tr>
      <w:tr w:rsidR="001B5BE5" w:rsidRPr="006C21C9" w14:paraId="1B52B029" w14:textId="77777777">
        <w:tc>
          <w:tcPr>
            <w:tcW w:w="674" w:type="dxa"/>
            <w:vAlign w:val="center"/>
          </w:tcPr>
          <w:p w14:paraId="4AC1BBE1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长期偿债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lastRenderedPageBreak/>
              <w:t>能力</w:t>
            </w:r>
          </w:p>
        </w:tc>
        <w:tc>
          <w:tcPr>
            <w:tcW w:w="2268" w:type="dxa"/>
            <w:gridSpan w:val="11"/>
            <w:vAlign w:val="center"/>
          </w:tcPr>
          <w:p w14:paraId="0551830E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lastRenderedPageBreak/>
              <w:t>资产负债率</w:t>
            </w:r>
          </w:p>
        </w:tc>
        <w:tc>
          <w:tcPr>
            <w:tcW w:w="1768" w:type="dxa"/>
            <w:gridSpan w:val="8"/>
            <w:vAlign w:val="center"/>
          </w:tcPr>
          <w:p w14:paraId="231D5B2C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</w:p>
          <w:p w14:paraId="383F6B78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</w:p>
          <w:p w14:paraId="740AB52E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</w:p>
          <w:p w14:paraId="59D596B4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2073" w:type="dxa"/>
            <w:gridSpan w:val="8"/>
            <w:vAlign w:val="center"/>
          </w:tcPr>
          <w:p w14:paraId="72034DEE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lastRenderedPageBreak/>
              <w:t>%</w:t>
            </w:r>
          </w:p>
        </w:tc>
        <w:tc>
          <w:tcPr>
            <w:tcW w:w="1689" w:type="dxa"/>
            <w:gridSpan w:val="3"/>
            <w:vAlign w:val="center"/>
          </w:tcPr>
          <w:p w14:paraId="03D19BCD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</w:tr>
      <w:tr w:rsidR="001B5BE5" w:rsidRPr="006C21C9" w14:paraId="0395CB28" w14:textId="77777777" w:rsidTr="002C0282">
        <w:tc>
          <w:tcPr>
            <w:tcW w:w="674" w:type="dxa"/>
            <w:vMerge w:val="restart"/>
            <w:vAlign w:val="center"/>
          </w:tcPr>
          <w:p w14:paraId="4E3CE092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lastRenderedPageBreak/>
              <w:t>银行资信情况（最近一期财务报表中的借款、承兑、对外担保明细）</w:t>
            </w:r>
          </w:p>
        </w:tc>
        <w:tc>
          <w:tcPr>
            <w:tcW w:w="709" w:type="dxa"/>
            <w:gridSpan w:val="4"/>
            <w:vAlign w:val="center"/>
          </w:tcPr>
          <w:p w14:paraId="10802C6A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贷款</w:t>
            </w:r>
          </w:p>
        </w:tc>
        <w:tc>
          <w:tcPr>
            <w:tcW w:w="1789" w:type="dxa"/>
            <w:gridSpan w:val="8"/>
            <w:vAlign w:val="center"/>
          </w:tcPr>
          <w:p w14:paraId="20349D26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贷款银行</w:t>
            </w:r>
          </w:p>
        </w:tc>
        <w:tc>
          <w:tcPr>
            <w:tcW w:w="1331" w:type="dxa"/>
            <w:gridSpan w:val="6"/>
            <w:vAlign w:val="center"/>
          </w:tcPr>
          <w:p w14:paraId="1D7D8EF4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金额</w:t>
            </w:r>
          </w:p>
        </w:tc>
        <w:tc>
          <w:tcPr>
            <w:tcW w:w="1558" w:type="dxa"/>
            <w:gridSpan w:val="6"/>
            <w:vAlign w:val="center"/>
          </w:tcPr>
          <w:p w14:paraId="74E1D970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期限（起、止）</w:t>
            </w:r>
          </w:p>
        </w:tc>
        <w:tc>
          <w:tcPr>
            <w:tcW w:w="722" w:type="dxa"/>
            <w:gridSpan w:val="3"/>
            <w:vAlign w:val="center"/>
          </w:tcPr>
          <w:p w14:paraId="175FA3BD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逾期余额</w:t>
            </w:r>
          </w:p>
        </w:tc>
        <w:tc>
          <w:tcPr>
            <w:tcW w:w="842" w:type="dxa"/>
            <w:gridSpan w:val="2"/>
            <w:vAlign w:val="center"/>
          </w:tcPr>
          <w:p w14:paraId="4B193B7D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涉诉</w:t>
            </w:r>
          </w:p>
          <w:p w14:paraId="220BFC3C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情况</w:t>
            </w:r>
          </w:p>
        </w:tc>
        <w:tc>
          <w:tcPr>
            <w:tcW w:w="847" w:type="dxa"/>
            <w:vAlign w:val="center"/>
          </w:tcPr>
          <w:p w14:paraId="40D84AC3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信用</w:t>
            </w:r>
          </w:p>
          <w:p w14:paraId="44B8E0D3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等级</w:t>
            </w:r>
          </w:p>
        </w:tc>
      </w:tr>
      <w:tr w:rsidR="001B5BE5" w:rsidRPr="006C21C9" w14:paraId="31E9AD94" w14:textId="77777777" w:rsidTr="002C0282">
        <w:tc>
          <w:tcPr>
            <w:tcW w:w="674" w:type="dxa"/>
            <w:vMerge/>
            <w:vAlign w:val="center"/>
          </w:tcPr>
          <w:p w14:paraId="249F8278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9" w:type="dxa"/>
            <w:gridSpan w:val="4"/>
            <w:vAlign w:val="center"/>
          </w:tcPr>
          <w:p w14:paraId="165CED45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1</w:t>
            </w:r>
          </w:p>
        </w:tc>
        <w:tc>
          <w:tcPr>
            <w:tcW w:w="1789" w:type="dxa"/>
            <w:gridSpan w:val="8"/>
            <w:vAlign w:val="center"/>
          </w:tcPr>
          <w:p w14:paraId="060721F9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建设银行</w:t>
            </w:r>
          </w:p>
        </w:tc>
        <w:tc>
          <w:tcPr>
            <w:tcW w:w="1331" w:type="dxa"/>
            <w:gridSpan w:val="6"/>
            <w:vAlign w:val="center"/>
          </w:tcPr>
          <w:p w14:paraId="5AAEFFE2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0</w:t>
            </w:r>
          </w:p>
        </w:tc>
        <w:tc>
          <w:tcPr>
            <w:tcW w:w="1558" w:type="dxa"/>
            <w:gridSpan w:val="6"/>
            <w:vAlign w:val="center"/>
          </w:tcPr>
          <w:p w14:paraId="069B644F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22" w:type="dxa"/>
            <w:gridSpan w:val="3"/>
            <w:vAlign w:val="center"/>
          </w:tcPr>
          <w:p w14:paraId="1263F10F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0</w:t>
            </w:r>
          </w:p>
        </w:tc>
        <w:tc>
          <w:tcPr>
            <w:tcW w:w="842" w:type="dxa"/>
            <w:gridSpan w:val="2"/>
            <w:vAlign w:val="center"/>
          </w:tcPr>
          <w:p w14:paraId="1F23956F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无</w:t>
            </w:r>
          </w:p>
        </w:tc>
        <w:tc>
          <w:tcPr>
            <w:tcW w:w="847" w:type="dxa"/>
            <w:vAlign w:val="center"/>
          </w:tcPr>
          <w:p w14:paraId="332873A7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AA+</w:t>
            </w:r>
          </w:p>
        </w:tc>
      </w:tr>
      <w:tr w:rsidR="001B5BE5" w:rsidRPr="006C21C9" w14:paraId="25DBC4F4" w14:textId="77777777" w:rsidTr="002C0282">
        <w:tc>
          <w:tcPr>
            <w:tcW w:w="674" w:type="dxa"/>
            <w:vMerge/>
            <w:vAlign w:val="center"/>
          </w:tcPr>
          <w:p w14:paraId="6CB4CD6C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9" w:type="dxa"/>
            <w:gridSpan w:val="4"/>
            <w:vAlign w:val="center"/>
          </w:tcPr>
          <w:p w14:paraId="6F398D16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789" w:type="dxa"/>
            <w:gridSpan w:val="8"/>
            <w:vAlign w:val="center"/>
          </w:tcPr>
          <w:p w14:paraId="0DE671B7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331" w:type="dxa"/>
            <w:gridSpan w:val="6"/>
            <w:vAlign w:val="center"/>
          </w:tcPr>
          <w:p w14:paraId="5CA54289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558" w:type="dxa"/>
            <w:gridSpan w:val="6"/>
            <w:vAlign w:val="center"/>
          </w:tcPr>
          <w:p w14:paraId="4AF65F6E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22" w:type="dxa"/>
            <w:gridSpan w:val="3"/>
            <w:vAlign w:val="center"/>
          </w:tcPr>
          <w:p w14:paraId="68B7DABF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704FBEC8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847" w:type="dxa"/>
            <w:vAlign w:val="center"/>
          </w:tcPr>
          <w:p w14:paraId="3E56DFFD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2129F52C" w14:textId="77777777" w:rsidTr="002C0282">
        <w:tc>
          <w:tcPr>
            <w:tcW w:w="674" w:type="dxa"/>
            <w:vMerge/>
            <w:vAlign w:val="center"/>
          </w:tcPr>
          <w:p w14:paraId="7B1F8886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9" w:type="dxa"/>
            <w:gridSpan w:val="4"/>
            <w:vAlign w:val="center"/>
          </w:tcPr>
          <w:p w14:paraId="03C56C40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合计</w:t>
            </w:r>
          </w:p>
        </w:tc>
        <w:tc>
          <w:tcPr>
            <w:tcW w:w="1789" w:type="dxa"/>
            <w:gridSpan w:val="8"/>
            <w:vAlign w:val="center"/>
          </w:tcPr>
          <w:p w14:paraId="47D6988F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331" w:type="dxa"/>
            <w:gridSpan w:val="6"/>
            <w:vAlign w:val="center"/>
          </w:tcPr>
          <w:p w14:paraId="0EA78077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0</w:t>
            </w:r>
          </w:p>
        </w:tc>
        <w:tc>
          <w:tcPr>
            <w:tcW w:w="1558" w:type="dxa"/>
            <w:gridSpan w:val="6"/>
            <w:vAlign w:val="center"/>
          </w:tcPr>
          <w:p w14:paraId="4AF818E4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22" w:type="dxa"/>
            <w:gridSpan w:val="3"/>
            <w:vAlign w:val="center"/>
          </w:tcPr>
          <w:p w14:paraId="2ADFBD7E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64755C5E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847" w:type="dxa"/>
            <w:vAlign w:val="center"/>
          </w:tcPr>
          <w:p w14:paraId="05657AF0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0095C426" w14:textId="77777777" w:rsidTr="002C0282">
        <w:tc>
          <w:tcPr>
            <w:tcW w:w="674" w:type="dxa"/>
            <w:vMerge/>
            <w:vAlign w:val="center"/>
          </w:tcPr>
          <w:p w14:paraId="61AF645C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9" w:type="dxa"/>
            <w:gridSpan w:val="4"/>
            <w:vAlign w:val="center"/>
          </w:tcPr>
          <w:p w14:paraId="20AA1349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承兑</w:t>
            </w:r>
          </w:p>
        </w:tc>
        <w:tc>
          <w:tcPr>
            <w:tcW w:w="1789" w:type="dxa"/>
            <w:gridSpan w:val="8"/>
            <w:vAlign w:val="center"/>
          </w:tcPr>
          <w:p w14:paraId="37B2A6A5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331" w:type="dxa"/>
            <w:gridSpan w:val="6"/>
            <w:vAlign w:val="center"/>
          </w:tcPr>
          <w:p w14:paraId="5BAFDA96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558" w:type="dxa"/>
            <w:gridSpan w:val="6"/>
            <w:vAlign w:val="center"/>
          </w:tcPr>
          <w:p w14:paraId="046193BF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22" w:type="dxa"/>
            <w:gridSpan w:val="3"/>
            <w:vAlign w:val="center"/>
          </w:tcPr>
          <w:p w14:paraId="2E6DC567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443AD10A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847" w:type="dxa"/>
            <w:vAlign w:val="center"/>
          </w:tcPr>
          <w:p w14:paraId="1F72578F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73F5EB5E" w14:textId="77777777" w:rsidTr="002C0282">
        <w:tc>
          <w:tcPr>
            <w:tcW w:w="674" w:type="dxa"/>
            <w:vMerge/>
            <w:vAlign w:val="center"/>
          </w:tcPr>
          <w:p w14:paraId="0C9285F4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9" w:type="dxa"/>
            <w:gridSpan w:val="4"/>
            <w:vAlign w:val="center"/>
          </w:tcPr>
          <w:p w14:paraId="6C299231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1</w:t>
            </w:r>
          </w:p>
        </w:tc>
        <w:tc>
          <w:tcPr>
            <w:tcW w:w="1789" w:type="dxa"/>
            <w:gridSpan w:val="8"/>
            <w:vAlign w:val="center"/>
          </w:tcPr>
          <w:p w14:paraId="11DA621E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无</w:t>
            </w:r>
          </w:p>
        </w:tc>
        <w:tc>
          <w:tcPr>
            <w:tcW w:w="1331" w:type="dxa"/>
            <w:gridSpan w:val="6"/>
            <w:vAlign w:val="center"/>
          </w:tcPr>
          <w:p w14:paraId="01F2E1F5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558" w:type="dxa"/>
            <w:gridSpan w:val="6"/>
            <w:vAlign w:val="center"/>
          </w:tcPr>
          <w:p w14:paraId="5DD32B4D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22" w:type="dxa"/>
            <w:gridSpan w:val="3"/>
            <w:vAlign w:val="center"/>
          </w:tcPr>
          <w:p w14:paraId="093104C4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38908AE0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847" w:type="dxa"/>
            <w:vAlign w:val="center"/>
          </w:tcPr>
          <w:p w14:paraId="1C2C8BA5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2E06F5C9" w14:textId="77777777" w:rsidTr="002C0282">
        <w:tc>
          <w:tcPr>
            <w:tcW w:w="674" w:type="dxa"/>
            <w:vMerge/>
            <w:vAlign w:val="center"/>
          </w:tcPr>
          <w:p w14:paraId="3C53585B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9" w:type="dxa"/>
            <w:gridSpan w:val="4"/>
            <w:vAlign w:val="center"/>
          </w:tcPr>
          <w:p w14:paraId="6471616A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789" w:type="dxa"/>
            <w:gridSpan w:val="8"/>
            <w:vAlign w:val="center"/>
          </w:tcPr>
          <w:p w14:paraId="6CB30ED9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331" w:type="dxa"/>
            <w:gridSpan w:val="6"/>
            <w:vAlign w:val="center"/>
          </w:tcPr>
          <w:p w14:paraId="2C4D97E4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558" w:type="dxa"/>
            <w:gridSpan w:val="6"/>
            <w:vAlign w:val="center"/>
          </w:tcPr>
          <w:p w14:paraId="37C8BF73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22" w:type="dxa"/>
            <w:gridSpan w:val="3"/>
            <w:vAlign w:val="center"/>
          </w:tcPr>
          <w:p w14:paraId="2B656C68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6CFC8C26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847" w:type="dxa"/>
            <w:vAlign w:val="center"/>
          </w:tcPr>
          <w:p w14:paraId="2F997AC0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3F0C17EC" w14:textId="77777777" w:rsidTr="002C0282">
        <w:tc>
          <w:tcPr>
            <w:tcW w:w="674" w:type="dxa"/>
            <w:vMerge/>
            <w:vAlign w:val="center"/>
          </w:tcPr>
          <w:p w14:paraId="5C0FF849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9" w:type="dxa"/>
            <w:gridSpan w:val="4"/>
            <w:vAlign w:val="center"/>
          </w:tcPr>
          <w:p w14:paraId="6BB4E14F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合计</w:t>
            </w:r>
          </w:p>
        </w:tc>
        <w:tc>
          <w:tcPr>
            <w:tcW w:w="1789" w:type="dxa"/>
            <w:gridSpan w:val="8"/>
            <w:vAlign w:val="center"/>
          </w:tcPr>
          <w:p w14:paraId="153476E8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331" w:type="dxa"/>
            <w:gridSpan w:val="6"/>
            <w:vAlign w:val="center"/>
          </w:tcPr>
          <w:p w14:paraId="18C268A4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558" w:type="dxa"/>
            <w:gridSpan w:val="6"/>
            <w:vAlign w:val="center"/>
          </w:tcPr>
          <w:p w14:paraId="7535248E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22" w:type="dxa"/>
            <w:gridSpan w:val="3"/>
            <w:vAlign w:val="center"/>
          </w:tcPr>
          <w:p w14:paraId="12C858A5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2AFD6B90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847" w:type="dxa"/>
            <w:vAlign w:val="center"/>
          </w:tcPr>
          <w:p w14:paraId="571440F0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5B50E0FB" w14:textId="77777777" w:rsidTr="002C0282">
        <w:tc>
          <w:tcPr>
            <w:tcW w:w="674" w:type="dxa"/>
            <w:vMerge/>
            <w:vAlign w:val="center"/>
          </w:tcPr>
          <w:p w14:paraId="4DFE7F51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9" w:type="dxa"/>
            <w:gridSpan w:val="4"/>
            <w:vAlign w:val="center"/>
          </w:tcPr>
          <w:p w14:paraId="37672450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对外担保</w:t>
            </w:r>
          </w:p>
        </w:tc>
        <w:tc>
          <w:tcPr>
            <w:tcW w:w="3120" w:type="dxa"/>
            <w:gridSpan w:val="14"/>
            <w:vAlign w:val="center"/>
          </w:tcPr>
          <w:p w14:paraId="0AE8DB65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被担保单位</w:t>
            </w:r>
          </w:p>
        </w:tc>
        <w:tc>
          <w:tcPr>
            <w:tcW w:w="1133" w:type="dxa"/>
            <w:gridSpan w:val="5"/>
            <w:vAlign w:val="center"/>
          </w:tcPr>
          <w:p w14:paraId="22356C5D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金额</w:t>
            </w:r>
          </w:p>
        </w:tc>
        <w:tc>
          <w:tcPr>
            <w:tcW w:w="1563" w:type="dxa"/>
            <w:gridSpan w:val="5"/>
            <w:vAlign w:val="center"/>
          </w:tcPr>
          <w:p w14:paraId="768AE7E0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期限（起、止）</w:t>
            </w:r>
          </w:p>
        </w:tc>
        <w:tc>
          <w:tcPr>
            <w:tcW w:w="1273" w:type="dxa"/>
            <w:gridSpan w:val="2"/>
            <w:vAlign w:val="center"/>
          </w:tcPr>
          <w:p w14:paraId="49EE7024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逾期余额、涉诉情况</w:t>
            </w:r>
          </w:p>
        </w:tc>
      </w:tr>
      <w:tr w:rsidR="001B5BE5" w:rsidRPr="006C21C9" w14:paraId="1EDBA46C" w14:textId="77777777" w:rsidTr="002C0282">
        <w:tc>
          <w:tcPr>
            <w:tcW w:w="674" w:type="dxa"/>
            <w:vMerge/>
            <w:vAlign w:val="center"/>
          </w:tcPr>
          <w:p w14:paraId="48D3D719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9" w:type="dxa"/>
            <w:gridSpan w:val="4"/>
            <w:vAlign w:val="center"/>
          </w:tcPr>
          <w:p w14:paraId="01EFB2BA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1</w:t>
            </w:r>
          </w:p>
        </w:tc>
        <w:tc>
          <w:tcPr>
            <w:tcW w:w="3120" w:type="dxa"/>
            <w:gridSpan w:val="14"/>
            <w:vAlign w:val="center"/>
          </w:tcPr>
          <w:p w14:paraId="63A83879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33" w:type="dxa"/>
            <w:gridSpan w:val="5"/>
            <w:vAlign w:val="center"/>
          </w:tcPr>
          <w:p w14:paraId="478B6EEC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1563" w:type="dxa"/>
            <w:gridSpan w:val="5"/>
            <w:vAlign w:val="center"/>
          </w:tcPr>
          <w:p w14:paraId="4B2B32F8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534F28C3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03928742" w14:textId="77777777" w:rsidTr="002C0282">
        <w:tc>
          <w:tcPr>
            <w:tcW w:w="674" w:type="dxa"/>
            <w:vMerge/>
            <w:vAlign w:val="center"/>
          </w:tcPr>
          <w:p w14:paraId="6B3F8611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9" w:type="dxa"/>
            <w:gridSpan w:val="4"/>
            <w:vAlign w:val="center"/>
          </w:tcPr>
          <w:p w14:paraId="7F073B46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3120" w:type="dxa"/>
            <w:gridSpan w:val="14"/>
            <w:vAlign w:val="center"/>
          </w:tcPr>
          <w:p w14:paraId="5379EB6F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33" w:type="dxa"/>
            <w:gridSpan w:val="5"/>
            <w:vAlign w:val="center"/>
          </w:tcPr>
          <w:p w14:paraId="0749D6AC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563" w:type="dxa"/>
            <w:gridSpan w:val="5"/>
            <w:vAlign w:val="center"/>
          </w:tcPr>
          <w:p w14:paraId="36BD33B1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1374D16A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2A54ECDF" w14:textId="77777777" w:rsidTr="002C0282">
        <w:tc>
          <w:tcPr>
            <w:tcW w:w="674" w:type="dxa"/>
            <w:vMerge/>
            <w:vAlign w:val="center"/>
          </w:tcPr>
          <w:p w14:paraId="275BA7D9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09" w:type="dxa"/>
            <w:gridSpan w:val="4"/>
            <w:vAlign w:val="center"/>
          </w:tcPr>
          <w:p w14:paraId="02430481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合计</w:t>
            </w:r>
          </w:p>
        </w:tc>
        <w:tc>
          <w:tcPr>
            <w:tcW w:w="3120" w:type="dxa"/>
            <w:gridSpan w:val="14"/>
            <w:vAlign w:val="center"/>
          </w:tcPr>
          <w:p w14:paraId="60108614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33" w:type="dxa"/>
            <w:gridSpan w:val="5"/>
            <w:vAlign w:val="center"/>
          </w:tcPr>
          <w:p w14:paraId="74F49677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1563" w:type="dxa"/>
            <w:gridSpan w:val="5"/>
            <w:vAlign w:val="center"/>
          </w:tcPr>
          <w:p w14:paraId="663D44F8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578BD41B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0BA39DB8" w14:textId="77777777" w:rsidTr="002C0282">
        <w:tc>
          <w:tcPr>
            <w:tcW w:w="674" w:type="dxa"/>
            <w:vMerge w:val="restart"/>
            <w:vAlign w:val="center"/>
          </w:tcPr>
          <w:p w14:paraId="170FF16B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租赁存续业务情况</w:t>
            </w:r>
          </w:p>
        </w:tc>
        <w:tc>
          <w:tcPr>
            <w:tcW w:w="2094" w:type="dxa"/>
            <w:gridSpan w:val="10"/>
            <w:vAlign w:val="center"/>
          </w:tcPr>
          <w:p w14:paraId="59AD5782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租赁合同号</w:t>
            </w:r>
          </w:p>
        </w:tc>
        <w:tc>
          <w:tcPr>
            <w:tcW w:w="1735" w:type="dxa"/>
            <w:gridSpan w:val="8"/>
            <w:vAlign w:val="center"/>
          </w:tcPr>
          <w:p w14:paraId="6A02F48F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租赁规模</w:t>
            </w:r>
          </w:p>
        </w:tc>
        <w:tc>
          <w:tcPr>
            <w:tcW w:w="1558" w:type="dxa"/>
            <w:gridSpan w:val="6"/>
            <w:vAlign w:val="center"/>
          </w:tcPr>
          <w:p w14:paraId="0E6D0617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租金余额</w:t>
            </w:r>
          </w:p>
        </w:tc>
        <w:tc>
          <w:tcPr>
            <w:tcW w:w="1138" w:type="dxa"/>
            <w:gridSpan w:val="4"/>
            <w:vAlign w:val="center"/>
          </w:tcPr>
          <w:p w14:paraId="078F68AA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风险净值</w:t>
            </w:r>
          </w:p>
        </w:tc>
        <w:tc>
          <w:tcPr>
            <w:tcW w:w="1273" w:type="dxa"/>
            <w:gridSpan w:val="2"/>
            <w:vAlign w:val="center"/>
          </w:tcPr>
          <w:p w14:paraId="23AF001A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执行情况</w:t>
            </w:r>
          </w:p>
        </w:tc>
      </w:tr>
      <w:tr w:rsidR="001B5BE5" w:rsidRPr="006C21C9" w14:paraId="5077C7D8" w14:textId="77777777" w:rsidTr="002C0282">
        <w:trPr>
          <w:trHeight w:val="480"/>
        </w:trPr>
        <w:tc>
          <w:tcPr>
            <w:tcW w:w="674" w:type="dxa"/>
            <w:vMerge/>
            <w:vAlign w:val="center"/>
          </w:tcPr>
          <w:p w14:paraId="1EE65F22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094" w:type="dxa"/>
            <w:gridSpan w:val="10"/>
            <w:vAlign w:val="center"/>
          </w:tcPr>
          <w:p w14:paraId="06DC532D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无</w:t>
            </w:r>
          </w:p>
        </w:tc>
        <w:tc>
          <w:tcPr>
            <w:tcW w:w="1735" w:type="dxa"/>
            <w:gridSpan w:val="8"/>
            <w:vAlign w:val="center"/>
          </w:tcPr>
          <w:p w14:paraId="4D6FA530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558" w:type="dxa"/>
            <w:gridSpan w:val="6"/>
            <w:vAlign w:val="center"/>
          </w:tcPr>
          <w:p w14:paraId="4F20F2FC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38" w:type="dxa"/>
            <w:gridSpan w:val="4"/>
            <w:vAlign w:val="center"/>
          </w:tcPr>
          <w:p w14:paraId="3E169180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02D8C12F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0193084B" w14:textId="77777777" w:rsidTr="002C0282">
        <w:tc>
          <w:tcPr>
            <w:tcW w:w="674" w:type="dxa"/>
            <w:vMerge/>
            <w:vAlign w:val="center"/>
          </w:tcPr>
          <w:p w14:paraId="1E3A83E9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094" w:type="dxa"/>
            <w:gridSpan w:val="10"/>
            <w:vAlign w:val="center"/>
          </w:tcPr>
          <w:p w14:paraId="45E35557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735" w:type="dxa"/>
            <w:gridSpan w:val="8"/>
            <w:vAlign w:val="center"/>
          </w:tcPr>
          <w:p w14:paraId="3D4DC053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558" w:type="dxa"/>
            <w:gridSpan w:val="6"/>
            <w:vAlign w:val="center"/>
          </w:tcPr>
          <w:p w14:paraId="6AD80232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38" w:type="dxa"/>
            <w:gridSpan w:val="4"/>
            <w:vAlign w:val="center"/>
          </w:tcPr>
          <w:p w14:paraId="7BD93464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56BBE6D3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42AB992E" w14:textId="77777777">
        <w:tc>
          <w:tcPr>
            <w:tcW w:w="8472" w:type="dxa"/>
            <w:gridSpan w:val="31"/>
            <w:vAlign w:val="center"/>
          </w:tcPr>
          <w:p w14:paraId="00B1DE58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承租企业标的物简要说明</w:t>
            </w:r>
          </w:p>
        </w:tc>
      </w:tr>
      <w:tr w:rsidR="001B5BE5" w:rsidRPr="006C21C9" w14:paraId="6DCA987E" w14:textId="77777777">
        <w:tc>
          <w:tcPr>
            <w:tcW w:w="8472" w:type="dxa"/>
            <w:gridSpan w:val="31"/>
            <w:vAlign w:val="center"/>
          </w:tcPr>
          <w:p w14:paraId="4C205C6D" w14:textId="77777777" w:rsidR="001B5BE5" w:rsidRPr="006C21C9" w:rsidRDefault="001B5BE5">
            <w:pPr>
              <w:ind w:firstLineChars="200" w:firstLine="420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  <w:p w14:paraId="1086A39B" w14:textId="77777777" w:rsidR="001B5BE5" w:rsidRPr="006C21C9" w:rsidRDefault="001B5BE5">
            <w:pPr>
              <w:ind w:firstLineChars="200" w:firstLine="420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  <w:p w14:paraId="183F3B44" w14:textId="77777777" w:rsidR="001B5BE5" w:rsidRPr="006C21C9" w:rsidRDefault="001B5BE5">
            <w:pPr>
              <w:ind w:firstLineChars="200" w:firstLine="420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  <w:p w14:paraId="4CD15DE5" w14:textId="77777777" w:rsidR="001B5BE5" w:rsidRPr="006C21C9" w:rsidRDefault="001B5BE5">
            <w:pPr>
              <w:ind w:firstLineChars="200" w:firstLine="420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  <w:p w14:paraId="170BEAE4" w14:textId="77777777" w:rsidR="001B5BE5" w:rsidRPr="006C21C9" w:rsidRDefault="001B5BE5">
            <w:pPr>
              <w:ind w:firstLineChars="200" w:firstLine="420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  <w:p w14:paraId="3F3EF85B" w14:textId="77777777" w:rsidR="001B5BE5" w:rsidRPr="006C21C9" w:rsidRDefault="001B5BE5">
            <w:pPr>
              <w:ind w:firstLineChars="200" w:firstLine="420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5C9F1E5C" w14:textId="77777777">
        <w:tc>
          <w:tcPr>
            <w:tcW w:w="8472" w:type="dxa"/>
            <w:gridSpan w:val="31"/>
            <w:vAlign w:val="center"/>
          </w:tcPr>
          <w:p w14:paraId="10490706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承租企业简介、现有主要产品、市场竞争力（简要说明）</w:t>
            </w:r>
          </w:p>
        </w:tc>
      </w:tr>
      <w:tr w:rsidR="001B5BE5" w:rsidRPr="006C21C9" w14:paraId="10477B45" w14:textId="77777777">
        <w:tc>
          <w:tcPr>
            <w:tcW w:w="8472" w:type="dxa"/>
            <w:gridSpan w:val="31"/>
            <w:vAlign w:val="center"/>
          </w:tcPr>
          <w:p w14:paraId="5F5C9D91" w14:textId="77777777" w:rsidR="001B5BE5" w:rsidRPr="006C21C9" w:rsidRDefault="001B5BE5">
            <w:pPr>
              <w:ind w:firstLineChars="213" w:firstLine="447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  <w:p w14:paraId="7F159DF6" w14:textId="77777777" w:rsidR="001B5BE5" w:rsidRPr="006C21C9" w:rsidRDefault="001B5BE5">
            <w:pPr>
              <w:ind w:firstLineChars="213" w:firstLine="447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  <w:p w14:paraId="7B59E1D9" w14:textId="77777777" w:rsidR="001B5BE5" w:rsidRPr="006C21C9" w:rsidRDefault="001B5BE5">
            <w:pPr>
              <w:ind w:firstLineChars="213" w:firstLine="447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  <w:p w14:paraId="423A28DC" w14:textId="77777777" w:rsidR="001B5BE5" w:rsidRPr="006C21C9" w:rsidRDefault="001B5BE5">
            <w:pPr>
              <w:ind w:firstLineChars="213" w:firstLine="447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  <w:p w14:paraId="4C3E5078" w14:textId="77777777" w:rsidR="001B5BE5" w:rsidRPr="006C21C9" w:rsidRDefault="001B5BE5">
            <w:pPr>
              <w:ind w:firstLineChars="213" w:firstLine="447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  <w:p w14:paraId="0DA1EF8D" w14:textId="77777777" w:rsidR="001B5BE5" w:rsidRPr="006C21C9" w:rsidRDefault="001B5BE5">
            <w:pPr>
              <w:ind w:firstLineChars="213" w:firstLine="447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  <w:p w14:paraId="186FB38A" w14:textId="77777777" w:rsidR="001B5BE5" w:rsidRPr="006C21C9" w:rsidRDefault="001B5BE5">
            <w:pPr>
              <w:ind w:firstLineChars="213" w:firstLine="447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3101DA22" w14:textId="77777777">
        <w:tc>
          <w:tcPr>
            <w:tcW w:w="8472" w:type="dxa"/>
            <w:gridSpan w:val="31"/>
            <w:vAlign w:val="center"/>
          </w:tcPr>
          <w:p w14:paraId="2150BA25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租赁资金用途及实际筹资情况（简要说明）</w:t>
            </w:r>
          </w:p>
        </w:tc>
      </w:tr>
      <w:tr w:rsidR="001B5BE5" w:rsidRPr="006C21C9" w14:paraId="5C854C25" w14:textId="77777777">
        <w:tc>
          <w:tcPr>
            <w:tcW w:w="8472" w:type="dxa"/>
            <w:gridSpan w:val="31"/>
            <w:vAlign w:val="center"/>
          </w:tcPr>
          <w:p w14:paraId="2F1A2923" w14:textId="77777777" w:rsidR="001B5BE5" w:rsidRPr="006C21C9" w:rsidRDefault="001B5BE5">
            <w:pPr>
              <w:ind w:firstLineChars="213" w:firstLine="447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  <w:p w14:paraId="19A8F4F1" w14:textId="77777777" w:rsidR="001B5BE5" w:rsidRPr="006C21C9" w:rsidRDefault="001B5BE5">
            <w:pPr>
              <w:ind w:firstLineChars="213" w:firstLine="447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  <w:p w14:paraId="01C97122" w14:textId="77777777" w:rsidR="001B5BE5" w:rsidRPr="006C21C9" w:rsidRDefault="001B5BE5">
            <w:pPr>
              <w:ind w:firstLineChars="213" w:firstLine="447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  <w:p w14:paraId="2805E5F1" w14:textId="77777777" w:rsidR="001B5BE5" w:rsidRPr="006C21C9" w:rsidRDefault="001B5BE5">
            <w:pPr>
              <w:ind w:firstLineChars="213" w:firstLine="447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  <w:p w14:paraId="05531810" w14:textId="77777777" w:rsidR="001B5BE5" w:rsidRPr="006C21C9" w:rsidRDefault="001B5BE5">
            <w:pPr>
              <w:ind w:firstLineChars="213" w:firstLine="447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  <w:p w14:paraId="5FCEC932" w14:textId="77777777" w:rsidR="001B5BE5" w:rsidRPr="006C21C9" w:rsidRDefault="001B5BE5">
            <w:pPr>
              <w:ind w:firstLineChars="213" w:firstLine="447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  <w:p w14:paraId="1B096386" w14:textId="77777777" w:rsidR="001B5BE5" w:rsidRPr="006C21C9" w:rsidRDefault="001B5BE5">
            <w:pPr>
              <w:ind w:firstLineChars="213" w:firstLine="447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  <w:p w14:paraId="523BD5C8" w14:textId="77777777" w:rsidR="001B5BE5" w:rsidRPr="006C21C9" w:rsidRDefault="001B5BE5">
            <w:pPr>
              <w:ind w:firstLineChars="213" w:firstLine="447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70ADD49D" w14:textId="77777777">
        <w:tc>
          <w:tcPr>
            <w:tcW w:w="8472" w:type="dxa"/>
            <w:gridSpan w:val="31"/>
            <w:vAlign w:val="center"/>
          </w:tcPr>
          <w:p w14:paraId="00C71644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lastRenderedPageBreak/>
              <w:t>意向租赁方案（简要说明）</w:t>
            </w:r>
          </w:p>
        </w:tc>
      </w:tr>
      <w:tr w:rsidR="001B5BE5" w:rsidRPr="006C21C9" w14:paraId="382C4E62" w14:textId="77777777">
        <w:tc>
          <w:tcPr>
            <w:tcW w:w="8472" w:type="dxa"/>
            <w:gridSpan w:val="31"/>
            <w:vAlign w:val="center"/>
          </w:tcPr>
          <w:p w14:paraId="57C287CA" w14:textId="77777777" w:rsidR="001B5BE5" w:rsidRPr="006C21C9" w:rsidRDefault="001B5BE5">
            <w:pPr>
              <w:ind w:firstLineChars="213" w:firstLine="447"/>
              <w:rPr>
                <w:rFonts w:asciiTheme="minorEastAsia" w:eastAsiaTheme="minorEastAsia" w:hAnsiTheme="minorEastAsia"/>
                <w:szCs w:val="21"/>
              </w:rPr>
            </w:pPr>
          </w:p>
          <w:p w14:paraId="5CE04665" w14:textId="77777777" w:rsidR="001B5BE5" w:rsidRPr="006C21C9" w:rsidRDefault="001B5BE5">
            <w:pPr>
              <w:ind w:firstLineChars="213" w:firstLine="447"/>
              <w:rPr>
                <w:rFonts w:asciiTheme="minorEastAsia" w:eastAsiaTheme="minorEastAsia" w:hAnsiTheme="minorEastAsia"/>
                <w:szCs w:val="21"/>
              </w:rPr>
            </w:pPr>
          </w:p>
          <w:p w14:paraId="22F96DC1" w14:textId="77777777" w:rsidR="001B5BE5" w:rsidRPr="006C21C9" w:rsidRDefault="001B5BE5">
            <w:pPr>
              <w:ind w:firstLineChars="213" w:firstLine="447"/>
              <w:rPr>
                <w:rFonts w:asciiTheme="minorEastAsia" w:eastAsiaTheme="minorEastAsia" w:hAnsiTheme="minorEastAsia"/>
                <w:szCs w:val="21"/>
              </w:rPr>
            </w:pPr>
          </w:p>
          <w:p w14:paraId="55F44F84" w14:textId="77777777" w:rsidR="001B5BE5" w:rsidRPr="006C21C9" w:rsidRDefault="001B5BE5">
            <w:pPr>
              <w:ind w:firstLineChars="213" w:firstLine="447"/>
              <w:rPr>
                <w:rFonts w:asciiTheme="minorEastAsia" w:eastAsiaTheme="minorEastAsia" w:hAnsiTheme="minorEastAsia"/>
                <w:szCs w:val="21"/>
              </w:rPr>
            </w:pPr>
          </w:p>
          <w:p w14:paraId="189B62F5" w14:textId="77777777" w:rsidR="001B5BE5" w:rsidRPr="006C21C9" w:rsidRDefault="001B5BE5">
            <w:pPr>
              <w:ind w:firstLineChars="213" w:firstLine="447"/>
              <w:rPr>
                <w:rFonts w:asciiTheme="minorEastAsia" w:eastAsiaTheme="minorEastAsia" w:hAnsiTheme="minorEastAsia"/>
                <w:szCs w:val="21"/>
              </w:rPr>
            </w:pPr>
          </w:p>
          <w:p w14:paraId="1C3008FA" w14:textId="77777777" w:rsidR="001B5BE5" w:rsidRPr="006C21C9" w:rsidRDefault="001B5BE5">
            <w:pPr>
              <w:ind w:firstLineChars="213" w:firstLine="447"/>
              <w:rPr>
                <w:rFonts w:asciiTheme="minorEastAsia" w:eastAsiaTheme="minorEastAsia" w:hAnsiTheme="minorEastAsia"/>
                <w:szCs w:val="21"/>
              </w:rPr>
            </w:pPr>
          </w:p>
          <w:p w14:paraId="79D52C98" w14:textId="77777777" w:rsidR="001B5BE5" w:rsidRPr="006C21C9" w:rsidRDefault="001B5BE5">
            <w:pPr>
              <w:ind w:firstLineChars="213" w:firstLine="447"/>
              <w:rPr>
                <w:rFonts w:asciiTheme="minorEastAsia" w:eastAsiaTheme="minorEastAsia" w:hAnsiTheme="minorEastAsia"/>
                <w:szCs w:val="21"/>
              </w:rPr>
            </w:pPr>
          </w:p>
          <w:p w14:paraId="021CB1E4" w14:textId="77777777" w:rsidR="001B5BE5" w:rsidRPr="006C21C9" w:rsidRDefault="001B5BE5">
            <w:pPr>
              <w:ind w:firstLineChars="213" w:firstLine="447"/>
              <w:rPr>
                <w:rFonts w:asciiTheme="minorEastAsia" w:eastAsiaTheme="minorEastAsia" w:hAnsiTheme="minorEastAsia"/>
                <w:szCs w:val="21"/>
              </w:rPr>
            </w:pPr>
          </w:p>
          <w:p w14:paraId="21E1363F" w14:textId="77777777" w:rsidR="001B5BE5" w:rsidRPr="006C21C9" w:rsidRDefault="001B5BE5">
            <w:pPr>
              <w:ind w:firstLineChars="213" w:firstLine="447"/>
              <w:rPr>
                <w:rFonts w:asciiTheme="minorEastAsia" w:eastAsiaTheme="minorEastAsia" w:hAnsiTheme="minorEastAsia"/>
                <w:szCs w:val="21"/>
              </w:rPr>
            </w:pPr>
          </w:p>
          <w:p w14:paraId="57EACE21" w14:textId="77777777" w:rsidR="001B5BE5" w:rsidRPr="006C21C9" w:rsidRDefault="001B5BE5">
            <w:pPr>
              <w:ind w:firstLineChars="213" w:firstLine="447"/>
              <w:rPr>
                <w:rFonts w:asciiTheme="minorEastAsia" w:eastAsiaTheme="minorEastAsia" w:hAnsiTheme="minorEastAsia"/>
                <w:szCs w:val="21"/>
              </w:rPr>
            </w:pPr>
          </w:p>
          <w:p w14:paraId="65F29E27" w14:textId="77777777" w:rsidR="001B5BE5" w:rsidRPr="006C21C9" w:rsidRDefault="001B5BE5">
            <w:pPr>
              <w:ind w:firstLineChars="213" w:firstLine="447"/>
              <w:rPr>
                <w:rFonts w:asciiTheme="minorEastAsia" w:eastAsiaTheme="minorEastAsia" w:hAnsiTheme="minorEastAsia"/>
                <w:szCs w:val="21"/>
              </w:rPr>
            </w:pPr>
          </w:p>
          <w:p w14:paraId="27AA3A07" w14:textId="77777777" w:rsidR="001B5BE5" w:rsidRPr="006C21C9" w:rsidRDefault="001B5BE5">
            <w:pPr>
              <w:ind w:firstLineChars="213" w:firstLine="447"/>
              <w:rPr>
                <w:rFonts w:asciiTheme="minorEastAsia" w:eastAsiaTheme="minorEastAsia" w:hAnsiTheme="minorEastAsia"/>
                <w:szCs w:val="21"/>
              </w:rPr>
            </w:pPr>
          </w:p>
          <w:p w14:paraId="4880DBAF" w14:textId="77777777" w:rsidR="001B5BE5" w:rsidRPr="006C21C9" w:rsidRDefault="001B5BE5">
            <w:pPr>
              <w:ind w:firstLineChars="213" w:firstLine="447"/>
              <w:rPr>
                <w:rFonts w:asciiTheme="minorEastAsia" w:eastAsiaTheme="minorEastAsia" w:hAnsiTheme="minorEastAsia"/>
                <w:szCs w:val="21"/>
              </w:rPr>
            </w:pPr>
          </w:p>
          <w:p w14:paraId="1278AACF" w14:textId="77777777" w:rsidR="001B5BE5" w:rsidRPr="006C21C9" w:rsidRDefault="001B5BE5">
            <w:pPr>
              <w:ind w:firstLineChars="213" w:firstLine="447"/>
              <w:rPr>
                <w:rFonts w:asciiTheme="minorEastAsia" w:eastAsiaTheme="minorEastAsia" w:hAnsiTheme="minorEastAsia"/>
                <w:szCs w:val="21"/>
              </w:rPr>
            </w:pPr>
          </w:p>
          <w:p w14:paraId="3A3D7FB2" w14:textId="77777777" w:rsidR="001B5BE5" w:rsidRPr="006C21C9" w:rsidRDefault="001B5BE5">
            <w:pPr>
              <w:ind w:firstLineChars="213" w:firstLine="447"/>
              <w:rPr>
                <w:rFonts w:asciiTheme="minorEastAsia" w:eastAsiaTheme="minorEastAsia" w:hAnsiTheme="minorEastAsia"/>
                <w:szCs w:val="21"/>
              </w:rPr>
            </w:pPr>
          </w:p>
          <w:p w14:paraId="6458A7DA" w14:textId="77777777" w:rsidR="001B5BE5" w:rsidRPr="006C21C9" w:rsidRDefault="001B5BE5">
            <w:pPr>
              <w:ind w:firstLineChars="213" w:firstLine="447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1DCFDD7E" w14:textId="77777777">
        <w:tc>
          <w:tcPr>
            <w:tcW w:w="1222" w:type="dxa"/>
            <w:gridSpan w:val="4"/>
            <w:vMerge w:val="restart"/>
            <w:vAlign w:val="center"/>
          </w:tcPr>
          <w:p w14:paraId="16C7C691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担保方式</w:t>
            </w:r>
          </w:p>
        </w:tc>
        <w:tc>
          <w:tcPr>
            <w:tcW w:w="918" w:type="dxa"/>
            <w:gridSpan w:val="5"/>
            <w:vMerge w:val="restart"/>
            <w:vAlign w:val="center"/>
          </w:tcPr>
          <w:p w14:paraId="09196EAA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担保</w:t>
            </w:r>
          </w:p>
        </w:tc>
        <w:tc>
          <w:tcPr>
            <w:tcW w:w="6332" w:type="dxa"/>
            <w:gridSpan w:val="22"/>
            <w:vAlign w:val="center"/>
          </w:tcPr>
          <w:p w14:paraId="2FB715E6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1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、提供连带责任保证担保</w:t>
            </w:r>
          </w:p>
        </w:tc>
      </w:tr>
      <w:tr w:rsidR="001B5BE5" w:rsidRPr="006C21C9" w14:paraId="5F751E34" w14:textId="77777777">
        <w:tc>
          <w:tcPr>
            <w:tcW w:w="1222" w:type="dxa"/>
            <w:gridSpan w:val="4"/>
            <w:vMerge/>
            <w:vAlign w:val="center"/>
          </w:tcPr>
          <w:p w14:paraId="4A70E272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918" w:type="dxa"/>
            <w:gridSpan w:val="5"/>
            <w:vMerge/>
            <w:vAlign w:val="center"/>
          </w:tcPr>
          <w:p w14:paraId="67AC07AD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6332" w:type="dxa"/>
            <w:gridSpan w:val="22"/>
            <w:vAlign w:val="center"/>
          </w:tcPr>
          <w:p w14:paraId="4DAF7700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2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、提供个人无限连带责任保证担保</w:t>
            </w:r>
          </w:p>
        </w:tc>
      </w:tr>
      <w:tr w:rsidR="001B5BE5" w:rsidRPr="006C21C9" w14:paraId="1535FC5A" w14:textId="77777777">
        <w:tc>
          <w:tcPr>
            <w:tcW w:w="1222" w:type="dxa"/>
            <w:gridSpan w:val="4"/>
            <w:vMerge/>
            <w:vAlign w:val="center"/>
          </w:tcPr>
          <w:p w14:paraId="2B149D9D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918" w:type="dxa"/>
            <w:gridSpan w:val="5"/>
            <w:vAlign w:val="center"/>
          </w:tcPr>
          <w:p w14:paraId="50EF5904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抵押</w:t>
            </w:r>
          </w:p>
        </w:tc>
        <w:tc>
          <w:tcPr>
            <w:tcW w:w="6332" w:type="dxa"/>
            <w:gridSpan w:val="22"/>
            <w:vAlign w:val="center"/>
          </w:tcPr>
          <w:p w14:paraId="0936C526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6D5D7C5E" w14:textId="77777777">
        <w:tc>
          <w:tcPr>
            <w:tcW w:w="1222" w:type="dxa"/>
            <w:gridSpan w:val="4"/>
            <w:vMerge/>
            <w:vAlign w:val="center"/>
          </w:tcPr>
          <w:p w14:paraId="531ECF5A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918" w:type="dxa"/>
            <w:gridSpan w:val="5"/>
            <w:vAlign w:val="center"/>
          </w:tcPr>
          <w:p w14:paraId="6005948C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质押</w:t>
            </w:r>
          </w:p>
        </w:tc>
        <w:tc>
          <w:tcPr>
            <w:tcW w:w="6332" w:type="dxa"/>
            <w:gridSpan w:val="22"/>
            <w:vAlign w:val="center"/>
          </w:tcPr>
          <w:p w14:paraId="5120AB6E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477A8738" w14:textId="77777777">
        <w:tc>
          <w:tcPr>
            <w:tcW w:w="1222" w:type="dxa"/>
            <w:gridSpan w:val="4"/>
            <w:vMerge/>
            <w:vAlign w:val="center"/>
          </w:tcPr>
          <w:p w14:paraId="36790115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918" w:type="dxa"/>
            <w:gridSpan w:val="5"/>
            <w:vAlign w:val="center"/>
          </w:tcPr>
          <w:p w14:paraId="5B2B61DD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其他</w:t>
            </w:r>
          </w:p>
        </w:tc>
        <w:tc>
          <w:tcPr>
            <w:tcW w:w="6332" w:type="dxa"/>
            <w:gridSpan w:val="22"/>
            <w:vAlign w:val="center"/>
          </w:tcPr>
          <w:p w14:paraId="2A562FF5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692BA73B" w14:textId="77777777">
        <w:tc>
          <w:tcPr>
            <w:tcW w:w="8472" w:type="dxa"/>
            <w:gridSpan w:val="31"/>
          </w:tcPr>
          <w:p w14:paraId="42A2588B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担保企业基本情况（有多个时请分别列示）</w:t>
            </w:r>
          </w:p>
        </w:tc>
      </w:tr>
      <w:tr w:rsidR="001B5BE5" w:rsidRPr="006C21C9" w14:paraId="122B3D81" w14:textId="77777777">
        <w:tc>
          <w:tcPr>
            <w:tcW w:w="1222" w:type="dxa"/>
            <w:gridSpan w:val="4"/>
            <w:vAlign w:val="center"/>
          </w:tcPr>
          <w:p w14:paraId="4ABB815D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企业名称</w:t>
            </w:r>
          </w:p>
        </w:tc>
        <w:tc>
          <w:tcPr>
            <w:tcW w:w="4292" w:type="dxa"/>
            <w:gridSpan w:val="19"/>
            <w:vAlign w:val="center"/>
          </w:tcPr>
          <w:p w14:paraId="165E9B17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公司</w:t>
            </w:r>
          </w:p>
        </w:tc>
        <w:tc>
          <w:tcPr>
            <w:tcW w:w="1269" w:type="dxa"/>
            <w:gridSpan w:val="5"/>
            <w:vAlign w:val="center"/>
          </w:tcPr>
          <w:p w14:paraId="46706DB7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所属行业</w:t>
            </w:r>
          </w:p>
        </w:tc>
        <w:tc>
          <w:tcPr>
            <w:tcW w:w="1689" w:type="dxa"/>
            <w:gridSpan w:val="3"/>
            <w:vAlign w:val="center"/>
          </w:tcPr>
          <w:p w14:paraId="622DCD56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01E65230" w14:textId="77777777">
        <w:tc>
          <w:tcPr>
            <w:tcW w:w="1222" w:type="dxa"/>
            <w:gridSpan w:val="4"/>
            <w:vAlign w:val="center"/>
          </w:tcPr>
          <w:p w14:paraId="1FE32880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成立日期</w:t>
            </w:r>
          </w:p>
        </w:tc>
        <w:tc>
          <w:tcPr>
            <w:tcW w:w="4292" w:type="dxa"/>
            <w:gridSpan w:val="19"/>
            <w:vAlign w:val="center"/>
          </w:tcPr>
          <w:p w14:paraId="68957789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年月日</w:t>
            </w:r>
          </w:p>
        </w:tc>
        <w:tc>
          <w:tcPr>
            <w:tcW w:w="1269" w:type="dxa"/>
            <w:gridSpan w:val="5"/>
            <w:vAlign w:val="center"/>
          </w:tcPr>
          <w:p w14:paraId="4917B615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注册资本</w:t>
            </w:r>
          </w:p>
        </w:tc>
        <w:tc>
          <w:tcPr>
            <w:tcW w:w="1689" w:type="dxa"/>
            <w:gridSpan w:val="3"/>
            <w:vAlign w:val="center"/>
          </w:tcPr>
          <w:p w14:paraId="2DB13260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</w:tr>
      <w:tr w:rsidR="001B5BE5" w:rsidRPr="006C21C9" w14:paraId="622444C4" w14:textId="77777777">
        <w:tc>
          <w:tcPr>
            <w:tcW w:w="1222" w:type="dxa"/>
            <w:gridSpan w:val="4"/>
            <w:vAlign w:val="center"/>
          </w:tcPr>
          <w:p w14:paraId="7BEBAF96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职工人数</w:t>
            </w:r>
          </w:p>
        </w:tc>
        <w:tc>
          <w:tcPr>
            <w:tcW w:w="728" w:type="dxa"/>
            <w:gridSpan w:val="2"/>
            <w:vAlign w:val="center"/>
          </w:tcPr>
          <w:p w14:paraId="1BBBF785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126" w:type="dxa"/>
            <w:gridSpan w:val="11"/>
            <w:vAlign w:val="center"/>
          </w:tcPr>
          <w:p w14:paraId="1513749F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438" w:type="dxa"/>
            <w:gridSpan w:val="6"/>
            <w:vAlign w:val="center"/>
          </w:tcPr>
          <w:p w14:paraId="266DC04B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1269" w:type="dxa"/>
            <w:gridSpan w:val="5"/>
            <w:vAlign w:val="center"/>
          </w:tcPr>
          <w:p w14:paraId="5B76D07D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是否老客户</w:t>
            </w:r>
          </w:p>
        </w:tc>
        <w:tc>
          <w:tcPr>
            <w:tcW w:w="1689" w:type="dxa"/>
            <w:gridSpan w:val="3"/>
            <w:vAlign w:val="center"/>
          </w:tcPr>
          <w:p w14:paraId="7829440B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2268A67F" w14:textId="77777777">
        <w:tc>
          <w:tcPr>
            <w:tcW w:w="1222" w:type="dxa"/>
            <w:gridSpan w:val="4"/>
            <w:vAlign w:val="center"/>
          </w:tcPr>
          <w:p w14:paraId="246F0D43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主营业务</w:t>
            </w:r>
          </w:p>
        </w:tc>
        <w:tc>
          <w:tcPr>
            <w:tcW w:w="7250" w:type="dxa"/>
            <w:gridSpan w:val="27"/>
            <w:vAlign w:val="center"/>
          </w:tcPr>
          <w:p w14:paraId="535C990F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*</w:t>
            </w:r>
          </w:p>
        </w:tc>
      </w:tr>
      <w:tr w:rsidR="001B5BE5" w:rsidRPr="006C21C9" w14:paraId="125FDDF6" w14:textId="77777777">
        <w:tc>
          <w:tcPr>
            <w:tcW w:w="1222" w:type="dxa"/>
            <w:gridSpan w:val="4"/>
            <w:vAlign w:val="center"/>
          </w:tcPr>
          <w:p w14:paraId="23C82C02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主要开户银行及账户</w:t>
            </w:r>
          </w:p>
        </w:tc>
        <w:tc>
          <w:tcPr>
            <w:tcW w:w="7250" w:type="dxa"/>
            <w:gridSpan w:val="27"/>
            <w:vAlign w:val="center"/>
          </w:tcPr>
          <w:p w14:paraId="514D0258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 xml:space="preserve">                         基本存款账户</w:t>
            </w:r>
          </w:p>
        </w:tc>
      </w:tr>
      <w:tr w:rsidR="001B5BE5" w:rsidRPr="006C21C9" w14:paraId="1452C73D" w14:textId="77777777">
        <w:tc>
          <w:tcPr>
            <w:tcW w:w="815" w:type="dxa"/>
            <w:gridSpan w:val="2"/>
            <w:vMerge w:val="restart"/>
          </w:tcPr>
          <w:p w14:paraId="02D2E0BE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6F04793D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19AC1D6A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7AF12679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主</w:t>
            </w:r>
          </w:p>
          <w:p w14:paraId="105DEE4A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要</w:t>
            </w:r>
          </w:p>
          <w:p w14:paraId="7E8B49F2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财</w:t>
            </w:r>
          </w:p>
          <w:p w14:paraId="40A0CA8A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务</w:t>
            </w:r>
          </w:p>
          <w:p w14:paraId="7386F343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数</w:t>
            </w:r>
          </w:p>
          <w:p w14:paraId="1B2F3718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据</w:t>
            </w:r>
          </w:p>
        </w:tc>
        <w:tc>
          <w:tcPr>
            <w:tcW w:w="2553" w:type="dxa"/>
            <w:gridSpan w:val="12"/>
          </w:tcPr>
          <w:p w14:paraId="7D6160F7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592" w:type="dxa"/>
            <w:gridSpan w:val="7"/>
            <w:vAlign w:val="center"/>
          </w:tcPr>
          <w:p w14:paraId="1BD1EE5A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2008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年</w:t>
            </w:r>
          </w:p>
        </w:tc>
        <w:tc>
          <w:tcPr>
            <w:tcW w:w="1823" w:type="dxa"/>
            <w:gridSpan w:val="7"/>
            <w:vAlign w:val="center"/>
          </w:tcPr>
          <w:p w14:paraId="5FB1A7AB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2009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年</w:t>
            </w:r>
          </w:p>
        </w:tc>
        <w:tc>
          <w:tcPr>
            <w:tcW w:w="1689" w:type="dxa"/>
            <w:gridSpan w:val="3"/>
            <w:vAlign w:val="center"/>
          </w:tcPr>
          <w:p w14:paraId="3D7A3512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2010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年</w:t>
            </w:r>
          </w:p>
        </w:tc>
      </w:tr>
      <w:tr w:rsidR="001B5BE5" w:rsidRPr="006C21C9" w14:paraId="01875A0F" w14:textId="77777777">
        <w:tc>
          <w:tcPr>
            <w:tcW w:w="815" w:type="dxa"/>
            <w:gridSpan w:val="2"/>
            <w:vMerge/>
          </w:tcPr>
          <w:p w14:paraId="46B21E84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553" w:type="dxa"/>
            <w:gridSpan w:val="12"/>
          </w:tcPr>
          <w:p w14:paraId="3A498000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总资产</w:t>
            </w:r>
          </w:p>
        </w:tc>
        <w:tc>
          <w:tcPr>
            <w:tcW w:w="1592" w:type="dxa"/>
            <w:gridSpan w:val="7"/>
            <w:vAlign w:val="center"/>
          </w:tcPr>
          <w:p w14:paraId="30C055DE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1823" w:type="dxa"/>
            <w:gridSpan w:val="7"/>
            <w:vAlign w:val="center"/>
          </w:tcPr>
          <w:p w14:paraId="5DAB05A1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1689" w:type="dxa"/>
            <w:gridSpan w:val="3"/>
            <w:vAlign w:val="center"/>
          </w:tcPr>
          <w:p w14:paraId="0503E57B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</w:tr>
      <w:tr w:rsidR="001B5BE5" w:rsidRPr="006C21C9" w14:paraId="483FDE60" w14:textId="77777777">
        <w:tc>
          <w:tcPr>
            <w:tcW w:w="815" w:type="dxa"/>
            <w:gridSpan w:val="2"/>
            <w:vMerge/>
          </w:tcPr>
          <w:p w14:paraId="409691AB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553" w:type="dxa"/>
            <w:gridSpan w:val="12"/>
          </w:tcPr>
          <w:p w14:paraId="6B5F2B01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利润总额</w:t>
            </w:r>
          </w:p>
        </w:tc>
        <w:tc>
          <w:tcPr>
            <w:tcW w:w="1592" w:type="dxa"/>
            <w:gridSpan w:val="7"/>
            <w:vAlign w:val="center"/>
          </w:tcPr>
          <w:p w14:paraId="3D01C185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1823" w:type="dxa"/>
            <w:gridSpan w:val="7"/>
            <w:vAlign w:val="center"/>
          </w:tcPr>
          <w:p w14:paraId="0769E469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1689" w:type="dxa"/>
            <w:gridSpan w:val="3"/>
            <w:vAlign w:val="center"/>
          </w:tcPr>
          <w:p w14:paraId="046C4280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</w:tr>
      <w:tr w:rsidR="001B5BE5" w:rsidRPr="006C21C9" w14:paraId="0044A89B" w14:textId="77777777">
        <w:tc>
          <w:tcPr>
            <w:tcW w:w="815" w:type="dxa"/>
            <w:gridSpan w:val="2"/>
            <w:vMerge/>
          </w:tcPr>
          <w:p w14:paraId="5542D35A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553" w:type="dxa"/>
            <w:gridSpan w:val="12"/>
          </w:tcPr>
          <w:p w14:paraId="7FB312A9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销售收入</w:t>
            </w:r>
          </w:p>
        </w:tc>
        <w:tc>
          <w:tcPr>
            <w:tcW w:w="1592" w:type="dxa"/>
            <w:gridSpan w:val="7"/>
            <w:vAlign w:val="center"/>
          </w:tcPr>
          <w:p w14:paraId="13DFDDF9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1823" w:type="dxa"/>
            <w:gridSpan w:val="7"/>
            <w:vAlign w:val="center"/>
          </w:tcPr>
          <w:p w14:paraId="0E53679C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1689" w:type="dxa"/>
            <w:gridSpan w:val="3"/>
            <w:vAlign w:val="center"/>
          </w:tcPr>
          <w:p w14:paraId="30BA9075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</w:tr>
      <w:tr w:rsidR="001B5BE5" w:rsidRPr="006C21C9" w14:paraId="43DD6590" w14:textId="77777777">
        <w:tc>
          <w:tcPr>
            <w:tcW w:w="815" w:type="dxa"/>
            <w:gridSpan w:val="2"/>
            <w:vMerge/>
          </w:tcPr>
          <w:p w14:paraId="6504FC73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553" w:type="dxa"/>
            <w:gridSpan w:val="12"/>
          </w:tcPr>
          <w:p w14:paraId="0B55C630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经营活动的现金净流量</w:t>
            </w:r>
          </w:p>
        </w:tc>
        <w:tc>
          <w:tcPr>
            <w:tcW w:w="1592" w:type="dxa"/>
            <w:gridSpan w:val="7"/>
            <w:vAlign w:val="center"/>
          </w:tcPr>
          <w:p w14:paraId="74A0CB58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1823" w:type="dxa"/>
            <w:gridSpan w:val="7"/>
            <w:vAlign w:val="center"/>
          </w:tcPr>
          <w:p w14:paraId="57A5D9BE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1689" w:type="dxa"/>
            <w:gridSpan w:val="3"/>
            <w:vAlign w:val="center"/>
          </w:tcPr>
          <w:p w14:paraId="109F21B9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</w:tr>
      <w:tr w:rsidR="001B5BE5" w:rsidRPr="006C21C9" w14:paraId="1CC641D8" w14:textId="77777777">
        <w:tc>
          <w:tcPr>
            <w:tcW w:w="815" w:type="dxa"/>
            <w:gridSpan w:val="2"/>
            <w:vMerge/>
          </w:tcPr>
          <w:p w14:paraId="1F8E175C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553" w:type="dxa"/>
            <w:gridSpan w:val="12"/>
          </w:tcPr>
          <w:p w14:paraId="2922FA4B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年现金净流入量</w:t>
            </w:r>
          </w:p>
        </w:tc>
        <w:tc>
          <w:tcPr>
            <w:tcW w:w="1592" w:type="dxa"/>
            <w:gridSpan w:val="7"/>
            <w:vAlign w:val="center"/>
          </w:tcPr>
          <w:p w14:paraId="3DE8C8DE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1823" w:type="dxa"/>
            <w:gridSpan w:val="7"/>
            <w:vAlign w:val="center"/>
          </w:tcPr>
          <w:p w14:paraId="266EBA47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  <w:tc>
          <w:tcPr>
            <w:tcW w:w="1689" w:type="dxa"/>
            <w:gridSpan w:val="3"/>
            <w:vAlign w:val="center"/>
          </w:tcPr>
          <w:p w14:paraId="00ECF02B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</w:tr>
      <w:tr w:rsidR="001B5BE5" w:rsidRPr="006C21C9" w14:paraId="6D950B3B" w14:textId="77777777">
        <w:tc>
          <w:tcPr>
            <w:tcW w:w="815" w:type="dxa"/>
            <w:gridSpan w:val="2"/>
            <w:vMerge/>
          </w:tcPr>
          <w:p w14:paraId="7CD8B2FD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553" w:type="dxa"/>
            <w:gridSpan w:val="12"/>
          </w:tcPr>
          <w:p w14:paraId="2057901B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应收账款周转天数</w:t>
            </w:r>
          </w:p>
        </w:tc>
        <w:tc>
          <w:tcPr>
            <w:tcW w:w="1592" w:type="dxa"/>
            <w:gridSpan w:val="7"/>
            <w:vAlign w:val="center"/>
          </w:tcPr>
          <w:p w14:paraId="5A40252A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823" w:type="dxa"/>
            <w:gridSpan w:val="7"/>
            <w:vAlign w:val="center"/>
          </w:tcPr>
          <w:p w14:paraId="69DE8F6D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</w:p>
        </w:tc>
        <w:tc>
          <w:tcPr>
            <w:tcW w:w="1689" w:type="dxa"/>
            <w:gridSpan w:val="3"/>
            <w:vAlign w:val="center"/>
          </w:tcPr>
          <w:p w14:paraId="1A313A44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723F094A" w14:textId="77777777">
        <w:tc>
          <w:tcPr>
            <w:tcW w:w="815" w:type="dxa"/>
            <w:gridSpan w:val="2"/>
            <w:vMerge/>
          </w:tcPr>
          <w:p w14:paraId="09DCD00C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553" w:type="dxa"/>
            <w:gridSpan w:val="12"/>
          </w:tcPr>
          <w:p w14:paraId="77260857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存货周转天数</w:t>
            </w:r>
          </w:p>
        </w:tc>
        <w:tc>
          <w:tcPr>
            <w:tcW w:w="1592" w:type="dxa"/>
            <w:gridSpan w:val="7"/>
            <w:vAlign w:val="center"/>
          </w:tcPr>
          <w:p w14:paraId="091AE35A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823" w:type="dxa"/>
            <w:gridSpan w:val="7"/>
            <w:vAlign w:val="center"/>
          </w:tcPr>
          <w:p w14:paraId="67909CFB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</w:p>
        </w:tc>
        <w:tc>
          <w:tcPr>
            <w:tcW w:w="1689" w:type="dxa"/>
            <w:gridSpan w:val="3"/>
            <w:vAlign w:val="center"/>
          </w:tcPr>
          <w:p w14:paraId="31E3263F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0F95ACB0" w14:textId="77777777">
        <w:tc>
          <w:tcPr>
            <w:tcW w:w="815" w:type="dxa"/>
            <w:gridSpan w:val="2"/>
            <w:vMerge/>
          </w:tcPr>
          <w:p w14:paraId="775443E1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553" w:type="dxa"/>
            <w:gridSpan w:val="12"/>
          </w:tcPr>
          <w:p w14:paraId="76BD136F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净资产报酬率</w:t>
            </w:r>
          </w:p>
        </w:tc>
        <w:tc>
          <w:tcPr>
            <w:tcW w:w="1592" w:type="dxa"/>
            <w:gridSpan w:val="7"/>
            <w:vAlign w:val="center"/>
          </w:tcPr>
          <w:p w14:paraId="4E9F7D8A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1823" w:type="dxa"/>
            <w:gridSpan w:val="7"/>
            <w:vAlign w:val="center"/>
          </w:tcPr>
          <w:p w14:paraId="579FE67B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1689" w:type="dxa"/>
            <w:gridSpan w:val="3"/>
            <w:vAlign w:val="center"/>
          </w:tcPr>
          <w:p w14:paraId="2C59E43C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</w:tr>
      <w:tr w:rsidR="001B5BE5" w:rsidRPr="006C21C9" w14:paraId="1B030D9B" w14:textId="77777777">
        <w:tc>
          <w:tcPr>
            <w:tcW w:w="815" w:type="dxa"/>
            <w:gridSpan w:val="2"/>
            <w:vMerge/>
          </w:tcPr>
          <w:p w14:paraId="7C0E9C13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553" w:type="dxa"/>
            <w:gridSpan w:val="12"/>
          </w:tcPr>
          <w:p w14:paraId="57867153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销售毛利率</w:t>
            </w:r>
          </w:p>
        </w:tc>
        <w:tc>
          <w:tcPr>
            <w:tcW w:w="1592" w:type="dxa"/>
            <w:gridSpan w:val="7"/>
            <w:vAlign w:val="center"/>
          </w:tcPr>
          <w:p w14:paraId="5BB650B2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1823" w:type="dxa"/>
            <w:gridSpan w:val="7"/>
            <w:vAlign w:val="center"/>
          </w:tcPr>
          <w:p w14:paraId="7C42AACE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1689" w:type="dxa"/>
            <w:gridSpan w:val="3"/>
            <w:vAlign w:val="center"/>
          </w:tcPr>
          <w:p w14:paraId="249FA17D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</w:tr>
      <w:tr w:rsidR="001B5BE5" w:rsidRPr="006C21C9" w14:paraId="56BA31B4" w14:textId="77777777">
        <w:tc>
          <w:tcPr>
            <w:tcW w:w="815" w:type="dxa"/>
            <w:gridSpan w:val="2"/>
            <w:vMerge/>
          </w:tcPr>
          <w:p w14:paraId="5F2DBAF0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553" w:type="dxa"/>
            <w:gridSpan w:val="12"/>
          </w:tcPr>
          <w:p w14:paraId="78697BE6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流动比率</w:t>
            </w:r>
          </w:p>
        </w:tc>
        <w:tc>
          <w:tcPr>
            <w:tcW w:w="1592" w:type="dxa"/>
            <w:gridSpan w:val="7"/>
            <w:vAlign w:val="center"/>
          </w:tcPr>
          <w:p w14:paraId="01C32A48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1823" w:type="dxa"/>
            <w:gridSpan w:val="7"/>
            <w:vAlign w:val="center"/>
          </w:tcPr>
          <w:p w14:paraId="3739CC39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1689" w:type="dxa"/>
            <w:gridSpan w:val="3"/>
            <w:vAlign w:val="center"/>
          </w:tcPr>
          <w:p w14:paraId="3F5C65CD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</w:tr>
      <w:tr w:rsidR="001B5BE5" w:rsidRPr="006C21C9" w14:paraId="257EA0A7" w14:textId="77777777">
        <w:tc>
          <w:tcPr>
            <w:tcW w:w="815" w:type="dxa"/>
            <w:gridSpan w:val="2"/>
            <w:vMerge/>
          </w:tcPr>
          <w:p w14:paraId="4011A420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553" w:type="dxa"/>
            <w:gridSpan w:val="12"/>
          </w:tcPr>
          <w:p w14:paraId="7FD24260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速动比率</w:t>
            </w:r>
          </w:p>
        </w:tc>
        <w:tc>
          <w:tcPr>
            <w:tcW w:w="1592" w:type="dxa"/>
            <w:gridSpan w:val="7"/>
            <w:vAlign w:val="center"/>
          </w:tcPr>
          <w:p w14:paraId="40496C83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1823" w:type="dxa"/>
            <w:gridSpan w:val="7"/>
            <w:vAlign w:val="center"/>
          </w:tcPr>
          <w:p w14:paraId="5BD4BF5F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1689" w:type="dxa"/>
            <w:gridSpan w:val="3"/>
            <w:vAlign w:val="center"/>
          </w:tcPr>
          <w:p w14:paraId="0BBE7AEE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</w:tr>
      <w:tr w:rsidR="001B5BE5" w:rsidRPr="006C21C9" w14:paraId="574C172C" w14:textId="77777777">
        <w:tc>
          <w:tcPr>
            <w:tcW w:w="815" w:type="dxa"/>
            <w:gridSpan w:val="2"/>
            <w:vMerge/>
          </w:tcPr>
          <w:p w14:paraId="05E5F63F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553" w:type="dxa"/>
            <w:gridSpan w:val="12"/>
          </w:tcPr>
          <w:p w14:paraId="62247E9D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资产负债率</w:t>
            </w:r>
          </w:p>
        </w:tc>
        <w:tc>
          <w:tcPr>
            <w:tcW w:w="1592" w:type="dxa"/>
            <w:gridSpan w:val="7"/>
            <w:vAlign w:val="center"/>
          </w:tcPr>
          <w:p w14:paraId="2D1A41ED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1823" w:type="dxa"/>
            <w:gridSpan w:val="7"/>
            <w:vAlign w:val="center"/>
          </w:tcPr>
          <w:p w14:paraId="635FE25C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  <w:tc>
          <w:tcPr>
            <w:tcW w:w="1689" w:type="dxa"/>
            <w:gridSpan w:val="3"/>
            <w:vAlign w:val="center"/>
          </w:tcPr>
          <w:p w14:paraId="707BC547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%</w:t>
            </w:r>
          </w:p>
        </w:tc>
      </w:tr>
      <w:tr w:rsidR="001B5BE5" w:rsidRPr="006C21C9" w14:paraId="47F1EA95" w14:textId="77777777">
        <w:tc>
          <w:tcPr>
            <w:tcW w:w="815" w:type="dxa"/>
            <w:gridSpan w:val="2"/>
            <w:vMerge/>
          </w:tcPr>
          <w:p w14:paraId="1D21DFDC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553" w:type="dxa"/>
            <w:gridSpan w:val="12"/>
          </w:tcPr>
          <w:p w14:paraId="3795AB7A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或有负债（对外担保余额）</w:t>
            </w:r>
          </w:p>
        </w:tc>
        <w:tc>
          <w:tcPr>
            <w:tcW w:w="1592" w:type="dxa"/>
            <w:gridSpan w:val="7"/>
            <w:vAlign w:val="center"/>
          </w:tcPr>
          <w:p w14:paraId="03E035C6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0</w:t>
            </w:r>
          </w:p>
        </w:tc>
        <w:tc>
          <w:tcPr>
            <w:tcW w:w="1823" w:type="dxa"/>
            <w:gridSpan w:val="7"/>
            <w:vAlign w:val="center"/>
          </w:tcPr>
          <w:p w14:paraId="4B7BA739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0</w:t>
            </w:r>
          </w:p>
        </w:tc>
        <w:tc>
          <w:tcPr>
            <w:tcW w:w="1689" w:type="dxa"/>
            <w:gridSpan w:val="3"/>
            <w:vAlign w:val="center"/>
          </w:tcPr>
          <w:p w14:paraId="61CB1BAF" w14:textId="77777777" w:rsidR="001B5BE5" w:rsidRPr="006C21C9" w:rsidRDefault="001B5BE5">
            <w:pPr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>0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万元</w:t>
            </w:r>
          </w:p>
        </w:tc>
      </w:tr>
      <w:tr w:rsidR="001B5BE5" w:rsidRPr="006C21C9" w14:paraId="33A59DC6" w14:textId="77777777">
        <w:tc>
          <w:tcPr>
            <w:tcW w:w="8472" w:type="dxa"/>
            <w:gridSpan w:val="31"/>
          </w:tcPr>
          <w:p w14:paraId="26C12016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cs="??" w:hint="eastAsia"/>
                <w:color w:val="000000"/>
                <w:kern w:val="0"/>
                <w:szCs w:val="21"/>
              </w:rPr>
              <w:t>抵（质）押物名称、抵押价值认定依据（简要说明）</w:t>
            </w:r>
          </w:p>
          <w:p w14:paraId="59F8AA2E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无需要说明的内容。</w:t>
            </w:r>
          </w:p>
        </w:tc>
      </w:tr>
      <w:tr w:rsidR="001B5BE5" w:rsidRPr="006C21C9" w14:paraId="425BAA32" w14:textId="77777777">
        <w:tc>
          <w:tcPr>
            <w:tcW w:w="1222" w:type="dxa"/>
            <w:gridSpan w:val="4"/>
            <w:vAlign w:val="center"/>
          </w:tcPr>
          <w:p w14:paraId="73A28074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项目部（组）意</w:t>
            </w:r>
            <w:r w:rsidRPr="006C21C9">
              <w:rPr>
                <w:rFonts w:asciiTheme="minorEastAsia" w:eastAsiaTheme="minorEastAsia" w:hAnsiTheme="minorEastAsia"/>
                <w:szCs w:val="21"/>
              </w:rPr>
              <w:t xml:space="preserve">    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见</w:t>
            </w:r>
          </w:p>
        </w:tc>
        <w:tc>
          <w:tcPr>
            <w:tcW w:w="7250" w:type="dxa"/>
            <w:gridSpan w:val="27"/>
          </w:tcPr>
          <w:p w14:paraId="3C26E5F1" w14:textId="77777777" w:rsidR="001B5BE5" w:rsidRPr="006C21C9" w:rsidRDefault="001B5BE5">
            <w:pPr>
              <w:numPr>
                <w:ilvl w:val="0"/>
                <w:numId w:val="1"/>
              </w:numPr>
              <w:ind w:firstLineChars="200" w:firstLine="420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该项目符合《</w:t>
            </w:r>
            <w:r w:rsidRPr="006C21C9">
              <w:rPr>
                <w:rFonts w:asciiTheme="minorEastAsia" w:eastAsiaTheme="minorEastAsia" w:hAnsiTheme="minorEastAsia"/>
                <w:szCs w:val="21"/>
              </w:rPr>
              <w:t>2011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年度租赁业务指引》中的行业策略</w:t>
            </w:r>
          </w:p>
          <w:p w14:paraId="3B501582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0A55F698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1EE1DAF2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59993274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65318359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3788ED29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1AFF1317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468C20FD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08DA5644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3B2C25B3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27AF2A4E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05F6C9DB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67AA9007" w14:textId="77777777" w:rsidR="001B5BE5" w:rsidRPr="006C21C9" w:rsidRDefault="005E290A">
            <w:pPr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/>
                <w:szCs w:val="21"/>
              </w:rPr>
              <w:t xml:space="preserve">              </w:t>
            </w:r>
            <w:r w:rsidR="001B5BE5" w:rsidRPr="006C21C9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  <w:r w:rsidR="001B5BE5" w:rsidRPr="006C21C9">
              <w:rPr>
                <w:rFonts w:asciiTheme="minorEastAsia" w:eastAsiaTheme="minorEastAsia" w:hAnsiTheme="minorEastAsia" w:hint="eastAsia"/>
                <w:szCs w:val="21"/>
              </w:rPr>
              <w:t>签</w:t>
            </w:r>
            <w:r w:rsidR="001B5BE5" w:rsidRPr="006C21C9">
              <w:rPr>
                <w:rFonts w:asciiTheme="minorEastAsia" w:eastAsiaTheme="minorEastAsia" w:hAnsiTheme="minorEastAsia"/>
                <w:szCs w:val="21"/>
              </w:rPr>
              <w:t xml:space="preserve">      </w:t>
            </w:r>
            <w:r w:rsidR="001B5BE5" w:rsidRPr="006C21C9">
              <w:rPr>
                <w:rFonts w:asciiTheme="minorEastAsia" w:eastAsiaTheme="minorEastAsia" w:hAnsiTheme="minorEastAsia" w:hint="eastAsia"/>
                <w:szCs w:val="21"/>
              </w:rPr>
              <w:t>名</w:t>
            </w:r>
            <w:r w:rsidR="001B5BE5" w:rsidRPr="006C21C9">
              <w:rPr>
                <w:rFonts w:asciiTheme="minorEastAsia" w:eastAsiaTheme="minorEastAsia" w:hAnsiTheme="minorEastAsia"/>
                <w:szCs w:val="21"/>
              </w:rPr>
              <w:t xml:space="preserve">                          </w:t>
            </w:r>
            <w:r w:rsidR="001B5BE5" w:rsidRPr="006C21C9">
              <w:rPr>
                <w:rFonts w:asciiTheme="minorEastAsia" w:eastAsiaTheme="minorEastAsia" w:hAnsiTheme="minorEastAsia" w:hint="eastAsia"/>
                <w:szCs w:val="21"/>
              </w:rPr>
              <w:t>年</w:t>
            </w:r>
            <w:r w:rsidR="001B5BE5" w:rsidRPr="006C21C9">
              <w:rPr>
                <w:rFonts w:asciiTheme="minorEastAsia" w:eastAsiaTheme="minorEastAsia" w:hAnsiTheme="minorEastAsia"/>
                <w:szCs w:val="21"/>
              </w:rPr>
              <w:t xml:space="preserve">    </w:t>
            </w:r>
            <w:r w:rsidR="001B5BE5" w:rsidRPr="006C21C9">
              <w:rPr>
                <w:rFonts w:asciiTheme="minorEastAsia" w:eastAsiaTheme="minorEastAsia" w:hAnsiTheme="minorEastAsia" w:hint="eastAsia"/>
                <w:szCs w:val="21"/>
              </w:rPr>
              <w:t>月</w:t>
            </w:r>
            <w:r w:rsidR="001B5BE5" w:rsidRPr="006C21C9">
              <w:rPr>
                <w:rFonts w:asciiTheme="minorEastAsia" w:eastAsiaTheme="minorEastAsia" w:hAnsiTheme="minorEastAsia"/>
                <w:szCs w:val="21"/>
              </w:rPr>
              <w:t xml:space="preserve">    </w:t>
            </w:r>
            <w:r w:rsidR="001B5BE5" w:rsidRPr="006C21C9">
              <w:rPr>
                <w:rFonts w:asciiTheme="minorEastAsia" w:eastAsiaTheme="minorEastAsia" w:hAnsiTheme="minorEastAsia" w:hint="eastAsia"/>
                <w:szCs w:val="21"/>
              </w:rPr>
              <w:t>日</w:t>
            </w:r>
          </w:p>
          <w:p w14:paraId="15644299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61DEBFE0" w14:textId="77777777">
        <w:tc>
          <w:tcPr>
            <w:tcW w:w="1222" w:type="dxa"/>
            <w:gridSpan w:val="4"/>
            <w:vAlign w:val="center"/>
          </w:tcPr>
          <w:p w14:paraId="519D05FF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业务部负责人意见</w:t>
            </w:r>
          </w:p>
        </w:tc>
        <w:tc>
          <w:tcPr>
            <w:tcW w:w="7250" w:type="dxa"/>
            <w:gridSpan w:val="27"/>
          </w:tcPr>
          <w:p w14:paraId="0FFBEC92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4EAF43DA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34CADF7B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65EC50FE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35EBFBE9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392BF91B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67004404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103E4B09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40D15C3B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3ACC139C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421908C9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5572DAF0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324613D0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 xml:space="preserve">                    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签</w:t>
            </w:r>
            <w:r w:rsidRPr="006C21C9">
              <w:rPr>
                <w:rFonts w:asciiTheme="minorEastAsia" w:eastAsiaTheme="minorEastAsia" w:hAnsiTheme="minorEastAsia"/>
                <w:szCs w:val="21"/>
              </w:rPr>
              <w:t xml:space="preserve">      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名</w:t>
            </w:r>
            <w:r w:rsidRPr="006C21C9">
              <w:rPr>
                <w:rFonts w:asciiTheme="minorEastAsia" w:eastAsiaTheme="minorEastAsia" w:hAnsiTheme="minorEastAsia"/>
                <w:szCs w:val="21"/>
              </w:rPr>
              <w:t xml:space="preserve">                          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年</w:t>
            </w:r>
            <w:r w:rsidRPr="006C21C9">
              <w:rPr>
                <w:rFonts w:asciiTheme="minorEastAsia" w:eastAsiaTheme="minorEastAsia" w:hAnsiTheme="minorEastAsia"/>
                <w:szCs w:val="21"/>
              </w:rPr>
              <w:t xml:space="preserve">    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月</w:t>
            </w:r>
            <w:r w:rsidRPr="006C21C9">
              <w:rPr>
                <w:rFonts w:asciiTheme="minorEastAsia" w:eastAsiaTheme="minorEastAsia" w:hAnsiTheme="minorEastAsia"/>
                <w:szCs w:val="21"/>
              </w:rPr>
              <w:t xml:space="preserve">    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日</w:t>
            </w:r>
          </w:p>
          <w:p w14:paraId="4572D83F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229A735A" w14:textId="77777777">
        <w:tc>
          <w:tcPr>
            <w:tcW w:w="1222" w:type="dxa"/>
            <w:gridSpan w:val="4"/>
            <w:vAlign w:val="center"/>
          </w:tcPr>
          <w:p w14:paraId="3973F028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业务部门分管领导意见</w:t>
            </w:r>
          </w:p>
        </w:tc>
        <w:tc>
          <w:tcPr>
            <w:tcW w:w="7250" w:type="dxa"/>
            <w:gridSpan w:val="27"/>
          </w:tcPr>
          <w:p w14:paraId="2FD10B12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01A27188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4FEA2687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64D4E4C1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5658B201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23B1ADCD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7265585A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34FB6E74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2CC9386D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3E8670BC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469FAC8C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/>
                <w:szCs w:val="21"/>
              </w:rPr>
              <w:t xml:space="preserve">                    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签</w:t>
            </w:r>
            <w:r w:rsidRPr="006C21C9">
              <w:rPr>
                <w:rFonts w:asciiTheme="minorEastAsia" w:eastAsiaTheme="minorEastAsia" w:hAnsiTheme="minorEastAsia"/>
                <w:szCs w:val="21"/>
              </w:rPr>
              <w:t xml:space="preserve">      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名</w:t>
            </w:r>
            <w:r w:rsidRPr="006C21C9">
              <w:rPr>
                <w:rFonts w:asciiTheme="minorEastAsia" w:eastAsiaTheme="minorEastAsia" w:hAnsiTheme="minorEastAsia"/>
                <w:szCs w:val="21"/>
              </w:rPr>
              <w:t xml:space="preserve">                          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年</w:t>
            </w:r>
            <w:r w:rsidRPr="006C21C9">
              <w:rPr>
                <w:rFonts w:asciiTheme="minorEastAsia" w:eastAsiaTheme="minorEastAsia" w:hAnsiTheme="minorEastAsia"/>
                <w:szCs w:val="21"/>
              </w:rPr>
              <w:t xml:space="preserve">    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月</w:t>
            </w:r>
            <w:r w:rsidRPr="006C21C9">
              <w:rPr>
                <w:rFonts w:asciiTheme="minorEastAsia" w:eastAsiaTheme="minorEastAsia" w:hAnsiTheme="minorEastAsia"/>
                <w:szCs w:val="21"/>
              </w:rPr>
              <w:t xml:space="preserve">    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日</w:t>
            </w:r>
          </w:p>
          <w:p w14:paraId="76AB3EF0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587746E9" w14:textId="77777777">
        <w:tc>
          <w:tcPr>
            <w:tcW w:w="8472" w:type="dxa"/>
            <w:gridSpan w:val="31"/>
            <w:vAlign w:val="center"/>
          </w:tcPr>
          <w:p w14:paraId="1A480868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lastRenderedPageBreak/>
              <w:t>相关业务部门及分管领导意见：</w:t>
            </w:r>
          </w:p>
        </w:tc>
      </w:tr>
      <w:tr w:rsidR="001B5BE5" w:rsidRPr="006C21C9" w14:paraId="5A32E9E9" w14:textId="77777777">
        <w:tc>
          <w:tcPr>
            <w:tcW w:w="1222" w:type="dxa"/>
            <w:gridSpan w:val="4"/>
            <w:vAlign w:val="center"/>
          </w:tcPr>
          <w:p w14:paraId="72E83D45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项目部（组）意</w:t>
            </w:r>
            <w:r w:rsidRPr="006C21C9">
              <w:rPr>
                <w:rFonts w:asciiTheme="minorEastAsia" w:eastAsiaTheme="minorEastAsia" w:hAnsiTheme="minorEastAsia"/>
                <w:szCs w:val="21"/>
              </w:rPr>
              <w:t xml:space="preserve">    </w:t>
            </w:r>
            <w:r w:rsidRPr="006C21C9">
              <w:rPr>
                <w:rFonts w:asciiTheme="minorEastAsia" w:eastAsiaTheme="minorEastAsia" w:hAnsiTheme="minorEastAsia" w:hint="eastAsia"/>
                <w:szCs w:val="21"/>
              </w:rPr>
              <w:t>见</w:t>
            </w:r>
          </w:p>
        </w:tc>
        <w:tc>
          <w:tcPr>
            <w:tcW w:w="7250" w:type="dxa"/>
            <w:gridSpan w:val="27"/>
          </w:tcPr>
          <w:p w14:paraId="52837E18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19894CA4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434DF4F6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20BB62DA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4FCC04BC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60DE7B55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522E6051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5831E79B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0D8EF988" w14:textId="77777777" w:rsidR="001B5BE5" w:rsidRPr="006C21C9" w:rsidRDefault="009021A8">
            <w:pPr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/>
                <w:szCs w:val="21"/>
              </w:rPr>
              <w:t xml:space="preserve">              </w:t>
            </w:r>
            <w:r w:rsidR="001B5BE5" w:rsidRPr="006C21C9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  <w:r w:rsidR="001B5BE5" w:rsidRPr="006C21C9">
              <w:rPr>
                <w:rFonts w:asciiTheme="minorEastAsia" w:eastAsiaTheme="minorEastAsia" w:hAnsiTheme="minorEastAsia" w:hint="eastAsia"/>
                <w:szCs w:val="21"/>
              </w:rPr>
              <w:t>签</w:t>
            </w:r>
            <w:r w:rsidR="001B5BE5" w:rsidRPr="006C21C9">
              <w:rPr>
                <w:rFonts w:asciiTheme="minorEastAsia" w:eastAsiaTheme="minorEastAsia" w:hAnsiTheme="minorEastAsia"/>
                <w:szCs w:val="21"/>
              </w:rPr>
              <w:t xml:space="preserve">      </w:t>
            </w:r>
            <w:r w:rsidR="001B5BE5" w:rsidRPr="006C21C9">
              <w:rPr>
                <w:rFonts w:asciiTheme="minorEastAsia" w:eastAsiaTheme="minorEastAsia" w:hAnsiTheme="minorEastAsia" w:hint="eastAsia"/>
                <w:szCs w:val="21"/>
              </w:rPr>
              <w:t>名</w:t>
            </w:r>
            <w:r w:rsidR="001B5BE5" w:rsidRPr="006C21C9">
              <w:rPr>
                <w:rFonts w:asciiTheme="minorEastAsia" w:eastAsiaTheme="minorEastAsia" w:hAnsiTheme="minorEastAsia"/>
                <w:szCs w:val="21"/>
              </w:rPr>
              <w:t xml:space="preserve">                          </w:t>
            </w:r>
            <w:r w:rsidR="001B5BE5" w:rsidRPr="006C21C9">
              <w:rPr>
                <w:rFonts w:asciiTheme="minorEastAsia" w:eastAsiaTheme="minorEastAsia" w:hAnsiTheme="minorEastAsia" w:hint="eastAsia"/>
                <w:szCs w:val="21"/>
              </w:rPr>
              <w:t>年</w:t>
            </w:r>
            <w:r w:rsidR="001B5BE5" w:rsidRPr="006C21C9">
              <w:rPr>
                <w:rFonts w:asciiTheme="minorEastAsia" w:eastAsiaTheme="minorEastAsia" w:hAnsiTheme="minorEastAsia"/>
                <w:szCs w:val="21"/>
              </w:rPr>
              <w:t xml:space="preserve">    </w:t>
            </w:r>
            <w:r w:rsidR="001B5BE5" w:rsidRPr="006C21C9">
              <w:rPr>
                <w:rFonts w:asciiTheme="minorEastAsia" w:eastAsiaTheme="minorEastAsia" w:hAnsiTheme="minorEastAsia" w:hint="eastAsia"/>
                <w:szCs w:val="21"/>
              </w:rPr>
              <w:t>月</w:t>
            </w:r>
            <w:r w:rsidR="001B5BE5" w:rsidRPr="006C21C9">
              <w:rPr>
                <w:rFonts w:asciiTheme="minorEastAsia" w:eastAsiaTheme="minorEastAsia" w:hAnsiTheme="minorEastAsia"/>
                <w:szCs w:val="21"/>
              </w:rPr>
              <w:t xml:space="preserve">    </w:t>
            </w:r>
            <w:r w:rsidR="001B5BE5" w:rsidRPr="006C21C9">
              <w:rPr>
                <w:rFonts w:asciiTheme="minorEastAsia" w:eastAsiaTheme="minorEastAsia" w:hAnsiTheme="minorEastAsia" w:hint="eastAsia"/>
                <w:szCs w:val="21"/>
              </w:rPr>
              <w:t>日</w:t>
            </w:r>
          </w:p>
          <w:p w14:paraId="4107902D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66AACCE7" w14:textId="77777777">
        <w:tc>
          <w:tcPr>
            <w:tcW w:w="1222" w:type="dxa"/>
            <w:gridSpan w:val="4"/>
            <w:vAlign w:val="center"/>
          </w:tcPr>
          <w:p w14:paraId="6E446822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业务部负责人意见</w:t>
            </w:r>
          </w:p>
        </w:tc>
        <w:tc>
          <w:tcPr>
            <w:tcW w:w="7250" w:type="dxa"/>
            <w:gridSpan w:val="27"/>
          </w:tcPr>
          <w:p w14:paraId="515BCE0C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49FC7933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75C2875F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42D02C4A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473FF88F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7C2F7271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434659DA" w14:textId="77777777" w:rsidR="001B5BE5" w:rsidRPr="006C21C9" w:rsidRDefault="009021A8">
            <w:pPr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/>
                <w:szCs w:val="21"/>
              </w:rPr>
              <w:t xml:space="preserve">               </w:t>
            </w:r>
            <w:r w:rsidR="001B5BE5" w:rsidRPr="006C21C9">
              <w:rPr>
                <w:rFonts w:asciiTheme="minorEastAsia" w:eastAsiaTheme="minorEastAsia" w:hAnsiTheme="minorEastAsia" w:hint="eastAsia"/>
                <w:szCs w:val="21"/>
              </w:rPr>
              <w:t>签</w:t>
            </w:r>
            <w:r w:rsidR="001B5BE5" w:rsidRPr="006C21C9">
              <w:rPr>
                <w:rFonts w:asciiTheme="minorEastAsia" w:eastAsiaTheme="minorEastAsia" w:hAnsiTheme="minorEastAsia"/>
                <w:szCs w:val="21"/>
              </w:rPr>
              <w:t xml:space="preserve">      </w:t>
            </w:r>
            <w:r w:rsidR="001B5BE5" w:rsidRPr="006C21C9">
              <w:rPr>
                <w:rFonts w:asciiTheme="minorEastAsia" w:eastAsiaTheme="minorEastAsia" w:hAnsiTheme="minorEastAsia" w:hint="eastAsia"/>
                <w:szCs w:val="21"/>
              </w:rPr>
              <w:t>名</w:t>
            </w:r>
            <w:r w:rsidR="001B5BE5" w:rsidRPr="006C21C9">
              <w:rPr>
                <w:rFonts w:asciiTheme="minorEastAsia" w:eastAsiaTheme="minorEastAsia" w:hAnsiTheme="minorEastAsia"/>
                <w:szCs w:val="21"/>
              </w:rPr>
              <w:t xml:space="preserve">                          </w:t>
            </w:r>
            <w:r w:rsidR="001B5BE5" w:rsidRPr="006C21C9">
              <w:rPr>
                <w:rFonts w:asciiTheme="minorEastAsia" w:eastAsiaTheme="minorEastAsia" w:hAnsiTheme="minorEastAsia" w:hint="eastAsia"/>
                <w:szCs w:val="21"/>
              </w:rPr>
              <w:t>年</w:t>
            </w:r>
            <w:r w:rsidR="001B5BE5" w:rsidRPr="006C21C9">
              <w:rPr>
                <w:rFonts w:asciiTheme="minorEastAsia" w:eastAsiaTheme="minorEastAsia" w:hAnsiTheme="minorEastAsia"/>
                <w:szCs w:val="21"/>
              </w:rPr>
              <w:t xml:space="preserve">    </w:t>
            </w:r>
            <w:r w:rsidR="001B5BE5" w:rsidRPr="006C21C9">
              <w:rPr>
                <w:rFonts w:asciiTheme="minorEastAsia" w:eastAsiaTheme="minorEastAsia" w:hAnsiTheme="minorEastAsia" w:hint="eastAsia"/>
                <w:szCs w:val="21"/>
              </w:rPr>
              <w:t>月</w:t>
            </w:r>
            <w:r w:rsidR="001B5BE5" w:rsidRPr="006C21C9">
              <w:rPr>
                <w:rFonts w:asciiTheme="minorEastAsia" w:eastAsiaTheme="minorEastAsia" w:hAnsiTheme="minorEastAsia"/>
                <w:szCs w:val="21"/>
              </w:rPr>
              <w:t xml:space="preserve">    </w:t>
            </w:r>
            <w:r w:rsidR="001B5BE5" w:rsidRPr="006C21C9">
              <w:rPr>
                <w:rFonts w:asciiTheme="minorEastAsia" w:eastAsiaTheme="minorEastAsia" w:hAnsiTheme="minorEastAsia" w:hint="eastAsia"/>
                <w:szCs w:val="21"/>
              </w:rPr>
              <w:t>日</w:t>
            </w:r>
          </w:p>
          <w:p w14:paraId="7CF1E352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1B5BE5" w:rsidRPr="006C21C9" w14:paraId="5E9FF12F" w14:textId="77777777">
        <w:tc>
          <w:tcPr>
            <w:tcW w:w="1222" w:type="dxa"/>
            <w:gridSpan w:val="4"/>
            <w:vAlign w:val="center"/>
          </w:tcPr>
          <w:p w14:paraId="4183AD88" w14:textId="77777777" w:rsidR="001B5BE5" w:rsidRPr="006C21C9" w:rsidRDefault="001B5BE5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6C21C9">
              <w:rPr>
                <w:rFonts w:asciiTheme="minorEastAsia" w:eastAsiaTheme="minorEastAsia" w:hAnsiTheme="minorEastAsia" w:hint="eastAsia"/>
                <w:szCs w:val="21"/>
              </w:rPr>
              <w:t>业务部门分管领导意见</w:t>
            </w:r>
          </w:p>
        </w:tc>
        <w:tc>
          <w:tcPr>
            <w:tcW w:w="7250" w:type="dxa"/>
            <w:gridSpan w:val="27"/>
          </w:tcPr>
          <w:p w14:paraId="73A51EA8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20961496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38A07437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7E9744E2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0C3A8951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3CB29B9A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2B083F1C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7669D8AE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55AA7E4D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  <w:p w14:paraId="08BC29D1" w14:textId="77777777" w:rsidR="001B5BE5" w:rsidRPr="006C21C9" w:rsidRDefault="009021A8">
            <w:pPr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/>
                <w:szCs w:val="21"/>
              </w:rPr>
              <w:t xml:space="preserve">           </w:t>
            </w:r>
            <w:r w:rsidR="001B5BE5" w:rsidRPr="006C21C9">
              <w:rPr>
                <w:rFonts w:asciiTheme="minorEastAsia" w:eastAsiaTheme="minorEastAsia" w:hAnsiTheme="minorEastAsia"/>
                <w:szCs w:val="21"/>
              </w:rPr>
              <w:t xml:space="preserve">    </w:t>
            </w:r>
            <w:r w:rsidR="001B5BE5" w:rsidRPr="006C21C9">
              <w:rPr>
                <w:rFonts w:asciiTheme="minorEastAsia" w:eastAsiaTheme="minorEastAsia" w:hAnsiTheme="minorEastAsia" w:hint="eastAsia"/>
                <w:szCs w:val="21"/>
              </w:rPr>
              <w:t>签</w:t>
            </w:r>
            <w:r w:rsidR="001B5BE5" w:rsidRPr="006C21C9">
              <w:rPr>
                <w:rFonts w:asciiTheme="minorEastAsia" w:eastAsiaTheme="minorEastAsia" w:hAnsiTheme="minorEastAsia"/>
                <w:szCs w:val="21"/>
              </w:rPr>
              <w:t xml:space="preserve">      </w:t>
            </w:r>
            <w:r w:rsidR="001B5BE5" w:rsidRPr="006C21C9">
              <w:rPr>
                <w:rFonts w:asciiTheme="minorEastAsia" w:eastAsiaTheme="minorEastAsia" w:hAnsiTheme="minorEastAsia" w:hint="eastAsia"/>
                <w:szCs w:val="21"/>
              </w:rPr>
              <w:t>名</w:t>
            </w:r>
            <w:r w:rsidR="001B5BE5" w:rsidRPr="006C21C9">
              <w:rPr>
                <w:rFonts w:asciiTheme="minorEastAsia" w:eastAsiaTheme="minorEastAsia" w:hAnsiTheme="minorEastAsia"/>
                <w:szCs w:val="21"/>
              </w:rPr>
              <w:t xml:space="preserve">                          </w:t>
            </w:r>
            <w:r w:rsidR="001B5BE5" w:rsidRPr="006C21C9">
              <w:rPr>
                <w:rFonts w:asciiTheme="minorEastAsia" w:eastAsiaTheme="minorEastAsia" w:hAnsiTheme="minorEastAsia" w:hint="eastAsia"/>
                <w:szCs w:val="21"/>
              </w:rPr>
              <w:t>年</w:t>
            </w:r>
            <w:r w:rsidR="001B5BE5" w:rsidRPr="006C21C9">
              <w:rPr>
                <w:rFonts w:asciiTheme="minorEastAsia" w:eastAsiaTheme="minorEastAsia" w:hAnsiTheme="minorEastAsia"/>
                <w:szCs w:val="21"/>
              </w:rPr>
              <w:t xml:space="preserve">    </w:t>
            </w:r>
            <w:r w:rsidR="001B5BE5" w:rsidRPr="006C21C9">
              <w:rPr>
                <w:rFonts w:asciiTheme="minorEastAsia" w:eastAsiaTheme="minorEastAsia" w:hAnsiTheme="minorEastAsia" w:hint="eastAsia"/>
                <w:szCs w:val="21"/>
              </w:rPr>
              <w:t>月</w:t>
            </w:r>
            <w:r w:rsidR="001B5BE5" w:rsidRPr="006C21C9">
              <w:rPr>
                <w:rFonts w:asciiTheme="minorEastAsia" w:eastAsiaTheme="minorEastAsia" w:hAnsiTheme="minorEastAsia"/>
                <w:szCs w:val="21"/>
              </w:rPr>
              <w:t xml:space="preserve">    </w:t>
            </w:r>
            <w:r w:rsidR="001B5BE5" w:rsidRPr="006C21C9">
              <w:rPr>
                <w:rFonts w:asciiTheme="minorEastAsia" w:eastAsiaTheme="minorEastAsia" w:hAnsiTheme="minorEastAsia" w:hint="eastAsia"/>
                <w:szCs w:val="21"/>
              </w:rPr>
              <w:t>日</w:t>
            </w:r>
          </w:p>
          <w:p w14:paraId="359CE23C" w14:textId="77777777" w:rsidR="001B5BE5" w:rsidRPr="006C21C9" w:rsidRDefault="001B5BE5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</w:tbl>
    <w:p w14:paraId="38F48CAA" w14:textId="77777777" w:rsidR="001B5BE5" w:rsidRPr="00A55B11" w:rsidRDefault="001B5BE5">
      <w:pPr>
        <w:rPr>
          <w:rFonts w:asciiTheme="minorEastAsia" w:eastAsiaTheme="minorEastAsia" w:hAnsiTheme="minorEastAsia"/>
          <w:sz w:val="24"/>
          <w:szCs w:val="24"/>
        </w:rPr>
      </w:pPr>
    </w:p>
    <w:sectPr w:rsidR="001B5BE5" w:rsidRPr="00A55B11">
      <w:headerReference w:type="default" r:id="rId7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D4AE70" w14:textId="77777777" w:rsidR="00F83975" w:rsidRDefault="00F83975" w:rsidP="00AE4293">
      <w:r>
        <w:separator/>
      </w:r>
    </w:p>
  </w:endnote>
  <w:endnote w:type="continuationSeparator" w:id="0">
    <w:p w14:paraId="66E2818D" w14:textId="77777777" w:rsidR="00F83975" w:rsidRDefault="00F83975" w:rsidP="00AE4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????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??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00E127" w14:textId="77777777" w:rsidR="00F83975" w:rsidRDefault="00F83975" w:rsidP="00AE4293">
      <w:r>
        <w:separator/>
      </w:r>
    </w:p>
  </w:footnote>
  <w:footnote w:type="continuationSeparator" w:id="0">
    <w:p w14:paraId="112F09A9" w14:textId="77777777" w:rsidR="00F83975" w:rsidRDefault="00F83975" w:rsidP="00AE429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2A1105" w14:textId="77777777" w:rsidR="005B66A2" w:rsidRDefault="005B66A2">
    <w:pPr>
      <w:pStyle w:val="a4"/>
      <w:rPr>
        <w:rFonts w:hint="eastAsia"/>
      </w:rPr>
    </w:pPr>
    <w:r>
      <w:t>租赁视界</w:t>
    </w:r>
    <w:r>
      <w:t xml:space="preserve"> </w:t>
    </w:r>
    <w:r>
      <w:t>推荐用表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5"/>
    <w:multiLevelType w:val="singleLevel"/>
    <w:tmpl w:val="00000005"/>
    <w:lvl w:ilvl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0"/>
  <w:drawingGridVerticalSpacing w:val="156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5455C"/>
    <w:rsid w:val="00073A24"/>
    <w:rsid w:val="00087F6A"/>
    <w:rsid w:val="00172A27"/>
    <w:rsid w:val="00192D54"/>
    <w:rsid w:val="001B3BC6"/>
    <w:rsid w:val="001B5BE5"/>
    <w:rsid w:val="001E647C"/>
    <w:rsid w:val="002621C4"/>
    <w:rsid w:val="002C0282"/>
    <w:rsid w:val="002E1BDE"/>
    <w:rsid w:val="00433FE5"/>
    <w:rsid w:val="00523C77"/>
    <w:rsid w:val="005B66A2"/>
    <w:rsid w:val="005C5799"/>
    <w:rsid w:val="005E290A"/>
    <w:rsid w:val="006737F6"/>
    <w:rsid w:val="006C21C9"/>
    <w:rsid w:val="007D3701"/>
    <w:rsid w:val="008A16F3"/>
    <w:rsid w:val="009021A8"/>
    <w:rsid w:val="009C5934"/>
    <w:rsid w:val="00A55B11"/>
    <w:rsid w:val="00AD3CF5"/>
    <w:rsid w:val="00AE4293"/>
    <w:rsid w:val="00C50303"/>
    <w:rsid w:val="00D67301"/>
    <w:rsid w:val="00DE5F27"/>
    <w:rsid w:val="00E51827"/>
    <w:rsid w:val="00E64BC4"/>
    <w:rsid w:val="00F8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57EFF7A0"/>
  <w15:docId w15:val="{784B84CC-6239-435D-9DAB-3536BF96E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眉字符"/>
    <w:link w:val="a4"/>
    <w:rPr>
      <w:rFonts w:cs="Times New Roman"/>
      <w:sz w:val="18"/>
      <w:szCs w:val="18"/>
    </w:rPr>
  </w:style>
  <w:style w:type="character" w:customStyle="1" w:styleId="a5">
    <w:name w:val="页脚字符"/>
    <w:link w:val="a6"/>
    <w:rPr>
      <w:rFonts w:cs="Times New Roman"/>
      <w:sz w:val="18"/>
      <w:szCs w:val="18"/>
    </w:rPr>
  </w:style>
  <w:style w:type="paragraph" w:styleId="a6">
    <w:name w:val="footer"/>
    <w:basedOn w:val="a"/>
    <w:link w:val="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un\&#26700;&#38754;\&#34701;&#36164;&#31199;&#36161;&#31435;&#39033;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D:\Kun\桌面\融资租赁立项</Template>
  <TotalTime>76</TotalTime>
  <Pages>6</Pages>
  <Words>325</Words>
  <Characters>1856</Characters>
  <Application>Microsoft Macintosh Word</Application>
  <DocSecurity>0</DocSecurity>
  <PresentationFormat/>
  <Lines>15</Lines>
  <Paragraphs>4</Paragraphs>
  <Slides>0</Slides>
  <Notes>0</Notes>
  <HiddenSlides>0</HiddenSlides>
  <MMClips>0</MMClips>
  <ScaleCrop>false</ScaleCrop>
  <Manager/>
  <Company>个人</Company>
  <LinksUpToDate>false</LinksUpToDate>
  <CharactersWithSpaces>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新疆长城金融租赁有限公司</dc:title>
  <dc:subject/>
  <dc:creator>秦金平</dc:creator>
  <cp:keywords/>
  <dc:description/>
  <cp:lastModifiedBy>张艳坤</cp:lastModifiedBy>
  <cp:revision>27</cp:revision>
  <cp:lastPrinted>1899-12-31T16:00:00Z</cp:lastPrinted>
  <dcterms:created xsi:type="dcterms:W3CDTF">2012-10-26T02:27:00Z</dcterms:created>
  <dcterms:modified xsi:type="dcterms:W3CDTF">2015-05-29T18:14:00Z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2052-6.6.0.2877</vt:lpwstr>
  </property>
</Properties>
</file>